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41" w:rsidRDefault="00A05541" w:rsidP="00A05541">
      <w:pPr>
        <w:spacing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A05541" w:rsidRDefault="00A05541" w:rsidP="00A05541">
      <w:pPr>
        <w:spacing w:line="240" w:lineRule="auto"/>
        <w:jc w:val="center"/>
        <w:rPr>
          <w:b/>
        </w:rPr>
      </w:pPr>
      <w:r>
        <w:rPr>
          <w:b/>
        </w:rPr>
        <w:t>НОВОДЖЕРЕЛИЕВСКОГО СЕЛЬСКОГО ПОСЕЛЕНИЯ</w:t>
      </w:r>
    </w:p>
    <w:p w:rsidR="00A05541" w:rsidRDefault="00A05541" w:rsidP="00A05541">
      <w:pPr>
        <w:spacing w:line="240" w:lineRule="auto"/>
        <w:jc w:val="center"/>
        <w:rPr>
          <w:b/>
        </w:rPr>
      </w:pPr>
      <w:r>
        <w:rPr>
          <w:b/>
        </w:rPr>
        <w:t>БРЮХОВЕЦКОГО РАЙОНА</w:t>
      </w:r>
    </w:p>
    <w:p w:rsidR="00A05541" w:rsidRDefault="00A05541" w:rsidP="00A05541">
      <w:pPr>
        <w:spacing w:line="240" w:lineRule="auto"/>
        <w:jc w:val="both"/>
        <w:rPr>
          <w:b/>
        </w:rPr>
      </w:pPr>
    </w:p>
    <w:p w:rsidR="00A05541" w:rsidRDefault="00A05541" w:rsidP="00A055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05541" w:rsidRDefault="00A05541" w:rsidP="00A05541">
      <w:pPr>
        <w:spacing w:line="240" w:lineRule="auto"/>
        <w:jc w:val="both"/>
      </w:pPr>
    </w:p>
    <w:p w:rsidR="00A05541" w:rsidRDefault="00A05541" w:rsidP="00A05541">
      <w:pPr>
        <w:spacing w:line="240" w:lineRule="auto"/>
        <w:jc w:val="center"/>
      </w:pPr>
      <w:proofErr w:type="gramStart"/>
      <w:r>
        <w:t xml:space="preserve">от  </w:t>
      </w:r>
      <w:r w:rsidR="0025733A">
        <w:t>05.12.2014</w:t>
      </w:r>
      <w:proofErr w:type="gramEnd"/>
      <w:r>
        <w:t xml:space="preserve">                                                                                         № </w:t>
      </w:r>
      <w:r w:rsidR="0025733A">
        <w:t>165</w:t>
      </w:r>
    </w:p>
    <w:p w:rsidR="00A05541" w:rsidRDefault="00A05541" w:rsidP="00A05541">
      <w:pPr>
        <w:spacing w:line="240" w:lineRule="auto"/>
        <w:jc w:val="center"/>
        <w:rPr>
          <w:sz w:val="24"/>
        </w:rPr>
      </w:pPr>
      <w:r>
        <w:rPr>
          <w:sz w:val="24"/>
        </w:rPr>
        <w:t>ст-ца Новоджерелиевская</w:t>
      </w:r>
    </w:p>
    <w:p w:rsidR="00A05541" w:rsidRDefault="00A05541" w:rsidP="00A05541">
      <w:pPr>
        <w:spacing w:line="240" w:lineRule="auto"/>
        <w:jc w:val="both"/>
      </w:pPr>
    </w:p>
    <w:p w:rsidR="00A05541" w:rsidRDefault="00A05541" w:rsidP="00A05541">
      <w:pPr>
        <w:spacing w:line="240" w:lineRule="auto"/>
        <w:jc w:val="center"/>
        <w:rPr>
          <w:b/>
        </w:rPr>
      </w:pPr>
    </w:p>
    <w:p w:rsidR="00F52764" w:rsidRDefault="00A05541" w:rsidP="00F52764">
      <w:pPr>
        <w:spacing w:line="240" w:lineRule="auto"/>
        <w:jc w:val="center"/>
        <w:rPr>
          <w:b/>
          <w:szCs w:val="28"/>
        </w:rPr>
      </w:pPr>
      <w:r>
        <w:rPr>
          <w:b/>
        </w:rPr>
        <w:t xml:space="preserve">Об утверждении </w:t>
      </w:r>
      <w:r w:rsidR="00F52764">
        <w:rPr>
          <w:b/>
        </w:rPr>
        <w:t>ведомственной целевой</w:t>
      </w:r>
      <w:r>
        <w:rPr>
          <w:b/>
        </w:rPr>
        <w:t xml:space="preserve">  программы </w:t>
      </w:r>
      <w:r w:rsidR="00F52764">
        <w:rPr>
          <w:b/>
        </w:rPr>
        <w:t>Новоджерелиевского сельского поселения Брюховецкого района</w:t>
      </w:r>
      <w:r w:rsidR="000B107E">
        <w:rPr>
          <w:b/>
        </w:rPr>
        <w:t xml:space="preserve"> </w:t>
      </w:r>
      <w:r w:rsidR="00F52764">
        <w:rPr>
          <w:szCs w:val="28"/>
        </w:rPr>
        <w:t>«</w:t>
      </w:r>
      <w:r w:rsidR="00F52764">
        <w:rPr>
          <w:b/>
          <w:szCs w:val="28"/>
        </w:rPr>
        <w:t>Реализация муниципальных функций, связанных с муниципальным управлением в Новоджерелиевском сельском поселении на 2014 год</w:t>
      </w:r>
      <w:r w:rsidR="00F52764">
        <w:rPr>
          <w:szCs w:val="28"/>
        </w:rPr>
        <w:t>»</w:t>
      </w:r>
    </w:p>
    <w:p w:rsidR="00A05541" w:rsidRDefault="00A05541" w:rsidP="00A05541">
      <w:pPr>
        <w:spacing w:line="240" w:lineRule="auto"/>
        <w:jc w:val="center"/>
        <w:rPr>
          <w:b/>
        </w:rPr>
      </w:pPr>
    </w:p>
    <w:p w:rsidR="00A05541" w:rsidRDefault="00A05541" w:rsidP="00A05541">
      <w:pPr>
        <w:spacing w:line="240" w:lineRule="auto"/>
        <w:jc w:val="both"/>
      </w:pPr>
    </w:p>
    <w:p w:rsidR="00A05541" w:rsidRDefault="000B107E" w:rsidP="00A05541">
      <w:pPr>
        <w:spacing w:line="240" w:lineRule="auto"/>
        <w:ind w:firstLine="567"/>
        <w:jc w:val="both"/>
      </w:pPr>
      <w:r>
        <w:rPr>
          <w:szCs w:val="28"/>
        </w:rPr>
        <w:t xml:space="preserve">В соответствии с </w:t>
      </w:r>
      <w:r>
        <w:t>Федеральным законом от 6 октября 2003 года № 131-ФЗ «Об общих принципах организации местного самоуправления в Российской Федерации», р</w:t>
      </w:r>
      <w:r>
        <w:rPr>
          <w:szCs w:val="28"/>
        </w:rPr>
        <w:t>уководствуясь Уставом Новоджерелиевского сельского поселения Брюховецкого района</w:t>
      </w:r>
      <w:r w:rsidR="00A05541">
        <w:t>, в целях повышения уровня оперативности и комфортности работы администрации Новоджерелиевского сельского поселения Брюховецкого района,</w:t>
      </w:r>
      <w:r>
        <w:t xml:space="preserve"> </w:t>
      </w:r>
      <w:r w:rsidR="00A05541">
        <w:t xml:space="preserve">п о с </w:t>
      </w:r>
      <w:proofErr w:type="gramStart"/>
      <w:r w:rsidR="00A05541">
        <w:t>т</w:t>
      </w:r>
      <w:proofErr w:type="gramEnd"/>
      <w:r w:rsidR="00A05541">
        <w:t xml:space="preserve"> а н о в л я ю:</w:t>
      </w:r>
    </w:p>
    <w:p w:rsidR="00A05541" w:rsidRDefault="00A05541" w:rsidP="00A05541">
      <w:pPr>
        <w:spacing w:line="240" w:lineRule="auto"/>
        <w:ind w:firstLine="567"/>
        <w:jc w:val="both"/>
      </w:pPr>
      <w:bookmarkStart w:id="0" w:name="sub_1"/>
      <w:r>
        <w:t>1. Утвердить</w:t>
      </w:r>
      <w:hyperlink r:id="rId6" w:anchor="sub_1000" w:history="1">
        <w:r w:rsidRPr="000B107E">
          <w:rPr>
            <w:rStyle w:val="a3"/>
            <w:color w:val="auto"/>
            <w:u w:val="none"/>
          </w:rPr>
          <w:t xml:space="preserve"> муниципальную программу</w:t>
        </w:r>
      </w:hyperlink>
      <w:r w:rsidRPr="000B107E">
        <w:t xml:space="preserve"> </w:t>
      </w:r>
      <w:r>
        <w:t>«Реализация муниципальных функций, связанных с муниципальным управлением в Новоджерелиевском сельском поселении на 201</w:t>
      </w:r>
      <w:r w:rsidR="000B107E">
        <w:t>4</w:t>
      </w:r>
      <w:r>
        <w:t xml:space="preserve"> год» (приложение).</w:t>
      </w:r>
    </w:p>
    <w:p w:rsidR="00A05541" w:rsidRDefault="00A05541" w:rsidP="00A05541">
      <w:pPr>
        <w:spacing w:line="240" w:lineRule="auto"/>
        <w:ind w:firstLine="567"/>
        <w:jc w:val="both"/>
      </w:pPr>
      <w:bookmarkStart w:id="1" w:name="sub_5"/>
      <w:bookmarkEnd w:id="0"/>
      <w:r>
        <w:t>2. Контроль за выполнением настоящего постановления оставляю за собой.</w:t>
      </w:r>
    </w:p>
    <w:p w:rsidR="00A05541" w:rsidRDefault="00A05541" w:rsidP="00A05541">
      <w:pPr>
        <w:spacing w:line="240" w:lineRule="auto"/>
        <w:ind w:firstLine="567"/>
        <w:jc w:val="both"/>
        <w:rPr>
          <w:szCs w:val="28"/>
        </w:rPr>
      </w:pPr>
      <w:r>
        <w:t xml:space="preserve">3. </w:t>
      </w:r>
      <w:r>
        <w:rPr>
          <w:szCs w:val="28"/>
        </w:rPr>
        <w:t>Настоящее постановление вступает в силу со дня его подписания.</w:t>
      </w:r>
    </w:p>
    <w:p w:rsidR="00A05541" w:rsidRDefault="00A05541" w:rsidP="00A05541">
      <w:pPr>
        <w:spacing w:line="240" w:lineRule="auto"/>
        <w:ind w:firstLine="567"/>
        <w:jc w:val="both"/>
      </w:pPr>
    </w:p>
    <w:bookmarkEnd w:id="1"/>
    <w:p w:rsidR="00A05541" w:rsidRDefault="00A05541" w:rsidP="00A05541">
      <w:pPr>
        <w:spacing w:line="240" w:lineRule="auto"/>
        <w:ind w:firstLine="567"/>
        <w:jc w:val="both"/>
      </w:pPr>
    </w:p>
    <w:p w:rsidR="00A05541" w:rsidRDefault="00A05541" w:rsidP="00C8130C">
      <w:pPr>
        <w:spacing w:line="240" w:lineRule="auto"/>
        <w:jc w:val="both"/>
      </w:pPr>
    </w:p>
    <w:p w:rsidR="00C8130C" w:rsidRDefault="00C8130C" w:rsidP="00C8130C">
      <w:pPr>
        <w:spacing w:line="240" w:lineRule="auto"/>
        <w:jc w:val="both"/>
      </w:pPr>
      <w:r>
        <w:t>Исполняющий обязанности</w:t>
      </w:r>
    </w:p>
    <w:p w:rsidR="00A05541" w:rsidRDefault="00C8130C" w:rsidP="00A05541">
      <w:pPr>
        <w:spacing w:line="240" w:lineRule="auto"/>
        <w:jc w:val="both"/>
      </w:pPr>
      <w:r>
        <w:t>г</w:t>
      </w:r>
      <w:r w:rsidR="00A05541">
        <w:t>лав</w:t>
      </w:r>
      <w:r>
        <w:t>ы</w:t>
      </w:r>
      <w:r w:rsidR="00A05541">
        <w:t xml:space="preserve"> Новоджерелиевского</w:t>
      </w:r>
    </w:p>
    <w:p w:rsidR="00A05541" w:rsidRDefault="00A05541" w:rsidP="00A05541">
      <w:pPr>
        <w:spacing w:line="240" w:lineRule="auto"/>
        <w:jc w:val="both"/>
      </w:pPr>
      <w:r>
        <w:t>сельского поселения</w:t>
      </w:r>
    </w:p>
    <w:p w:rsidR="00A05541" w:rsidRDefault="00A05541" w:rsidP="00A05541">
      <w:pPr>
        <w:spacing w:line="240" w:lineRule="auto"/>
        <w:jc w:val="both"/>
      </w:pPr>
      <w:r>
        <w:t xml:space="preserve">Брюховецкого района                                                             </w:t>
      </w:r>
      <w:r w:rsidR="00C8130C">
        <w:t>В.А. Герасименко</w:t>
      </w: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0B107E" w:rsidRDefault="000B107E" w:rsidP="00F52764">
      <w:pPr>
        <w:spacing w:line="240" w:lineRule="auto"/>
        <w:jc w:val="right"/>
        <w:rPr>
          <w:szCs w:val="28"/>
        </w:rPr>
      </w:pPr>
    </w:p>
    <w:p w:rsidR="00F52764" w:rsidRDefault="00F52764" w:rsidP="00C8130C">
      <w:pPr>
        <w:spacing w:line="240" w:lineRule="auto"/>
        <w:ind w:firstLine="5103"/>
        <w:rPr>
          <w:szCs w:val="28"/>
        </w:rPr>
      </w:pPr>
      <w:r>
        <w:rPr>
          <w:szCs w:val="28"/>
        </w:rPr>
        <w:t>ПРИЛОЖЕНИЕ</w:t>
      </w:r>
    </w:p>
    <w:p w:rsidR="00F52764" w:rsidRDefault="00F52764" w:rsidP="00C8130C">
      <w:pPr>
        <w:spacing w:line="240" w:lineRule="auto"/>
        <w:ind w:firstLine="5103"/>
        <w:rPr>
          <w:szCs w:val="28"/>
        </w:rPr>
      </w:pPr>
      <w:r>
        <w:rPr>
          <w:szCs w:val="28"/>
        </w:rPr>
        <w:t>к постановлению администрации</w:t>
      </w:r>
    </w:p>
    <w:p w:rsidR="00C8130C" w:rsidRDefault="00F52764" w:rsidP="00C8130C">
      <w:pPr>
        <w:spacing w:line="240" w:lineRule="auto"/>
        <w:ind w:firstLine="5103"/>
        <w:rPr>
          <w:szCs w:val="28"/>
        </w:rPr>
      </w:pPr>
      <w:r>
        <w:rPr>
          <w:szCs w:val="28"/>
        </w:rPr>
        <w:t>Новоджерелиевского</w:t>
      </w:r>
    </w:p>
    <w:p w:rsidR="00F52764" w:rsidRDefault="00F52764" w:rsidP="00C8130C">
      <w:pPr>
        <w:spacing w:line="240" w:lineRule="auto"/>
        <w:ind w:firstLine="5103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C8130C" w:rsidRDefault="00C8130C" w:rsidP="00C8130C">
      <w:pPr>
        <w:spacing w:line="240" w:lineRule="auto"/>
        <w:ind w:firstLine="5103"/>
        <w:rPr>
          <w:szCs w:val="28"/>
        </w:rPr>
      </w:pPr>
      <w:r>
        <w:rPr>
          <w:szCs w:val="28"/>
        </w:rPr>
        <w:t>Брюховецкого района</w:t>
      </w:r>
    </w:p>
    <w:p w:rsidR="00F52764" w:rsidRDefault="00F52764" w:rsidP="00C8130C">
      <w:pPr>
        <w:spacing w:line="240" w:lineRule="auto"/>
        <w:ind w:firstLine="5103"/>
        <w:rPr>
          <w:szCs w:val="28"/>
        </w:rPr>
      </w:pPr>
      <w:r>
        <w:rPr>
          <w:szCs w:val="28"/>
        </w:rPr>
        <w:t xml:space="preserve">от </w:t>
      </w:r>
      <w:r w:rsidR="0025733A">
        <w:rPr>
          <w:szCs w:val="28"/>
        </w:rPr>
        <w:t>05.12.2014 г.</w:t>
      </w:r>
      <w:r>
        <w:rPr>
          <w:szCs w:val="28"/>
        </w:rPr>
        <w:t xml:space="preserve"> № </w:t>
      </w:r>
      <w:r w:rsidR="0025733A">
        <w:rPr>
          <w:szCs w:val="28"/>
        </w:rPr>
        <w:t>165</w:t>
      </w:r>
      <w:bookmarkStart w:id="2" w:name="_GoBack"/>
      <w:bookmarkEnd w:id="2"/>
    </w:p>
    <w:p w:rsidR="00F52764" w:rsidRDefault="00F52764" w:rsidP="00F52764">
      <w:pPr>
        <w:spacing w:line="240" w:lineRule="auto"/>
        <w:jc w:val="right"/>
        <w:rPr>
          <w:szCs w:val="28"/>
        </w:rPr>
      </w:pPr>
    </w:p>
    <w:p w:rsidR="00F52764" w:rsidRDefault="00F52764" w:rsidP="00F52764">
      <w:pPr>
        <w:spacing w:line="240" w:lineRule="auto"/>
        <w:jc w:val="right"/>
        <w:rPr>
          <w:szCs w:val="28"/>
        </w:rPr>
      </w:pPr>
    </w:p>
    <w:p w:rsidR="00F52764" w:rsidRDefault="00F52764" w:rsidP="00F52764">
      <w:pPr>
        <w:spacing w:line="240" w:lineRule="auto"/>
        <w:jc w:val="right"/>
        <w:rPr>
          <w:szCs w:val="28"/>
        </w:rPr>
      </w:pPr>
    </w:p>
    <w:p w:rsidR="00F52764" w:rsidRDefault="00F52764" w:rsidP="00F52764"/>
    <w:p w:rsidR="00F52764" w:rsidRDefault="00F52764" w:rsidP="00F52764">
      <w:pPr>
        <w:spacing w:line="240" w:lineRule="auto"/>
        <w:jc w:val="center"/>
        <w:rPr>
          <w:b/>
        </w:rPr>
      </w:pPr>
      <w:r>
        <w:rPr>
          <w:b/>
        </w:rPr>
        <w:t>Ведомственная целевая программа</w:t>
      </w:r>
    </w:p>
    <w:p w:rsidR="00F52764" w:rsidRDefault="00F52764" w:rsidP="00F52764">
      <w:pPr>
        <w:spacing w:line="240" w:lineRule="auto"/>
        <w:jc w:val="center"/>
        <w:rPr>
          <w:b/>
        </w:rPr>
      </w:pPr>
      <w:r>
        <w:rPr>
          <w:b/>
        </w:rPr>
        <w:t>Новоджерелиевского сельского поселения Брюховецкого района</w:t>
      </w:r>
    </w:p>
    <w:p w:rsidR="00F52764" w:rsidRDefault="00F52764" w:rsidP="00F52764">
      <w:pPr>
        <w:spacing w:line="240" w:lineRule="auto"/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b/>
          <w:szCs w:val="28"/>
        </w:rPr>
        <w:t>Реализация муниципальных функций, связанных с муниципальным управлением в Новоджерелиевском сельском поселении на 2014 год</w:t>
      </w:r>
      <w:r>
        <w:rPr>
          <w:szCs w:val="28"/>
        </w:rPr>
        <w:t>»</w:t>
      </w:r>
    </w:p>
    <w:p w:rsidR="00F52764" w:rsidRDefault="00F52764" w:rsidP="00F52764">
      <w:pPr>
        <w:pStyle w:val="Preformatted"/>
        <w:spacing w:line="240" w:lineRule="auto"/>
        <w:rPr>
          <w:rFonts w:ascii="Times New Roman" w:eastAsia="Batang" w:hAnsi="Times New Roman"/>
          <w:sz w:val="28"/>
          <w:szCs w:val="24"/>
          <w:lang w:eastAsia="ko-KR"/>
        </w:rPr>
      </w:pPr>
    </w:p>
    <w:p w:rsidR="00F52764" w:rsidRDefault="00F52764" w:rsidP="00F52764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52764" w:rsidRDefault="00F52764" w:rsidP="00F52764">
      <w:pPr>
        <w:spacing w:line="240" w:lineRule="auto"/>
        <w:ind w:firstLine="720"/>
        <w:jc w:val="center"/>
        <w:rPr>
          <w:b/>
          <w:szCs w:val="28"/>
        </w:rPr>
      </w:pPr>
      <w:bookmarkStart w:id="3" w:name="_Toc274053837"/>
      <w:bookmarkStart w:id="4" w:name="_Toc275180593"/>
      <w:bookmarkStart w:id="5" w:name="_Toc275261621"/>
      <w:r>
        <w:rPr>
          <w:b/>
          <w:szCs w:val="28"/>
        </w:rPr>
        <w:t>Паспорт</w:t>
      </w:r>
    </w:p>
    <w:p w:rsidR="00F52764" w:rsidRDefault="008B2B85" w:rsidP="00F5276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Ведомственной целевой</w:t>
      </w:r>
      <w:r w:rsidR="00F52764">
        <w:rPr>
          <w:b/>
          <w:szCs w:val="28"/>
        </w:rPr>
        <w:t xml:space="preserve"> программы </w:t>
      </w:r>
      <w:r w:rsidR="00F52764">
        <w:rPr>
          <w:szCs w:val="28"/>
        </w:rPr>
        <w:t>«</w:t>
      </w:r>
      <w:bookmarkEnd w:id="3"/>
      <w:bookmarkEnd w:id="4"/>
      <w:bookmarkEnd w:id="5"/>
      <w:r w:rsidR="00F52764">
        <w:rPr>
          <w:b/>
          <w:szCs w:val="28"/>
        </w:rPr>
        <w:t>Реализация муниципальных функций,</w:t>
      </w:r>
      <w:r>
        <w:rPr>
          <w:b/>
          <w:szCs w:val="28"/>
        </w:rPr>
        <w:t xml:space="preserve"> </w:t>
      </w:r>
      <w:r w:rsidR="00F52764">
        <w:rPr>
          <w:b/>
          <w:szCs w:val="28"/>
        </w:rPr>
        <w:t>связанных с муниципальным управлением в Новоджерелиевском сельском поселении на 2014 год</w:t>
      </w:r>
      <w:r w:rsidR="00F52764">
        <w:rPr>
          <w:szCs w:val="28"/>
        </w:rPr>
        <w:t>»</w:t>
      </w:r>
    </w:p>
    <w:p w:rsidR="00F52764" w:rsidRDefault="00F52764" w:rsidP="00F52764">
      <w:pPr>
        <w:widowControl w:val="0"/>
        <w:spacing w:line="240" w:lineRule="auto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F52764" w:rsidTr="00F52764">
        <w:trPr>
          <w:trHeight w:val="1967"/>
        </w:trPr>
        <w:tc>
          <w:tcPr>
            <w:tcW w:w="3528" w:type="dxa"/>
          </w:tcPr>
          <w:p w:rsidR="00F52764" w:rsidRDefault="00F52764">
            <w:pPr>
              <w:spacing w:line="240" w:lineRule="auto"/>
            </w:pPr>
            <w:r>
              <w:rPr>
                <w:szCs w:val="28"/>
              </w:rPr>
              <w:t>Наименование программы:</w:t>
            </w: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  <w:r>
              <w:rPr>
                <w:szCs w:val="28"/>
              </w:rPr>
              <w:t>Основание для разработки программы</w:t>
            </w: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  <w:r>
              <w:rPr>
                <w:szCs w:val="28"/>
              </w:rPr>
              <w:t>Цель и задачи программы</w:t>
            </w: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  <w:r>
              <w:rPr>
                <w:szCs w:val="28"/>
              </w:rPr>
              <w:t>Сроки и этапы реализации программы</w:t>
            </w:r>
          </w:p>
          <w:p w:rsidR="00F52764" w:rsidRDefault="00F52764">
            <w:pPr>
              <w:spacing w:line="240" w:lineRule="auto"/>
            </w:pPr>
            <w:r>
              <w:rPr>
                <w:szCs w:val="28"/>
              </w:rPr>
              <w:t>Объёмы и источники финансирования программы</w:t>
            </w: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  <w:r>
              <w:rPr>
                <w:szCs w:val="28"/>
              </w:rPr>
              <w:t>Индикаторы целей программы</w:t>
            </w: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</w:p>
        </w:tc>
        <w:tc>
          <w:tcPr>
            <w:tcW w:w="6120" w:type="dxa"/>
          </w:tcPr>
          <w:p w:rsidR="00F52764" w:rsidRDefault="00F5276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ведомственная целевая программа 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 на 2014 год» (далее – Программа)</w:t>
            </w:r>
          </w:p>
          <w:p w:rsidR="00F52764" w:rsidRDefault="00F52764">
            <w:pPr>
              <w:spacing w:line="240" w:lineRule="auto"/>
            </w:pPr>
            <w:r>
              <w:t>Федеральный закон от 6 октября 2003 года № 131-ФЗ «Об общих принципах организации местного самоуправления в Российской Федерации»</w:t>
            </w:r>
          </w:p>
          <w:p w:rsidR="00F52764" w:rsidRDefault="00F52764">
            <w:pPr>
              <w:spacing w:line="240" w:lineRule="auto"/>
            </w:pPr>
            <w:r>
              <w:rPr>
                <w:szCs w:val="28"/>
              </w:rPr>
              <w:t>повышение уровня оперативности и комфортности работы администрации;</w:t>
            </w:r>
          </w:p>
          <w:p w:rsidR="00F52764" w:rsidRDefault="00F52764">
            <w:pPr>
              <w:spacing w:line="240" w:lineRule="auto"/>
            </w:pPr>
            <w:r>
              <w:rPr>
                <w:szCs w:val="28"/>
              </w:rPr>
              <w:t>2014 год</w:t>
            </w:r>
          </w:p>
          <w:p w:rsidR="00F52764" w:rsidRDefault="00F52764">
            <w:pPr>
              <w:spacing w:line="240" w:lineRule="auto"/>
            </w:pPr>
          </w:p>
          <w:p w:rsidR="00F52764" w:rsidRDefault="00F52764">
            <w:pPr>
              <w:spacing w:line="240" w:lineRule="auto"/>
            </w:pPr>
            <w:r>
              <w:t>общий объем финансирования ведомственной целевой программы  355,0 тыс. рублей, в том числе из средств местного бюджета  355,0 тыс. рублей</w:t>
            </w:r>
          </w:p>
          <w:p w:rsidR="00F52764" w:rsidRDefault="00F52764">
            <w:pPr>
              <w:spacing w:line="240" w:lineRule="auto"/>
              <w:rPr>
                <w:lang w:eastAsia="ru-RU"/>
              </w:rPr>
            </w:pPr>
            <w:r>
              <w:t xml:space="preserve">надлежащее организационное, документационное и материальное обеспечение муниципальной службы, создающее условия для </w:t>
            </w:r>
            <w:r>
              <w:lastRenderedPageBreak/>
              <w:t>ее эффективного функционирования и развития;</w:t>
            </w:r>
          </w:p>
        </w:tc>
      </w:tr>
    </w:tbl>
    <w:p w:rsidR="00F52764" w:rsidRDefault="00F52764" w:rsidP="00F52764">
      <w:pPr>
        <w:pStyle w:val="1"/>
        <w:numPr>
          <w:ilvl w:val="0"/>
          <w:numId w:val="1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234321104"/>
      <w:bookmarkStart w:id="7" w:name="_Toc274053839"/>
      <w:bookmarkStart w:id="8" w:name="_Toc275180595"/>
      <w:bookmarkStart w:id="9" w:name="_Toc27526162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Характеристика проблемы</w:t>
      </w:r>
      <w:bookmarkEnd w:id="6"/>
      <w:bookmarkEnd w:id="7"/>
      <w:bookmarkEnd w:id="8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  и цель программы</w:t>
      </w:r>
    </w:p>
    <w:p w:rsidR="00F52764" w:rsidRDefault="00F52764" w:rsidP="00F52764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52764" w:rsidRDefault="00F52764" w:rsidP="00F52764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Программа разработана на основании Федерального закона «О муниципальной службе в Российской Федерации» от 02.03.2007 N 25-ФЗ.</w:t>
      </w:r>
    </w:p>
    <w:p w:rsidR="00F52764" w:rsidRDefault="00F52764" w:rsidP="00F52764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Администрация Новоджерелиевского сельского поселения Брюховецкого района 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краевыми законами.</w:t>
      </w:r>
    </w:p>
    <w:p w:rsidR="00F52764" w:rsidRDefault="00F52764" w:rsidP="00F52764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Осуществление и реализация органами местного самоуправления своих функций определяется тремя факторами:</w:t>
      </w:r>
    </w:p>
    <w:p w:rsidR="00F52764" w:rsidRDefault="00F52764" w:rsidP="00F52764">
      <w:pPr>
        <w:spacing w:line="240" w:lineRule="auto"/>
        <w:jc w:val="both"/>
        <w:rPr>
          <w:szCs w:val="28"/>
        </w:rPr>
      </w:pPr>
      <w:r>
        <w:rPr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F52764" w:rsidRDefault="00F52764" w:rsidP="00F52764">
      <w:pPr>
        <w:spacing w:line="240" w:lineRule="auto"/>
        <w:jc w:val="both"/>
        <w:rPr>
          <w:szCs w:val="28"/>
        </w:rPr>
      </w:pPr>
      <w:r>
        <w:rPr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F52764" w:rsidRDefault="00F52764" w:rsidP="00F52764">
      <w:pPr>
        <w:spacing w:line="240" w:lineRule="auto"/>
        <w:jc w:val="both"/>
        <w:rPr>
          <w:szCs w:val="28"/>
        </w:rPr>
      </w:pPr>
      <w:r>
        <w:rPr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F52764" w:rsidRDefault="00F52764" w:rsidP="00F52764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F52764" w:rsidRDefault="00F52764" w:rsidP="00F52764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F52764" w:rsidRDefault="00F52764" w:rsidP="00F52764">
      <w:pPr>
        <w:spacing w:line="240" w:lineRule="auto"/>
        <w:ind w:firstLine="720"/>
        <w:jc w:val="both"/>
      </w:pPr>
      <w:r>
        <w:rPr>
          <w:szCs w:val="28"/>
        </w:rPr>
        <w:t xml:space="preserve">Органы местного самоуправления поселения в настоящее время ответственны за решение 39 вопросов местного значения. Вся деятельность администрации Новоджерелиевского сельского поселения направлена на создание положительного, устойчивого социально-экономического климата в населенных пунктах муниципального образования: ст. Новоджерелиевской, х. Челюскинец, с. Бейсугское. Реализация муниципальных функций в условиях </w:t>
      </w:r>
      <w:r>
        <w:rPr>
          <w:szCs w:val="28"/>
        </w:rPr>
        <w:lastRenderedPageBreak/>
        <w:t xml:space="preserve">совершенствования системы муниципального управления возможна в рамках программно-целевого подхода, направленного в приоритетном порядке на обеспечение </w:t>
      </w:r>
      <w:r>
        <w:t>равного доступа населения к услугам, возложенным на органы исполнительной власти Федеральными, краевыми законами, Уставом.</w:t>
      </w:r>
    </w:p>
    <w:p w:rsidR="00F52764" w:rsidRDefault="00F52764" w:rsidP="00F52764">
      <w:pPr>
        <w:spacing w:line="240" w:lineRule="auto"/>
        <w:ind w:firstLine="720"/>
        <w:jc w:val="both"/>
      </w:pPr>
    </w:p>
    <w:p w:rsidR="00F52764" w:rsidRDefault="00F52764" w:rsidP="00F52764">
      <w:pPr>
        <w:numPr>
          <w:ilvl w:val="0"/>
          <w:numId w:val="1"/>
        </w:numPr>
        <w:spacing w:line="240" w:lineRule="auto"/>
        <w:jc w:val="center"/>
        <w:rPr>
          <w:b/>
          <w:szCs w:val="28"/>
        </w:rPr>
      </w:pPr>
      <w:r>
        <w:rPr>
          <w:b/>
        </w:rPr>
        <w:t>Цели и задачи, сроки и этапы реализации программы.</w:t>
      </w:r>
    </w:p>
    <w:p w:rsidR="00F52764" w:rsidRDefault="00F52764" w:rsidP="00F52764">
      <w:pPr>
        <w:spacing w:line="240" w:lineRule="auto"/>
        <w:jc w:val="center"/>
        <w:rPr>
          <w:b/>
        </w:rPr>
      </w:pPr>
    </w:p>
    <w:p w:rsidR="00F52764" w:rsidRDefault="00F52764" w:rsidP="00F52764">
      <w:pPr>
        <w:widowControl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Настоящая программа составлена в целях достижения качественного, эффективного муниципального управления и обеспечения деятельности муниципальных функций в рамках полномочий администрации Новоджерелиевского сельского поселения Брюховецкого района Краснодарского края и направлена на повышение эффективности функционирования органов местного самоуправления.</w:t>
      </w:r>
    </w:p>
    <w:p w:rsidR="00F52764" w:rsidRDefault="00F52764" w:rsidP="00F52764">
      <w:pPr>
        <w:spacing w:line="240" w:lineRule="auto"/>
        <w:jc w:val="both"/>
        <w:rPr>
          <w:szCs w:val="28"/>
        </w:rPr>
      </w:pPr>
      <w:r>
        <w:rPr>
          <w:szCs w:val="28"/>
        </w:rPr>
        <w:t>В ходе реализации программы должны быть решены задачи:</w:t>
      </w:r>
    </w:p>
    <w:p w:rsidR="00F52764" w:rsidRDefault="00F52764" w:rsidP="00F52764">
      <w:pPr>
        <w:spacing w:line="240" w:lineRule="auto"/>
        <w:jc w:val="both"/>
        <w:rPr>
          <w:szCs w:val="28"/>
        </w:rPr>
      </w:pPr>
      <w:r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52764" w:rsidRDefault="00F52764" w:rsidP="00F52764">
      <w:pPr>
        <w:spacing w:line="240" w:lineRule="auto"/>
        <w:jc w:val="both"/>
        <w:rPr>
          <w:szCs w:val="28"/>
        </w:rPr>
      </w:pPr>
      <w:r>
        <w:rPr>
          <w:szCs w:val="28"/>
        </w:rPr>
        <w:t>- повышение общественного доверия к органам местного самоуправления;</w:t>
      </w:r>
    </w:p>
    <w:p w:rsidR="00F52764" w:rsidRDefault="00F52764" w:rsidP="00F52764">
      <w:pPr>
        <w:spacing w:line="240" w:lineRule="auto"/>
        <w:jc w:val="both"/>
        <w:rPr>
          <w:szCs w:val="28"/>
        </w:rPr>
      </w:pPr>
      <w:r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F52764" w:rsidRDefault="00F52764" w:rsidP="00F52764">
      <w:pPr>
        <w:ind w:firstLine="567"/>
        <w:rPr>
          <w:lang w:eastAsia="ru-RU"/>
        </w:rPr>
      </w:pPr>
      <w:r>
        <w:t>Реализация муниципальной программы рассчитана на 2014 год</w:t>
      </w:r>
    </w:p>
    <w:p w:rsidR="00F52764" w:rsidRDefault="00F52764" w:rsidP="00F52764">
      <w:pPr>
        <w:spacing w:line="240" w:lineRule="auto"/>
        <w:rPr>
          <w:b/>
          <w:szCs w:val="28"/>
        </w:rPr>
      </w:pPr>
    </w:p>
    <w:p w:rsidR="00F52764" w:rsidRDefault="00F52764" w:rsidP="00F52764">
      <w:pPr>
        <w:numPr>
          <w:ilvl w:val="0"/>
          <w:numId w:val="1"/>
        </w:numPr>
        <w:jc w:val="center"/>
        <w:rPr>
          <w:b/>
          <w:lang w:eastAsia="ru-RU"/>
        </w:rPr>
      </w:pPr>
      <w:r>
        <w:rPr>
          <w:b/>
          <w:lang w:eastAsia="ru-RU"/>
        </w:rPr>
        <w:t>Перечень и описание программных мероприятий</w:t>
      </w:r>
    </w:p>
    <w:p w:rsidR="00F52764" w:rsidRDefault="00F52764" w:rsidP="00F52764">
      <w:pPr>
        <w:rPr>
          <w:lang w:eastAsia="ru-RU"/>
        </w:rPr>
      </w:pPr>
    </w:p>
    <w:p w:rsidR="00F52764" w:rsidRDefault="00F52764" w:rsidP="00F52764">
      <w:pPr>
        <w:spacing w:line="240" w:lineRule="auto"/>
        <w:ind w:firstLine="567"/>
      </w:pPr>
      <w: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F52764" w:rsidRDefault="00F52764" w:rsidP="00F52764">
      <w:pPr>
        <w:spacing w:line="240" w:lineRule="auto"/>
      </w:pPr>
    </w:p>
    <w:p w:rsidR="00F52764" w:rsidRDefault="00F52764" w:rsidP="00F52764">
      <w:pPr>
        <w:spacing w:line="240" w:lineRule="auto"/>
      </w:pPr>
    </w:p>
    <w:p w:rsidR="00F52764" w:rsidRDefault="00F52764" w:rsidP="00F52764">
      <w:pPr>
        <w:numPr>
          <w:ilvl w:val="0"/>
          <w:numId w:val="1"/>
        </w:numPr>
        <w:spacing w:line="240" w:lineRule="auto"/>
        <w:jc w:val="center"/>
        <w:rPr>
          <w:b/>
          <w:lang w:eastAsia="ru-RU"/>
        </w:rPr>
      </w:pPr>
      <w:r>
        <w:rPr>
          <w:b/>
        </w:rPr>
        <w:t>Управление программой и механизм ее реализации</w:t>
      </w:r>
    </w:p>
    <w:p w:rsidR="00F52764" w:rsidRDefault="00F52764" w:rsidP="00F52764">
      <w:pPr>
        <w:spacing w:line="240" w:lineRule="auto"/>
        <w:jc w:val="center"/>
        <w:rPr>
          <w:b/>
        </w:rPr>
      </w:pPr>
    </w:p>
    <w:p w:rsidR="00F52764" w:rsidRDefault="00F52764" w:rsidP="00F52764">
      <w:pPr>
        <w:spacing w:line="240" w:lineRule="auto"/>
        <w:jc w:val="center"/>
        <w:rPr>
          <w:b/>
          <w:lang w:eastAsia="ru-RU"/>
        </w:rPr>
      </w:pPr>
    </w:p>
    <w:p w:rsidR="00F52764" w:rsidRDefault="00F52764" w:rsidP="00F527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Контроль за реализацией программы </w:t>
      </w:r>
      <w:proofErr w:type="gramStart"/>
      <w:r>
        <w:rPr>
          <w:sz w:val="28"/>
          <w:szCs w:val="28"/>
        </w:rPr>
        <w:t>осуществляет  заместитель</w:t>
      </w:r>
      <w:proofErr w:type="gramEnd"/>
      <w:r>
        <w:rPr>
          <w:sz w:val="28"/>
          <w:szCs w:val="28"/>
        </w:rPr>
        <w:t xml:space="preserve"> главы  Новоджерелиевского сельского поселения Брюховецкого района. Ведомственная целевая программа реализуется администрацией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Новоджерелиевского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F52764" w:rsidRDefault="00F52764" w:rsidP="00F5276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Контроль за ходом выполнения целевой программы осуществляется администрацией Новоджерелиевского сельского поселения Брюховецкого </w:t>
      </w:r>
      <w:proofErr w:type="gramStart"/>
      <w:r>
        <w:rPr>
          <w:sz w:val="28"/>
          <w:szCs w:val="28"/>
        </w:rPr>
        <w:t>района  и</w:t>
      </w:r>
      <w:proofErr w:type="gramEnd"/>
      <w:r>
        <w:rPr>
          <w:sz w:val="28"/>
          <w:szCs w:val="28"/>
        </w:rPr>
        <w:t xml:space="preserve"> Советом Новоджерелиевского сельского поселения Брюховецкого района.</w:t>
      </w:r>
    </w:p>
    <w:p w:rsidR="00F52764" w:rsidRDefault="00F52764" w:rsidP="00F52764">
      <w:pPr>
        <w:pStyle w:val="ConsNormal"/>
        <w:widowControl/>
        <w:tabs>
          <w:tab w:val="left" w:pos="25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контроль, мониторинг и анализ хода реализации целевой программы осуществляет экономист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района.</w:t>
      </w:r>
    </w:p>
    <w:p w:rsidR="00F52764" w:rsidRDefault="00F52764" w:rsidP="00F5276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Экономист администрации Новоджерелиевского сельского поселения Брюховецкого района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Новоджерелиевского сельского поселения Брюховецкого района отчетность по форме согласно приложению №2 к утвержденному постановлению администрации Новоджерелиевского сельского поселения Брюховецкого района от 21 октября 2011 года №127 «Об утверждении Порядка разработки, утверждения и реализации ведомственных целевых программ в Новоджерелиевского сельском поселении Брюховецкого района».</w:t>
      </w:r>
    </w:p>
    <w:p w:rsidR="00F52764" w:rsidRDefault="00F52764" w:rsidP="00F5276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Начальник финансового отдела администрации Новоджерелиевского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Новоджерелиевского сельского поселения Брюховецкого района и в Совет Новоджерелиевского сельского поселения Брюховецкого района. </w:t>
      </w:r>
    </w:p>
    <w:p w:rsidR="00F52764" w:rsidRDefault="00F52764" w:rsidP="00F52764">
      <w:pPr>
        <w:spacing w:line="240" w:lineRule="auto"/>
        <w:jc w:val="center"/>
        <w:rPr>
          <w:b/>
        </w:rPr>
      </w:pPr>
    </w:p>
    <w:p w:rsidR="00F52764" w:rsidRDefault="00F52764" w:rsidP="00F52764">
      <w:pPr>
        <w:spacing w:line="240" w:lineRule="auto"/>
        <w:jc w:val="center"/>
        <w:rPr>
          <w:b/>
        </w:rPr>
      </w:pPr>
    </w:p>
    <w:p w:rsidR="00F52764" w:rsidRDefault="00F52764" w:rsidP="00F52764">
      <w:pPr>
        <w:spacing w:line="240" w:lineRule="auto"/>
        <w:jc w:val="center"/>
        <w:rPr>
          <w:b/>
        </w:rPr>
      </w:pPr>
    </w:p>
    <w:p w:rsidR="00F52764" w:rsidRDefault="00F52764" w:rsidP="00F52764">
      <w:pPr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Оценка социально-экономической эффективности программы.</w:t>
      </w:r>
    </w:p>
    <w:p w:rsidR="00F52764" w:rsidRDefault="00F52764" w:rsidP="00F52764">
      <w:pPr>
        <w:widowControl w:val="0"/>
        <w:tabs>
          <w:tab w:val="left" w:pos="1080"/>
        </w:tabs>
        <w:spacing w:line="240" w:lineRule="auto"/>
        <w:ind w:left="720"/>
        <w:jc w:val="both"/>
        <w:rPr>
          <w:szCs w:val="28"/>
        </w:rPr>
      </w:pPr>
    </w:p>
    <w:p w:rsidR="00F52764" w:rsidRDefault="00F52764" w:rsidP="00F52764">
      <w:pPr>
        <w:widowControl w:val="0"/>
        <w:tabs>
          <w:tab w:val="left" w:pos="1080"/>
        </w:tabs>
        <w:spacing w:line="240" w:lineRule="auto"/>
        <w:ind w:left="720"/>
        <w:jc w:val="both"/>
        <w:rPr>
          <w:szCs w:val="28"/>
        </w:rPr>
      </w:pPr>
      <w:r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F52764" w:rsidRDefault="00F52764" w:rsidP="00F52764">
      <w:pPr>
        <w:spacing w:line="240" w:lineRule="auto"/>
        <w:ind w:left="720"/>
        <w:jc w:val="both"/>
        <w:rPr>
          <w:szCs w:val="28"/>
        </w:rPr>
      </w:pPr>
      <w:r>
        <w:rPr>
          <w:szCs w:val="28"/>
        </w:rPr>
        <w:t>5.1. оптимизация расходов на содержание органов местного самоуправления;</w:t>
      </w:r>
    </w:p>
    <w:p w:rsidR="00F52764" w:rsidRDefault="00F52764" w:rsidP="00F52764">
      <w:pPr>
        <w:spacing w:line="240" w:lineRule="auto"/>
        <w:ind w:left="720"/>
        <w:jc w:val="both"/>
        <w:rPr>
          <w:szCs w:val="28"/>
        </w:rPr>
      </w:pPr>
      <w:r>
        <w:rPr>
          <w:szCs w:val="28"/>
        </w:rPr>
        <w:t>5.2. обеспечение открытости деятельности органов местного самоуправления и ее доступности общественному контролю;</w:t>
      </w:r>
    </w:p>
    <w:p w:rsidR="00F52764" w:rsidRDefault="00F52764" w:rsidP="00F52764">
      <w:pPr>
        <w:spacing w:line="240" w:lineRule="auto"/>
        <w:ind w:left="720"/>
        <w:jc w:val="both"/>
        <w:rPr>
          <w:szCs w:val="28"/>
        </w:rPr>
      </w:pPr>
      <w:r>
        <w:rPr>
          <w:szCs w:val="28"/>
        </w:rPr>
        <w:t>5.3. внедрение полноценной системы мониторинга качества и доступности муниципальных услуг.</w:t>
      </w:r>
    </w:p>
    <w:p w:rsidR="00F52764" w:rsidRDefault="00F52764" w:rsidP="00F52764">
      <w:pPr>
        <w:spacing w:line="240" w:lineRule="auto"/>
        <w:ind w:left="720"/>
        <w:jc w:val="both"/>
        <w:rPr>
          <w:szCs w:val="28"/>
        </w:rPr>
      </w:pPr>
      <w:r>
        <w:rPr>
          <w:szCs w:val="28"/>
        </w:rPr>
        <w:t>5.4. повышение эффективность деятельности Новоджерелиевского сельского поселения;</w:t>
      </w:r>
    </w:p>
    <w:p w:rsidR="00F52764" w:rsidRDefault="00F52764" w:rsidP="00F52764">
      <w:pPr>
        <w:spacing w:line="240" w:lineRule="auto"/>
        <w:ind w:left="720"/>
        <w:jc w:val="both"/>
        <w:rPr>
          <w:szCs w:val="28"/>
        </w:rPr>
      </w:pPr>
      <w:r>
        <w:rPr>
          <w:szCs w:val="28"/>
        </w:rPr>
        <w:t>5.5. выявление зон, требующих приоритетного внимания;</w:t>
      </w:r>
    </w:p>
    <w:p w:rsidR="00F52764" w:rsidRDefault="00F52764" w:rsidP="00F52764">
      <w:pPr>
        <w:widowControl w:val="0"/>
        <w:spacing w:line="240" w:lineRule="auto"/>
        <w:ind w:left="720"/>
        <w:jc w:val="both"/>
        <w:rPr>
          <w:szCs w:val="28"/>
        </w:rPr>
      </w:pPr>
      <w:r>
        <w:rPr>
          <w:szCs w:val="28"/>
        </w:rPr>
        <w:t>5.6. формирование комплекса мероприятий по повышению результативности деятельности Новоджерелиевского сельского поселения;</w:t>
      </w:r>
    </w:p>
    <w:p w:rsidR="00F52764" w:rsidRDefault="00F52764" w:rsidP="00F52764">
      <w:pPr>
        <w:widowControl w:val="0"/>
        <w:spacing w:line="240" w:lineRule="auto"/>
        <w:ind w:left="709" w:firstLine="11"/>
        <w:jc w:val="both"/>
        <w:rPr>
          <w:szCs w:val="28"/>
        </w:rPr>
      </w:pPr>
      <w:r>
        <w:rPr>
          <w:szCs w:val="28"/>
        </w:rPr>
        <w:t>5.7. повышение уровня доверия населения к муниципальным   служащим.</w:t>
      </w:r>
    </w:p>
    <w:p w:rsidR="00F52764" w:rsidRDefault="00F52764" w:rsidP="00F52764">
      <w:pPr>
        <w:spacing w:line="240" w:lineRule="auto"/>
        <w:rPr>
          <w:b/>
        </w:rPr>
      </w:pPr>
    </w:p>
    <w:p w:rsidR="00F52764" w:rsidRDefault="00F52764" w:rsidP="00F52764">
      <w:pPr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Критерии выполнения программы.</w:t>
      </w:r>
    </w:p>
    <w:p w:rsidR="00F52764" w:rsidRDefault="00F52764" w:rsidP="00F52764">
      <w:pPr>
        <w:spacing w:line="240" w:lineRule="auto"/>
        <w:jc w:val="center"/>
        <w:rPr>
          <w:b/>
        </w:rPr>
      </w:pPr>
    </w:p>
    <w:p w:rsidR="00F52764" w:rsidRDefault="00F52764" w:rsidP="00F52764">
      <w:pPr>
        <w:spacing w:line="240" w:lineRule="auto"/>
        <w:ind w:firstLine="709"/>
        <w:jc w:val="both"/>
      </w:pPr>
      <w:r>
        <w:lastRenderedPageBreak/>
        <w:t>Финансовое обеспечение реализации ведомственной целевой программы осуществляется за счет средств бюджета Новоджерелиевского сельского поселения Брюховецкого района.</w:t>
      </w:r>
    </w:p>
    <w:p w:rsidR="00F52764" w:rsidRDefault="00F52764" w:rsidP="00F52764">
      <w:pPr>
        <w:spacing w:line="240" w:lineRule="auto"/>
        <w:ind w:firstLine="709"/>
        <w:jc w:val="both"/>
      </w:pPr>
      <w:r>
        <w:t>Общий объем финансирования муниципальной программы – 355,0 тыс. рублей.</w:t>
      </w:r>
    </w:p>
    <w:p w:rsidR="00F52764" w:rsidRDefault="00F52764" w:rsidP="00F52764">
      <w:pPr>
        <w:spacing w:line="240" w:lineRule="auto"/>
        <w:ind w:firstLine="709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F52764" w:rsidRDefault="00F52764" w:rsidP="00F52764">
      <w:pPr>
        <w:spacing w:line="240" w:lineRule="auto"/>
        <w:rPr>
          <w:b/>
        </w:rPr>
      </w:pPr>
    </w:p>
    <w:p w:rsidR="00F52764" w:rsidRDefault="00F52764" w:rsidP="00F52764">
      <w:pPr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Индикаторы целей программы</w:t>
      </w:r>
    </w:p>
    <w:p w:rsidR="00F52764" w:rsidRDefault="00F52764" w:rsidP="00F52764">
      <w:pPr>
        <w:spacing w:line="24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0"/>
        <w:gridCol w:w="1560"/>
        <w:gridCol w:w="1500"/>
      </w:tblGrid>
      <w:tr w:rsidR="00F52764" w:rsidTr="00F5276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64" w:rsidRDefault="00F5276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64" w:rsidRDefault="00F5276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64" w:rsidRDefault="00F5276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2014 год</w:t>
            </w:r>
          </w:p>
        </w:tc>
      </w:tr>
      <w:tr w:rsidR="00F52764" w:rsidTr="00F5276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64" w:rsidRDefault="00F52764">
            <w:pPr>
              <w:spacing w:line="240" w:lineRule="auto"/>
            </w:pPr>
            <w: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64" w:rsidRDefault="00F5276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64" w:rsidRDefault="00F5276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52764" w:rsidTr="00F5276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64" w:rsidRDefault="00F52764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качественными муниципальными услугами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64" w:rsidRDefault="00F5276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64" w:rsidRDefault="00F5276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52764" w:rsidTr="00F5276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64" w:rsidRDefault="00F52764">
            <w:pPr>
              <w:spacing w:line="240" w:lineRule="auto"/>
              <w:jc w:val="both"/>
            </w:pPr>
            <w:r>
              <w:t>предоставление муниципальных услуг в электронном виде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64" w:rsidRDefault="00F5276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64" w:rsidRDefault="00F5276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F52764" w:rsidTr="00F5276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64" w:rsidRDefault="00F52764">
            <w:pPr>
              <w:spacing w:line="240" w:lineRule="auto"/>
            </w:pPr>
            <w:r>
              <w:rPr>
                <w:szCs w:val="28"/>
              </w:rPr>
              <w:t>внедрение эффективного механизма межведомственного информационного взаимодействия;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64" w:rsidRDefault="00F5276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64" w:rsidRDefault="00F52764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:rsidR="00F52764" w:rsidRDefault="00F52764" w:rsidP="00F52764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  <w:sectPr w:rsidR="00F52764" w:rsidSect="00A05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2764" w:rsidRDefault="00F52764" w:rsidP="00F5276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2764" w:rsidRDefault="00F52764" w:rsidP="00F52764">
      <w:pPr>
        <w:spacing w:line="240" w:lineRule="auto"/>
        <w:jc w:val="right"/>
      </w:pPr>
      <w:r>
        <w:rPr>
          <w:szCs w:val="28"/>
        </w:rPr>
        <w:t xml:space="preserve">к ведомственной целевой программе </w:t>
      </w:r>
      <w:r>
        <w:t>Новоджерелиевского</w:t>
      </w:r>
    </w:p>
    <w:p w:rsidR="00F52764" w:rsidRDefault="00F52764" w:rsidP="00F52764">
      <w:pPr>
        <w:spacing w:line="240" w:lineRule="auto"/>
        <w:jc w:val="right"/>
      </w:pPr>
      <w:r>
        <w:t>сельского поселения Брюховецкого района</w:t>
      </w:r>
    </w:p>
    <w:p w:rsidR="00F52764" w:rsidRDefault="00F52764" w:rsidP="00F52764">
      <w:pPr>
        <w:spacing w:line="240" w:lineRule="auto"/>
        <w:jc w:val="right"/>
        <w:rPr>
          <w:szCs w:val="28"/>
        </w:rPr>
      </w:pPr>
      <w:r>
        <w:t>«</w:t>
      </w:r>
      <w:r w:rsidRPr="001E166F">
        <w:rPr>
          <w:szCs w:val="28"/>
        </w:rPr>
        <w:t xml:space="preserve">Реализация муниципальных </w:t>
      </w:r>
      <w:r>
        <w:rPr>
          <w:szCs w:val="28"/>
        </w:rPr>
        <w:t>функций,</w:t>
      </w:r>
    </w:p>
    <w:p w:rsidR="00F52764" w:rsidRDefault="00F52764" w:rsidP="00F52764">
      <w:pPr>
        <w:spacing w:line="240" w:lineRule="auto"/>
        <w:jc w:val="right"/>
        <w:rPr>
          <w:szCs w:val="28"/>
        </w:rPr>
      </w:pPr>
      <w:r>
        <w:rPr>
          <w:szCs w:val="28"/>
        </w:rPr>
        <w:t>связанных с муниципальным управлением</w:t>
      </w:r>
    </w:p>
    <w:p w:rsidR="00F52764" w:rsidRDefault="00F52764" w:rsidP="00F52764">
      <w:pPr>
        <w:spacing w:line="240" w:lineRule="auto"/>
        <w:jc w:val="right"/>
      </w:pPr>
      <w:r>
        <w:rPr>
          <w:szCs w:val="28"/>
        </w:rPr>
        <w:t xml:space="preserve">в </w:t>
      </w:r>
      <w:r w:rsidRPr="001E166F">
        <w:rPr>
          <w:szCs w:val="28"/>
        </w:rPr>
        <w:t>Новоджерелие</w:t>
      </w:r>
      <w:r>
        <w:rPr>
          <w:szCs w:val="28"/>
        </w:rPr>
        <w:t>вском сельском поселении на 2014</w:t>
      </w:r>
      <w:r w:rsidRPr="001E166F">
        <w:rPr>
          <w:szCs w:val="28"/>
        </w:rPr>
        <w:t xml:space="preserve"> год</w:t>
      </w:r>
      <w:r>
        <w:t>»</w:t>
      </w:r>
    </w:p>
    <w:p w:rsidR="00F52764" w:rsidRDefault="00F52764" w:rsidP="00F52764">
      <w:pPr>
        <w:tabs>
          <w:tab w:val="left" w:pos="709"/>
        </w:tabs>
        <w:spacing w:line="240" w:lineRule="auto"/>
        <w:jc w:val="center"/>
      </w:pPr>
    </w:p>
    <w:p w:rsidR="00F52764" w:rsidRDefault="00F52764" w:rsidP="00F52764">
      <w:pPr>
        <w:tabs>
          <w:tab w:val="left" w:pos="709"/>
        </w:tabs>
        <w:spacing w:line="240" w:lineRule="auto"/>
        <w:jc w:val="center"/>
      </w:pPr>
      <w:r>
        <w:t>Мероприятия муниципальной программы</w:t>
      </w:r>
    </w:p>
    <w:p w:rsidR="00F52764" w:rsidRDefault="00F52764" w:rsidP="00F52764">
      <w:pPr>
        <w:tabs>
          <w:tab w:val="left" w:pos="709"/>
        </w:tabs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3596"/>
        <w:gridCol w:w="2340"/>
        <w:gridCol w:w="1134"/>
        <w:gridCol w:w="1742"/>
        <w:gridCol w:w="2058"/>
        <w:gridCol w:w="2437"/>
      </w:tblGrid>
      <w:tr w:rsidR="00F52764" w:rsidTr="00127A0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 w:rsidRPr="00B05398">
              <w:t>№ п/п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Default="00F52764" w:rsidP="00F52764">
            <w:pPr>
              <w:spacing w:line="240" w:lineRule="auto"/>
              <w:jc w:val="center"/>
            </w:pPr>
            <w:r w:rsidRPr="00B05398">
              <w:t xml:space="preserve">Объем финансирования, </w:t>
            </w:r>
          </w:p>
          <w:p w:rsidR="00F52764" w:rsidRPr="00B05398" w:rsidRDefault="00F52764" w:rsidP="00F52764">
            <w:pPr>
              <w:spacing w:line="240" w:lineRule="auto"/>
              <w:jc w:val="center"/>
            </w:pPr>
            <w:r w:rsidRPr="00B05398">
              <w:t>тыс. 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 w:rsidRPr="00B05398">
              <w:t>Ожидаемый результат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F52764" w:rsidTr="00127A0E">
        <w:trPr>
          <w:trHeight w:val="30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 w:rsidRPr="00B05398">
              <w:t>Всего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 w:rsidRPr="00B05398">
              <w:t>в том числе</w:t>
            </w:r>
            <w:r>
              <w:t xml:space="preserve"> 2014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</w:tr>
      <w:tr w:rsidR="00F52764" w:rsidTr="00127A0E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62362B" w:rsidRDefault="00F52764" w:rsidP="00F5276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2362B">
              <w:rPr>
                <w:sz w:val="16"/>
                <w:szCs w:val="16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62362B" w:rsidRDefault="00F52764" w:rsidP="00F5276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2362B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62362B" w:rsidRDefault="00F52764" w:rsidP="00F5276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2362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62362B" w:rsidRDefault="00F52764" w:rsidP="00F5276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2362B">
              <w:rPr>
                <w:sz w:val="16"/>
                <w:szCs w:val="16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62362B" w:rsidRDefault="00F52764" w:rsidP="00F5276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2362B">
              <w:rPr>
                <w:sz w:val="16"/>
                <w:szCs w:val="16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62362B" w:rsidRDefault="00F52764" w:rsidP="00F5276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2362B">
              <w:rPr>
                <w:sz w:val="16"/>
                <w:szCs w:val="16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62362B" w:rsidRDefault="00F52764" w:rsidP="00F5276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2362B">
              <w:rPr>
                <w:sz w:val="16"/>
                <w:szCs w:val="16"/>
              </w:rPr>
              <w:t>7</w:t>
            </w:r>
          </w:p>
        </w:tc>
      </w:tr>
      <w:tr w:rsidR="00F52764" w:rsidTr="00127A0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 w:rsidRPr="00B05398">
              <w:t>1.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Материальное обеспечение муниципальной службы, создающее условия для ее эффективного функционирования и развития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AC2845" w:rsidRDefault="00F52764" w:rsidP="00F52764">
            <w:pPr>
              <w:spacing w:line="240" w:lineRule="auto"/>
              <w:jc w:val="both"/>
            </w:pPr>
            <w:r w:rsidRPr="00AC2845">
              <w:t>обеспечение населения муниципального образования качественными муниципальными услугами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64" w:rsidRPr="00B05398" w:rsidRDefault="00F52764" w:rsidP="00F52764">
            <w:pPr>
              <w:spacing w:line="240" w:lineRule="auto"/>
            </w:pPr>
            <w:r>
              <w:t>Муниципальный заказчик – администрация Новоджерелиевского сельского поселения Брюховецкого района</w:t>
            </w:r>
          </w:p>
        </w:tc>
      </w:tr>
      <w:tr w:rsidR="00F52764" w:rsidTr="00127A0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</w:tr>
      <w:tr w:rsidR="00F52764" w:rsidTr="00127A0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>
              <w:t>355,0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>
              <w:t>355,0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</w:tr>
      <w:tr w:rsidR="00F52764" w:rsidTr="00127A0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</w:tr>
      <w:tr w:rsidR="00F52764" w:rsidTr="00127A0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>
              <w:t>355,0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>
              <w:t>355,0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</w:tr>
      <w:tr w:rsidR="00F52764" w:rsidTr="00127A0E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Итого по 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</w:tr>
      <w:tr w:rsidR="00F52764" w:rsidTr="00127A0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</w:tr>
      <w:tr w:rsidR="00F52764" w:rsidTr="00127A0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>
              <w:t>355,0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>
              <w:t>355,0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</w:tr>
      <w:tr w:rsidR="00F52764" w:rsidTr="00127A0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</w:tr>
      <w:tr w:rsidR="00F52764" w:rsidTr="00127A0E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>
              <w:t>355,0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  <w:jc w:val="center"/>
            </w:pPr>
            <w:r>
              <w:t>355,0</w:t>
            </w: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64" w:rsidRPr="00B05398" w:rsidRDefault="00F52764" w:rsidP="00F52764">
            <w:pPr>
              <w:spacing w:line="240" w:lineRule="auto"/>
            </w:pPr>
          </w:p>
        </w:tc>
      </w:tr>
    </w:tbl>
    <w:p w:rsidR="00F52764" w:rsidRDefault="00F52764" w:rsidP="00F52764">
      <w:pPr>
        <w:spacing w:line="240" w:lineRule="auto"/>
      </w:pPr>
    </w:p>
    <w:sectPr w:rsidR="00F52764" w:rsidSect="00F52764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7010B"/>
    <w:multiLevelType w:val="hybridMultilevel"/>
    <w:tmpl w:val="5E8C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5541"/>
    <w:rsid w:val="00017CCA"/>
    <w:rsid w:val="00053426"/>
    <w:rsid w:val="00081B50"/>
    <w:rsid w:val="000B09D6"/>
    <w:rsid w:val="000B107E"/>
    <w:rsid w:val="000E7CA3"/>
    <w:rsid w:val="00104328"/>
    <w:rsid w:val="001153F3"/>
    <w:rsid w:val="00141E42"/>
    <w:rsid w:val="001A1D52"/>
    <w:rsid w:val="001B3361"/>
    <w:rsid w:val="001C6339"/>
    <w:rsid w:val="001D372B"/>
    <w:rsid w:val="001E1DFB"/>
    <w:rsid w:val="00246545"/>
    <w:rsid w:val="0025069E"/>
    <w:rsid w:val="0025733A"/>
    <w:rsid w:val="002E710F"/>
    <w:rsid w:val="002F215E"/>
    <w:rsid w:val="002F5053"/>
    <w:rsid w:val="002F69BA"/>
    <w:rsid w:val="00301C45"/>
    <w:rsid w:val="0031488F"/>
    <w:rsid w:val="00351667"/>
    <w:rsid w:val="003566E2"/>
    <w:rsid w:val="00356BE0"/>
    <w:rsid w:val="003B1BD9"/>
    <w:rsid w:val="003E27EF"/>
    <w:rsid w:val="003F7327"/>
    <w:rsid w:val="00437953"/>
    <w:rsid w:val="0048502E"/>
    <w:rsid w:val="004B1F76"/>
    <w:rsid w:val="004D6828"/>
    <w:rsid w:val="004E2A5F"/>
    <w:rsid w:val="004E2BB9"/>
    <w:rsid w:val="00527460"/>
    <w:rsid w:val="00541DAE"/>
    <w:rsid w:val="005622AF"/>
    <w:rsid w:val="0057280D"/>
    <w:rsid w:val="005C15C4"/>
    <w:rsid w:val="005D5796"/>
    <w:rsid w:val="005F0A72"/>
    <w:rsid w:val="005F331C"/>
    <w:rsid w:val="00617C62"/>
    <w:rsid w:val="00671B6D"/>
    <w:rsid w:val="006B5420"/>
    <w:rsid w:val="006C2945"/>
    <w:rsid w:val="006D449A"/>
    <w:rsid w:val="00702CDB"/>
    <w:rsid w:val="0075352E"/>
    <w:rsid w:val="00792483"/>
    <w:rsid w:val="007A618D"/>
    <w:rsid w:val="007E0AAF"/>
    <w:rsid w:val="007F418A"/>
    <w:rsid w:val="008875B0"/>
    <w:rsid w:val="008B2B85"/>
    <w:rsid w:val="008D078C"/>
    <w:rsid w:val="008F71CC"/>
    <w:rsid w:val="0090031F"/>
    <w:rsid w:val="009516CD"/>
    <w:rsid w:val="009651D6"/>
    <w:rsid w:val="0099422E"/>
    <w:rsid w:val="009A5A8D"/>
    <w:rsid w:val="009B71F8"/>
    <w:rsid w:val="009E53BD"/>
    <w:rsid w:val="009E5906"/>
    <w:rsid w:val="009F7249"/>
    <w:rsid w:val="00A05541"/>
    <w:rsid w:val="00A07157"/>
    <w:rsid w:val="00A911EA"/>
    <w:rsid w:val="00B24B8A"/>
    <w:rsid w:val="00B336BC"/>
    <w:rsid w:val="00B42337"/>
    <w:rsid w:val="00B817A2"/>
    <w:rsid w:val="00B8210A"/>
    <w:rsid w:val="00BC7103"/>
    <w:rsid w:val="00C26BFC"/>
    <w:rsid w:val="00C52F87"/>
    <w:rsid w:val="00C74AF2"/>
    <w:rsid w:val="00C8130C"/>
    <w:rsid w:val="00CC52E9"/>
    <w:rsid w:val="00D47319"/>
    <w:rsid w:val="00D47507"/>
    <w:rsid w:val="00D9114A"/>
    <w:rsid w:val="00D929BC"/>
    <w:rsid w:val="00DC6F3D"/>
    <w:rsid w:val="00DE10BC"/>
    <w:rsid w:val="00DF1129"/>
    <w:rsid w:val="00DF19FF"/>
    <w:rsid w:val="00E07107"/>
    <w:rsid w:val="00E25DBE"/>
    <w:rsid w:val="00E46CAF"/>
    <w:rsid w:val="00E64F30"/>
    <w:rsid w:val="00E71EDE"/>
    <w:rsid w:val="00E96DD5"/>
    <w:rsid w:val="00EC6427"/>
    <w:rsid w:val="00EF0847"/>
    <w:rsid w:val="00F00E3A"/>
    <w:rsid w:val="00F03E20"/>
    <w:rsid w:val="00F238DB"/>
    <w:rsid w:val="00F52764"/>
    <w:rsid w:val="00F90849"/>
    <w:rsid w:val="00FB1701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2BC1-17E4-4C40-8B68-D9CA4E98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41"/>
    <w:pPr>
      <w:spacing w:line="360" w:lineRule="auto"/>
    </w:pPr>
    <w:rPr>
      <w:rFonts w:eastAsia="Batang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F527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5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27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F52764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Preformatted">
    <w:name w:val="Preformatted"/>
    <w:basedOn w:val="a"/>
    <w:rsid w:val="00F5276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F5276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F5276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6">
    <w:name w:val="Прижатый влево"/>
    <w:basedOn w:val="a"/>
    <w:next w:val="a"/>
    <w:rsid w:val="00F5276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customStyle="1" w:styleId="ConsPlusNormal">
    <w:name w:val="ConsPlusNormal"/>
    <w:rsid w:val="00F52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83B0-09C8-422F-B8C9-97B58CBF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1680</Words>
  <Characters>9582</Characters>
  <Application>Microsoft Office Word</Application>
  <DocSecurity>0</DocSecurity>
  <Lines>79</Lines>
  <Paragraphs>22</Paragraphs>
  <ScaleCrop>false</ScaleCrop>
  <Company>Microsoft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2014-12-02T07:47:00Z</cp:lastPrinted>
  <dcterms:created xsi:type="dcterms:W3CDTF">2014-12-01T13:17:00Z</dcterms:created>
  <dcterms:modified xsi:type="dcterms:W3CDTF">2014-12-29T12:43:00Z</dcterms:modified>
</cp:coreProperties>
</file>