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2667D">
        <w:rPr>
          <w:rFonts w:ascii="Times New Roman" w:hAnsi="Times New Roman" w:cs="Times New Roman"/>
          <w:b/>
          <w:bCs/>
          <w:sz w:val="28"/>
        </w:rPr>
        <w:t xml:space="preserve"> НОВОДЖЕРЕЛИЕВСКОГО СЕЛЬСКОГО ПОСЕЛЕНИЯ</w:t>
      </w:r>
    </w:p>
    <w:p w:rsidR="003617D7" w:rsidRPr="00C2667D" w:rsidRDefault="003617D7" w:rsidP="00C2667D">
      <w:pPr>
        <w:pStyle w:val="1"/>
        <w:jc w:val="center"/>
        <w:rPr>
          <w:b/>
          <w:bCs/>
        </w:rPr>
      </w:pPr>
      <w:r w:rsidRPr="00C2667D">
        <w:rPr>
          <w:b/>
          <w:bCs/>
        </w:rPr>
        <w:t>БРЮХОВЕЦКОГО РАЙОНА</w:t>
      </w:r>
    </w:p>
    <w:p w:rsidR="0082649D" w:rsidRPr="00C2667D" w:rsidRDefault="0082649D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D7" w:rsidRPr="00C2667D" w:rsidRDefault="003617D7" w:rsidP="00C26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67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2649D" w:rsidRPr="00C2667D" w:rsidRDefault="0082649D" w:rsidP="00C2667D">
      <w:pPr>
        <w:pStyle w:val="1"/>
      </w:pPr>
    </w:p>
    <w:p w:rsidR="003617D7" w:rsidRPr="00C2667D" w:rsidRDefault="008210AD" w:rsidP="00C2667D">
      <w:pPr>
        <w:pStyle w:val="1"/>
      </w:pPr>
      <w:r>
        <w:t>о</w:t>
      </w:r>
      <w:r w:rsidR="003617D7" w:rsidRPr="00C2667D">
        <w:t>т</w:t>
      </w:r>
      <w:r>
        <w:t xml:space="preserve"> 15.06.2015                   </w:t>
      </w:r>
      <w:r w:rsidR="003617D7" w:rsidRPr="00C2667D">
        <w:t xml:space="preserve">                  </w:t>
      </w:r>
      <w:r w:rsidR="00BC5D7B">
        <w:t xml:space="preserve">                                                                    </w:t>
      </w:r>
      <w:r w:rsidR="003617D7" w:rsidRPr="00C2667D">
        <w:t>№</w:t>
      </w:r>
      <w:r>
        <w:t xml:space="preserve"> 77</w:t>
      </w:r>
    </w:p>
    <w:p w:rsidR="003617D7" w:rsidRPr="008210AD" w:rsidRDefault="003617D7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10AD">
        <w:rPr>
          <w:rFonts w:ascii="Times New Roman" w:hAnsi="Times New Roman" w:cs="Times New Roman"/>
          <w:sz w:val="24"/>
          <w:szCs w:val="24"/>
        </w:rPr>
        <w:t>ст-</w:t>
      </w:r>
      <w:r w:rsidR="00AA056F" w:rsidRPr="008210AD">
        <w:rPr>
          <w:rFonts w:ascii="Times New Roman" w:hAnsi="Times New Roman" w:cs="Times New Roman"/>
          <w:sz w:val="24"/>
          <w:szCs w:val="24"/>
        </w:rPr>
        <w:t>ца Новоджерелиевская</w:t>
      </w:r>
    </w:p>
    <w:p w:rsidR="0082649D" w:rsidRDefault="0082649D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Pr="00C2667D" w:rsidRDefault="00FF01D5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01D5" w:rsidRDefault="00D138BA" w:rsidP="00C266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12FA0">
        <w:rPr>
          <w:rFonts w:ascii="Times New Roman" w:hAnsi="Times New Roman" w:cs="Times New Roman"/>
          <w:b/>
          <w:sz w:val="28"/>
          <w:szCs w:val="28"/>
        </w:rPr>
        <w:t>я</w:t>
      </w:r>
      <w:r w:rsidRPr="00D138BA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</w:t>
      </w:r>
    </w:p>
    <w:p w:rsidR="003617D7" w:rsidRPr="00C2667D" w:rsidRDefault="005C26D1" w:rsidP="005C26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20июня 2014</w:t>
      </w:r>
      <w:r w:rsidR="00D138BA" w:rsidRPr="00D138B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73 «</w:t>
      </w:r>
      <w:r w:rsidRPr="005C26D1">
        <w:rPr>
          <w:rFonts w:ascii="Times New Roman" w:hAnsi="Times New Roman" w:cs="Times New Roman"/>
          <w:b/>
          <w:color w:val="000000"/>
          <w:sz w:val="28"/>
        </w:rPr>
        <w:t>Об утверждении Порядка рассмотрения обращений граждан в администрации Новодже</w:t>
      </w:r>
      <w:r>
        <w:rPr>
          <w:rFonts w:ascii="Times New Roman" w:hAnsi="Times New Roman" w:cs="Times New Roman"/>
          <w:b/>
          <w:color w:val="000000"/>
          <w:sz w:val="28"/>
        </w:rPr>
        <w:t>ре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</w:rPr>
        <w:t>лиевского сельского поселения</w:t>
      </w:r>
      <w:r w:rsidRPr="005C26D1">
        <w:rPr>
          <w:rFonts w:ascii="Times New Roman" w:hAnsi="Times New Roman" w:cs="Times New Roman"/>
          <w:b/>
          <w:color w:val="000000"/>
          <w:sz w:val="28"/>
        </w:rPr>
        <w:t xml:space="preserve"> Брюховецкого района</w:t>
      </w:r>
      <w:r w:rsidR="00D138B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3617D7" w:rsidRPr="00C2667D" w:rsidRDefault="003617D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602FC7" w:rsidRPr="00C2667D" w:rsidRDefault="00602FC7" w:rsidP="00C2667D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</w:p>
    <w:p w:rsidR="00596056" w:rsidRDefault="00BE6850" w:rsidP="00596056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rFonts w:cs="Times New Roman"/>
        </w:rPr>
      </w:pPr>
      <w:r w:rsidRPr="00C2667D">
        <w:rPr>
          <w:rFonts w:cs="Times New Roman"/>
        </w:rPr>
        <w:t xml:space="preserve">В соответствии </w:t>
      </w:r>
      <w:r w:rsidR="005C26D1">
        <w:rPr>
          <w:rFonts w:cs="Times New Roman"/>
        </w:rPr>
        <w:t>Федеральным</w:t>
      </w:r>
      <w:r w:rsidR="005C26D1" w:rsidRPr="005C26D1">
        <w:rPr>
          <w:rFonts w:cs="Times New Roman"/>
        </w:rPr>
        <w:t xml:space="preserve"> закон</w:t>
      </w:r>
      <w:r w:rsidR="005C26D1">
        <w:rPr>
          <w:rFonts w:cs="Times New Roman"/>
        </w:rPr>
        <w:t>ом</w:t>
      </w:r>
      <w:r w:rsidR="005C26D1" w:rsidRPr="005C26D1">
        <w:rPr>
          <w:rFonts w:cs="Times New Roman"/>
        </w:rPr>
        <w:t xml:space="preserve"> от 2 мая 2006 года № 59-ФЗ «О порядке рассмотрения обращений граждан Российской Федерации»</w:t>
      </w:r>
      <w:r w:rsidR="005C26D1">
        <w:rPr>
          <w:rFonts w:cs="Times New Roman"/>
        </w:rPr>
        <w:t>, Федеральным законом от 24 ноября 2014 </w:t>
      </w:r>
      <w:r w:rsidR="00D5370E">
        <w:rPr>
          <w:rFonts w:cs="Times New Roman"/>
        </w:rPr>
        <w:t>года №</w:t>
      </w:r>
      <w:r w:rsidR="005C26D1">
        <w:rPr>
          <w:rFonts w:cs="Times New Roman"/>
        </w:rPr>
        <w:t> 357</w:t>
      </w:r>
      <w:r w:rsidRPr="00C2667D">
        <w:rPr>
          <w:rFonts w:cs="Times New Roman"/>
        </w:rPr>
        <w:t>-ФЗ «</w:t>
      </w:r>
      <w:r w:rsidR="005C26D1" w:rsidRPr="005C26D1">
        <w:rPr>
          <w:rFonts w:cs="Times New Roman"/>
        </w:rPr>
        <w:t>О внесении изменений в Федеральный зако</w:t>
      </w:r>
      <w:r w:rsidR="005C26D1">
        <w:rPr>
          <w:rFonts w:cs="Times New Roman"/>
        </w:rPr>
        <w:t>н «</w:t>
      </w:r>
      <w:r w:rsidR="005C26D1" w:rsidRPr="005C26D1">
        <w:rPr>
          <w:rFonts w:cs="Times New Roman"/>
        </w:rPr>
        <w:t>О правовом пол</w:t>
      </w:r>
      <w:r w:rsidR="005C26D1">
        <w:rPr>
          <w:rFonts w:cs="Times New Roman"/>
        </w:rPr>
        <w:t>ожении иностранных граждан в РФ»</w:t>
      </w:r>
      <w:r w:rsidR="005C26D1" w:rsidRPr="005C26D1">
        <w:rPr>
          <w:rFonts w:cs="Times New Roman"/>
        </w:rPr>
        <w:t xml:space="preserve"> и от</w:t>
      </w:r>
      <w:r w:rsidR="005C26D1">
        <w:rPr>
          <w:rFonts w:cs="Times New Roman"/>
        </w:rPr>
        <w:t>дельные законодательные акты РФ</w:t>
      </w:r>
      <w:r w:rsidR="00D5370E" w:rsidRPr="00C2667D">
        <w:rPr>
          <w:rFonts w:cs="Times New Roman"/>
        </w:rPr>
        <w:t xml:space="preserve">», </w:t>
      </w:r>
      <w:proofErr w:type="gramStart"/>
      <w:r w:rsidR="00D5370E" w:rsidRPr="00C2667D">
        <w:rPr>
          <w:rFonts w:cs="Times New Roman"/>
        </w:rPr>
        <w:t>п</w:t>
      </w:r>
      <w:proofErr w:type="gramEnd"/>
      <w:r w:rsidRPr="00C2667D">
        <w:rPr>
          <w:rFonts w:cs="Times New Roman"/>
        </w:rPr>
        <w:t xml:space="preserve"> о с т а н о в л я ю:</w:t>
      </w:r>
    </w:p>
    <w:p w:rsidR="00CE7763" w:rsidRPr="00B12FA0" w:rsidRDefault="00596056" w:rsidP="00B1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70E">
        <w:rPr>
          <w:rFonts w:ascii="Times New Roman" w:hAnsi="Times New Roman" w:cs="Times New Roman"/>
          <w:sz w:val="28"/>
          <w:szCs w:val="28"/>
        </w:rPr>
        <w:t>1.</w:t>
      </w:r>
      <w:r w:rsidR="00831996" w:rsidRPr="00D5370E">
        <w:rPr>
          <w:rFonts w:ascii="Times New Roman" w:hAnsi="Times New Roman" w:cs="Times New Roman"/>
          <w:sz w:val="28"/>
          <w:szCs w:val="28"/>
        </w:rPr>
        <w:t>Внести в</w:t>
      </w:r>
      <w:r w:rsidRPr="00D5370E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D1C5D">
        <w:rPr>
          <w:rFonts w:ascii="Times New Roman" w:hAnsi="Times New Roman" w:cs="Times New Roman"/>
          <w:sz w:val="28"/>
          <w:szCs w:val="28"/>
        </w:rPr>
        <w:t xml:space="preserve"> к</w:t>
      </w:r>
      <w:r w:rsidR="00831996" w:rsidRPr="00D5370E">
        <w:rPr>
          <w:rFonts w:ascii="Times New Roman" w:hAnsi="Times New Roman" w:cs="Times New Roman"/>
          <w:sz w:val="28"/>
          <w:szCs w:val="28"/>
        </w:rPr>
        <w:t>постановлени</w:t>
      </w:r>
      <w:r w:rsidR="009D1C5D">
        <w:rPr>
          <w:rFonts w:ascii="Times New Roman" w:hAnsi="Times New Roman" w:cs="Times New Roman"/>
          <w:sz w:val="28"/>
          <w:szCs w:val="28"/>
        </w:rPr>
        <w:t>ю</w:t>
      </w:r>
      <w:r w:rsidR="00D5370E" w:rsidRPr="00D5370E">
        <w:rPr>
          <w:rFonts w:ascii="Times New Roman" w:hAnsi="Times New Roman" w:cs="Times New Roman"/>
          <w:sz w:val="28"/>
          <w:szCs w:val="28"/>
        </w:rPr>
        <w:t>администрации Новоджерелиевского</w:t>
      </w:r>
      <w:r w:rsidR="00831996" w:rsidRPr="00D5370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="00D5370E" w:rsidRPr="00D5370E">
        <w:rPr>
          <w:rFonts w:ascii="Times New Roman" w:hAnsi="Times New Roman" w:cs="Times New Roman"/>
          <w:sz w:val="28"/>
          <w:szCs w:val="28"/>
        </w:rPr>
        <w:t xml:space="preserve">от </w:t>
      </w:r>
      <w:r w:rsidR="00D5370E" w:rsidRPr="00D5370E">
        <w:rPr>
          <w:rFonts w:ascii="Times New Roman" w:hAnsi="Times New Roman" w:cs="Times New Roman"/>
          <w:bCs/>
          <w:sz w:val="28"/>
          <w:szCs w:val="28"/>
        </w:rPr>
        <w:t>20 июня 2014 № 73</w:t>
      </w:r>
      <w:r w:rsidR="00D5370E" w:rsidRPr="00D5370E">
        <w:rPr>
          <w:rFonts w:ascii="Times New Roman" w:hAnsi="Times New Roman" w:cs="Times New Roman"/>
          <w:sz w:val="28"/>
          <w:szCs w:val="28"/>
        </w:rPr>
        <w:t xml:space="preserve"> «</w:t>
      </w:r>
      <w:r w:rsidR="00D5370E" w:rsidRPr="00D5370E">
        <w:rPr>
          <w:rFonts w:ascii="Times New Roman" w:hAnsi="Times New Roman" w:cs="Times New Roman"/>
          <w:bCs/>
          <w:sz w:val="28"/>
          <w:szCs w:val="28"/>
        </w:rPr>
        <w:t>Об утверждении Порядка рассмотрения обращений граждан в администрации Новоджерелиевского сельского поселения Брюховецкого района</w:t>
      </w:r>
      <w:r w:rsidR="00831996" w:rsidRPr="00D537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31996" w:rsidRPr="00B12FA0">
        <w:rPr>
          <w:rFonts w:ascii="Times New Roman" w:hAnsi="Times New Roman" w:cs="Times New Roman"/>
          <w:sz w:val="28"/>
          <w:szCs w:val="28"/>
        </w:rPr>
        <w:t>изменени</w:t>
      </w:r>
      <w:r w:rsidR="00B12FA0" w:rsidRPr="00B12FA0">
        <w:rPr>
          <w:rFonts w:ascii="Times New Roman" w:hAnsi="Times New Roman" w:cs="Times New Roman"/>
          <w:sz w:val="28"/>
          <w:szCs w:val="28"/>
        </w:rPr>
        <w:t>е</w:t>
      </w:r>
      <w:r w:rsidR="00B12FA0">
        <w:rPr>
          <w:rFonts w:ascii="Times New Roman" w:hAnsi="Times New Roman" w:cs="Times New Roman"/>
          <w:sz w:val="28"/>
          <w:szCs w:val="28"/>
        </w:rPr>
        <w:t>,</w:t>
      </w:r>
      <w:r w:rsidR="00BB7846" w:rsidRPr="00B12FA0">
        <w:rPr>
          <w:rFonts w:ascii="Times New Roman" w:hAnsi="Times New Roman" w:cs="Times New Roman"/>
          <w:sz w:val="28"/>
          <w:szCs w:val="28"/>
        </w:rPr>
        <w:t>д</w:t>
      </w:r>
      <w:r w:rsidR="00D5370E" w:rsidRPr="00B12FA0">
        <w:rPr>
          <w:rFonts w:ascii="Times New Roman" w:hAnsi="Times New Roman" w:cs="Times New Roman"/>
          <w:sz w:val="28"/>
          <w:szCs w:val="28"/>
        </w:rPr>
        <w:t>ополни</w:t>
      </w:r>
      <w:r w:rsidR="00B12FA0" w:rsidRPr="00B12FA0">
        <w:rPr>
          <w:rFonts w:ascii="Times New Roman" w:hAnsi="Times New Roman" w:cs="Times New Roman"/>
          <w:sz w:val="28"/>
          <w:szCs w:val="28"/>
        </w:rPr>
        <w:t>в подпункт</w:t>
      </w:r>
      <w:r w:rsidR="00B12FA0">
        <w:rPr>
          <w:rFonts w:ascii="Times New Roman" w:hAnsi="Times New Roman" w:cs="Times New Roman"/>
          <w:sz w:val="28"/>
          <w:szCs w:val="28"/>
        </w:rPr>
        <w:t>ом</w:t>
      </w:r>
      <w:r w:rsidR="00B12FA0" w:rsidRPr="00B12FA0">
        <w:rPr>
          <w:rFonts w:ascii="Times New Roman" w:hAnsi="Times New Roman" w:cs="Times New Roman"/>
          <w:sz w:val="28"/>
          <w:szCs w:val="28"/>
        </w:rPr>
        <w:t xml:space="preserve"> 6.3.10.</w:t>
      </w:r>
      <w:r w:rsidR="00B12FA0">
        <w:rPr>
          <w:rFonts w:ascii="Times New Roman" w:hAnsi="Times New Roman" w:cs="Times New Roman"/>
          <w:sz w:val="28"/>
          <w:szCs w:val="28"/>
        </w:rPr>
        <w:t xml:space="preserve"> пункта 6.3</w:t>
      </w:r>
      <w:r w:rsidR="00D5370E" w:rsidRPr="00B12FA0">
        <w:rPr>
          <w:rFonts w:ascii="Times New Roman" w:hAnsi="Times New Roman" w:cs="Times New Roman"/>
          <w:sz w:val="28"/>
          <w:szCs w:val="28"/>
        </w:rPr>
        <w:t>раздел</w:t>
      </w:r>
      <w:r w:rsidR="00B12FA0">
        <w:rPr>
          <w:rFonts w:ascii="Times New Roman" w:hAnsi="Times New Roman" w:cs="Times New Roman"/>
          <w:sz w:val="28"/>
          <w:szCs w:val="28"/>
        </w:rPr>
        <w:t>а</w:t>
      </w:r>
      <w:r w:rsidR="00D5370E" w:rsidRPr="00B12FA0">
        <w:rPr>
          <w:rFonts w:ascii="Times New Roman" w:hAnsi="Times New Roman" w:cs="Times New Roman"/>
          <w:sz w:val="28"/>
          <w:szCs w:val="28"/>
        </w:rPr>
        <w:t xml:space="preserve"> 6</w:t>
      </w:r>
      <w:r w:rsidR="00CE7763" w:rsidRPr="00B12FA0">
        <w:rPr>
          <w:rFonts w:ascii="Times New Roman" w:hAnsi="Times New Roman" w:cs="Times New Roman"/>
          <w:sz w:val="28"/>
          <w:szCs w:val="28"/>
        </w:rPr>
        <w:t xml:space="preserve"> «</w:t>
      </w:r>
      <w:r w:rsidR="00D5370E" w:rsidRPr="00B12FA0">
        <w:rPr>
          <w:rFonts w:ascii="Times New Roman" w:hAnsi="Times New Roman" w:cs="Times New Roman"/>
          <w:sz w:val="28"/>
          <w:szCs w:val="28"/>
        </w:rPr>
        <w:t>Последовательность, сроки и требования к организации рассмотрения обращений</w:t>
      </w:r>
      <w:r w:rsidR="00CE7763" w:rsidRPr="00B12FA0">
        <w:rPr>
          <w:rFonts w:ascii="Times New Roman" w:hAnsi="Times New Roman" w:cs="Times New Roman"/>
          <w:sz w:val="28"/>
          <w:szCs w:val="28"/>
        </w:rPr>
        <w:t>»</w:t>
      </w:r>
      <w:r w:rsidR="00D5370E" w:rsidRPr="00B12FA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E7763" w:rsidRPr="00B12FA0">
        <w:rPr>
          <w:rFonts w:ascii="Times New Roman" w:hAnsi="Times New Roman" w:cs="Times New Roman"/>
          <w:sz w:val="28"/>
          <w:szCs w:val="28"/>
        </w:rPr>
        <w:t>:</w:t>
      </w:r>
    </w:p>
    <w:p w:rsidR="001D0F78" w:rsidRPr="001D0F78" w:rsidRDefault="00CE7763" w:rsidP="00D537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D0F78">
        <w:rPr>
          <w:rFonts w:ascii="Times New Roman" w:hAnsi="Times New Roman" w:cs="Times New Roman"/>
          <w:szCs w:val="28"/>
        </w:rPr>
        <w:t>«</w:t>
      </w:r>
      <w:r w:rsidR="00AA056F">
        <w:rPr>
          <w:rFonts w:ascii="Times New Roman" w:hAnsi="Times New Roman" w:cs="Times New Roman"/>
          <w:sz w:val="28"/>
          <w:szCs w:val="28"/>
        </w:rPr>
        <w:t>6.3.10</w:t>
      </w:r>
      <w:r w:rsidR="00F176EC" w:rsidRPr="00F176EC">
        <w:rPr>
          <w:rFonts w:ascii="Times New Roman" w:hAnsi="Times New Roman" w:cs="Times New Roman"/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Краснодарского края) с уведомлением гражданина, направившего обращение, о переадресации его обращения, за исключением случая, указанного </w:t>
      </w:r>
      <w:r w:rsidR="00AA056F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F176EC" w:rsidRPr="00F176EC">
        <w:rPr>
          <w:rFonts w:ascii="Times New Roman" w:hAnsi="Times New Roman" w:cs="Times New Roman"/>
          <w:sz w:val="28"/>
          <w:szCs w:val="28"/>
        </w:rPr>
        <w:t xml:space="preserve">6.4.9. </w:t>
      </w:r>
      <w:r w:rsidR="00AA056F">
        <w:rPr>
          <w:rFonts w:ascii="Times New Roman" w:hAnsi="Times New Roman" w:cs="Times New Roman"/>
          <w:sz w:val="28"/>
          <w:szCs w:val="28"/>
        </w:rPr>
        <w:t xml:space="preserve"> пункта 6.4. </w:t>
      </w:r>
      <w:r w:rsidR="00F176EC" w:rsidRPr="00F176EC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9D1C5D">
        <w:rPr>
          <w:rFonts w:ascii="Times New Roman" w:hAnsi="Times New Roman" w:cs="Times New Roman"/>
          <w:sz w:val="28"/>
          <w:szCs w:val="28"/>
        </w:rPr>
        <w:t>».</w:t>
      </w:r>
    </w:p>
    <w:p w:rsidR="00B12FA0" w:rsidRDefault="00831996" w:rsidP="00831996">
      <w:pPr>
        <w:pStyle w:val="a"/>
        <w:numPr>
          <w:ilvl w:val="0"/>
          <w:numId w:val="0"/>
        </w:numPr>
        <w:tabs>
          <w:tab w:val="left" w:pos="567"/>
        </w:tabs>
        <w:ind w:firstLine="567"/>
        <w:rPr>
          <w:rFonts w:cs="Times New Roman"/>
        </w:rPr>
      </w:pPr>
      <w:r>
        <w:rPr>
          <w:rFonts w:cs="Times New Roman"/>
        </w:rPr>
        <w:t xml:space="preserve">2. </w:t>
      </w:r>
      <w:r w:rsidR="00BE6850" w:rsidRPr="00C2667D">
        <w:rPr>
          <w:rFonts w:cs="Times New Roman"/>
        </w:rPr>
        <w:t xml:space="preserve">Главному специалисту администрации Новоджерелиевского сельского поселения </w:t>
      </w:r>
      <w:r w:rsidR="00FF01D5">
        <w:rPr>
          <w:rFonts w:cs="Times New Roman"/>
        </w:rPr>
        <w:t>Брюховецкого района Вельян Г.Б.обнародовать и</w:t>
      </w:r>
      <w:r w:rsidR="00BE6850" w:rsidRPr="00C2667D">
        <w:rPr>
          <w:rFonts w:cs="Times New Roman"/>
        </w:rPr>
        <w:t xml:space="preserve"> разместить настоящее постановление на официальном сайте администрации </w:t>
      </w:r>
    </w:p>
    <w:p w:rsidR="00B12FA0" w:rsidRDefault="00B12FA0" w:rsidP="00831996">
      <w:pPr>
        <w:pStyle w:val="a"/>
        <w:numPr>
          <w:ilvl w:val="0"/>
          <w:numId w:val="0"/>
        </w:numPr>
        <w:tabs>
          <w:tab w:val="left" w:pos="567"/>
        </w:tabs>
        <w:ind w:firstLine="567"/>
        <w:rPr>
          <w:rFonts w:cs="Times New Roman"/>
        </w:rPr>
      </w:pPr>
    </w:p>
    <w:p w:rsidR="00B12FA0" w:rsidRDefault="00B12FA0" w:rsidP="00B12FA0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center"/>
        <w:rPr>
          <w:rFonts w:cs="Times New Roman"/>
        </w:rPr>
      </w:pPr>
      <w:r>
        <w:rPr>
          <w:rFonts w:cs="Times New Roman"/>
        </w:rPr>
        <w:lastRenderedPageBreak/>
        <w:t>2</w:t>
      </w:r>
    </w:p>
    <w:p w:rsidR="00BE6850" w:rsidRPr="00C2667D" w:rsidRDefault="00BE6850" w:rsidP="00B12FA0">
      <w:pPr>
        <w:pStyle w:val="a"/>
        <w:numPr>
          <w:ilvl w:val="0"/>
          <w:numId w:val="0"/>
        </w:numPr>
        <w:tabs>
          <w:tab w:val="left" w:pos="567"/>
        </w:tabs>
        <w:rPr>
          <w:rFonts w:cs="Times New Roman"/>
        </w:rPr>
      </w:pPr>
      <w:r w:rsidRPr="00C2667D">
        <w:rPr>
          <w:rFonts w:cs="Times New Roman"/>
        </w:rPr>
        <w:t>Новоджерелиевского сельского поселения</w:t>
      </w:r>
      <w:r w:rsidR="00FF01D5">
        <w:rPr>
          <w:rFonts w:cs="Times New Roman"/>
        </w:rPr>
        <w:t xml:space="preserve"> Брюховецкого района </w:t>
      </w:r>
      <w:r w:rsidRPr="00C2667D">
        <w:rPr>
          <w:rFonts w:cs="Times New Roman"/>
        </w:rPr>
        <w:t xml:space="preserve">в </w:t>
      </w:r>
      <w:r w:rsidR="00831996">
        <w:rPr>
          <w:rFonts w:cs="Times New Roman"/>
        </w:rPr>
        <w:t>информационно-телекоммуникационной сети</w:t>
      </w:r>
      <w:r w:rsidRPr="00C2667D">
        <w:rPr>
          <w:rFonts w:cs="Times New Roman"/>
        </w:rPr>
        <w:t xml:space="preserve"> «Интернет».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3</w:t>
      </w:r>
      <w:r w:rsidR="00BE6850" w:rsidRPr="00C2667D">
        <w:rPr>
          <w:rFonts w:cs="Times New Roman"/>
        </w:rPr>
        <w:t>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BE6850" w:rsidRPr="00C2667D" w:rsidRDefault="00831996" w:rsidP="00BF0CE5">
      <w:pPr>
        <w:pStyle w:val="a"/>
        <w:numPr>
          <w:ilvl w:val="0"/>
          <w:numId w:val="0"/>
        </w:numPr>
        <w:tabs>
          <w:tab w:val="left" w:pos="993"/>
        </w:tabs>
        <w:ind w:firstLine="567"/>
        <w:rPr>
          <w:rFonts w:cs="Times New Roman"/>
        </w:rPr>
      </w:pPr>
      <w:r>
        <w:rPr>
          <w:rFonts w:cs="Times New Roman"/>
        </w:rPr>
        <w:t>4</w:t>
      </w:r>
      <w:r w:rsidR="00C2667D">
        <w:rPr>
          <w:rFonts w:cs="Times New Roman"/>
        </w:rPr>
        <w:t xml:space="preserve">. </w:t>
      </w:r>
      <w:r w:rsidR="00BE6850" w:rsidRPr="00C2667D">
        <w:rPr>
          <w:rFonts w:cs="Times New Roman"/>
        </w:rPr>
        <w:t xml:space="preserve">Постановление вступает в силу со дня его обнародования. </w:t>
      </w: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652CEE" w:rsidRPr="00C2667D" w:rsidRDefault="00652CEE" w:rsidP="00C2667D">
      <w:pPr>
        <w:pStyle w:val="a5"/>
        <w:spacing w:before="0"/>
      </w:pPr>
    </w:p>
    <w:p w:rsidR="00BE6850" w:rsidRPr="00C2667D" w:rsidRDefault="00BE6850" w:rsidP="00C2667D">
      <w:pPr>
        <w:pStyle w:val="a5"/>
        <w:spacing w:before="0"/>
      </w:pPr>
      <w:r w:rsidRPr="00C2667D">
        <w:t>Глава Новоджерелиевского</w:t>
      </w:r>
    </w:p>
    <w:p w:rsidR="0082649D" w:rsidRPr="00C2667D" w:rsidRDefault="00BE6850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BE6850" w:rsidRPr="00C2667D" w:rsidRDefault="0082649D" w:rsidP="00C266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67D">
        <w:rPr>
          <w:rFonts w:ascii="Times New Roman" w:hAnsi="Times New Roman" w:cs="Times New Roman"/>
          <w:sz w:val="28"/>
          <w:szCs w:val="28"/>
        </w:rPr>
        <w:t xml:space="preserve">Брюховецкого района             </w:t>
      </w:r>
      <w:r w:rsidR="00BE6850" w:rsidRPr="00C2667D">
        <w:rPr>
          <w:rFonts w:ascii="Times New Roman" w:hAnsi="Times New Roman" w:cs="Times New Roman"/>
          <w:sz w:val="28"/>
          <w:szCs w:val="28"/>
        </w:rPr>
        <w:t xml:space="preserve">          О.В.Ткаченко</w:t>
      </w:r>
    </w:p>
    <w:p w:rsidR="009E5906" w:rsidRDefault="00BE6850" w:rsidP="00C2667D">
      <w:pPr>
        <w:spacing w:after="0" w:line="240" w:lineRule="auto"/>
        <w:rPr>
          <w:rFonts w:ascii="Times New Roman" w:hAnsi="Times New Roman" w:cs="Times New Roman"/>
        </w:rPr>
      </w:pPr>
      <w:r w:rsidRPr="00C2667D">
        <w:rPr>
          <w:rFonts w:ascii="Times New Roman" w:hAnsi="Times New Roman" w:cs="Times New Roman"/>
        </w:rPr>
        <w:br/>
      </w: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p w:rsidR="00A256A0" w:rsidRDefault="00A256A0" w:rsidP="00C2667D">
      <w:pPr>
        <w:spacing w:after="0" w:line="240" w:lineRule="auto"/>
        <w:rPr>
          <w:rFonts w:ascii="Times New Roman" w:hAnsi="Times New Roman" w:cs="Times New Roman"/>
        </w:rPr>
      </w:pPr>
    </w:p>
    <w:sectPr w:rsidR="00A256A0" w:rsidSect="00C26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8AC"/>
    <w:multiLevelType w:val="hybridMultilevel"/>
    <w:tmpl w:val="DEBA00B6"/>
    <w:lvl w:ilvl="0" w:tplc="804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31859"/>
    <w:multiLevelType w:val="hybridMultilevel"/>
    <w:tmpl w:val="A9B4CC28"/>
    <w:lvl w:ilvl="0" w:tplc="2CDAFBC6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50"/>
    <w:rsid w:val="00017CCA"/>
    <w:rsid w:val="00026365"/>
    <w:rsid w:val="00083300"/>
    <w:rsid w:val="000B08B9"/>
    <w:rsid w:val="000B09D6"/>
    <w:rsid w:val="000F7837"/>
    <w:rsid w:val="00104328"/>
    <w:rsid w:val="00113ABC"/>
    <w:rsid w:val="001153F3"/>
    <w:rsid w:val="00115CE9"/>
    <w:rsid w:val="00137C87"/>
    <w:rsid w:val="001C6339"/>
    <w:rsid w:val="001D0F78"/>
    <w:rsid w:val="001D372B"/>
    <w:rsid w:val="001E1DFB"/>
    <w:rsid w:val="00202190"/>
    <w:rsid w:val="0023370E"/>
    <w:rsid w:val="00246545"/>
    <w:rsid w:val="002B33B5"/>
    <w:rsid w:val="002D6851"/>
    <w:rsid w:val="002D72B6"/>
    <w:rsid w:val="002F215E"/>
    <w:rsid w:val="002F69BA"/>
    <w:rsid w:val="00301C45"/>
    <w:rsid w:val="003145BF"/>
    <w:rsid w:val="00351667"/>
    <w:rsid w:val="003566E2"/>
    <w:rsid w:val="0035708C"/>
    <w:rsid w:val="003617D7"/>
    <w:rsid w:val="003B402C"/>
    <w:rsid w:val="003E27EF"/>
    <w:rsid w:val="0045643A"/>
    <w:rsid w:val="004C03D6"/>
    <w:rsid w:val="004E2A5F"/>
    <w:rsid w:val="00527460"/>
    <w:rsid w:val="00596056"/>
    <w:rsid w:val="005C15C4"/>
    <w:rsid w:val="005C26D1"/>
    <w:rsid w:val="005D5796"/>
    <w:rsid w:val="005E5E3A"/>
    <w:rsid w:val="00602FC7"/>
    <w:rsid w:val="00617C62"/>
    <w:rsid w:val="00652CEE"/>
    <w:rsid w:val="00671B6D"/>
    <w:rsid w:val="006B1C35"/>
    <w:rsid w:val="006D449A"/>
    <w:rsid w:val="006D78DA"/>
    <w:rsid w:val="00702CDB"/>
    <w:rsid w:val="0075352E"/>
    <w:rsid w:val="0075434F"/>
    <w:rsid w:val="00785092"/>
    <w:rsid w:val="00792483"/>
    <w:rsid w:val="00811248"/>
    <w:rsid w:val="008210AD"/>
    <w:rsid w:val="008243F6"/>
    <w:rsid w:val="0082649D"/>
    <w:rsid w:val="00831996"/>
    <w:rsid w:val="008C6DB6"/>
    <w:rsid w:val="008D078C"/>
    <w:rsid w:val="009516CD"/>
    <w:rsid w:val="00955029"/>
    <w:rsid w:val="009B71F8"/>
    <w:rsid w:val="009D1C5D"/>
    <w:rsid w:val="009E53BD"/>
    <w:rsid w:val="009E5906"/>
    <w:rsid w:val="009F7249"/>
    <w:rsid w:val="00A256A0"/>
    <w:rsid w:val="00AA056F"/>
    <w:rsid w:val="00AC5421"/>
    <w:rsid w:val="00B12FA0"/>
    <w:rsid w:val="00B6056A"/>
    <w:rsid w:val="00B817A2"/>
    <w:rsid w:val="00BB7846"/>
    <w:rsid w:val="00BC5D7B"/>
    <w:rsid w:val="00BC7103"/>
    <w:rsid w:val="00BE6850"/>
    <w:rsid w:val="00BF0CE5"/>
    <w:rsid w:val="00C2667D"/>
    <w:rsid w:val="00C52F87"/>
    <w:rsid w:val="00C74AF2"/>
    <w:rsid w:val="00CB67B2"/>
    <w:rsid w:val="00CE7763"/>
    <w:rsid w:val="00D138BA"/>
    <w:rsid w:val="00D47507"/>
    <w:rsid w:val="00D5370E"/>
    <w:rsid w:val="00D929BC"/>
    <w:rsid w:val="00DE10BC"/>
    <w:rsid w:val="00DF19FF"/>
    <w:rsid w:val="00E11F6F"/>
    <w:rsid w:val="00E64F30"/>
    <w:rsid w:val="00E71EDE"/>
    <w:rsid w:val="00E96DD5"/>
    <w:rsid w:val="00EF0847"/>
    <w:rsid w:val="00F176EC"/>
    <w:rsid w:val="00F238DB"/>
    <w:rsid w:val="00F4449D"/>
    <w:rsid w:val="00FA788F"/>
    <w:rsid w:val="00FD6F93"/>
    <w:rsid w:val="00FF01D5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85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qFormat/>
    <w:rsid w:val="00361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ановления"/>
    <w:next w:val="a0"/>
    <w:rsid w:val="00BE6850"/>
    <w:pPr>
      <w:spacing w:before="3480" w:after="960"/>
      <w:jc w:val="center"/>
    </w:pPr>
    <w:rPr>
      <w:rFonts w:eastAsiaTheme="minorEastAsia" w:cstheme="minorBidi"/>
      <w:b/>
      <w:szCs w:val="22"/>
      <w:lang w:eastAsia="ru-RU"/>
    </w:rPr>
  </w:style>
  <w:style w:type="paragraph" w:customStyle="1" w:styleId="a5">
    <w:name w:val="Подпись_руководителя"/>
    <w:next w:val="a0"/>
    <w:rsid w:val="00BE6850"/>
    <w:pPr>
      <w:tabs>
        <w:tab w:val="right" w:pos="9639"/>
      </w:tabs>
      <w:spacing w:before="960"/>
    </w:pPr>
    <w:rPr>
      <w:rFonts w:eastAsiaTheme="minorEastAsia"/>
      <w:lang w:eastAsia="ru-RU"/>
    </w:rPr>
  </w:style>
  <w:style w:type="paragraph" w:customStyle="1" w:styleId="a">
    <w:name w:val="Нум_Текст_постановления"/>
    <w:basedOn w:val="a0"/>
    <w:rsid w:val="00BE6850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3617D7"/>
    <w:rPr>
      <w:rFonts w:eastAsia="Times New Roman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C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C5421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uiPriority w:val="99"/>
    <w:semiHidden/>
    <w:unhideWhenUsed/>
    <w:rsid w:val="00D53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A6FF-E09E-4E1E-B6FF-A2E4DA5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8</cp:revision>
  <cp:lastPrinted>2015-07-08T15:04:00Z</cp:lastPrinted>
  <dcterms:created xsi:type="dcterms:W3CDTF">2015-05-05T07:44:00Z</dcterms:created>
  <dcterms:modified xsi:type="dcterms:W3CDTF">2015-07-21T05:00:00Z</dcterms:modified>
</cp:coreProperties>
</file>