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D83" w:rsidRPr="006F3D83" w:rsidRDefault="006F3D83" w:rsidP="006F3D83">
      <w:pPr>
        <w:tabs>
          <w:tab w:val="left" w:pos="4678"/>
        </w:tabs>
        <w:spacing w:after="0" w:line="240" w:lineRule="auto"/>
        <w:jc w:val="center"/>
        <w:rPr>
          <w:rFonts w:ascii="Times New Roman" w:hAnsi="Times New Roman" w:cs="Times New Roman"/>
          <w:b/>
          <w:sz w:val="28"/>
          <w:szCs w:val="28"/>
        </w:rPr>
      </w:pPr>
      <w:r w:rsidRPr="006F3D83">
        <w:rPr>
          <w:rFonts w:ascii="Times New Roman" w:hAnsi="Times New Roman" w:cs="Times New Roman"/>
          <w:b/>
          <w:sz w:val="28"/>
          <w:szCs w:val="28"/>
        </w:rPr>
        <w:t xml:space="preserve">АДМИНИСТРАЦИЯ </w:t>
      </w:r>
    </w:p>
    <w:p w:rsidR="006F3D83" w:rsidRPr="006F3D83" w:rsidRDefault="006F3D83" w:rsidP="006F3D83">
      <w:pPr>
        <w:tabs>
          <w:tab w:val="left" w:pos="4678"/>
        </w:tabs>
        <w:spacing w:after="0" w:line="240" w:lineRule="auto"/>
        <w:jc w:val="center"/>
        <w:rPr>
          <w:rFonts w:ascii="Times New Roman" w:hAnsi="Times New Roman" w:cs="Times New Roman"/>
          <w:b/>
          <w:sz w:val="28"/>
          <w:szCs w:val="28"/>
        </w:rPr>
      </w:pPr>
      <w:r w:rsidRPr="006F3D83">
        <w:rPr>
          <w:rFonts w:ascii="Times New Roman" w:hAnsi="Times New Roman" w:cs="Times New Roman"/>
          <w:b/>
          <w:sz w:val="28"/>
          <w:szCs w:val="28"/>
        </w:rPr>
        <w:t>НОВОДЖЕРЕЛИЕВСКОГО СЕЛЬСКОГО ПОСЕЛЕНИЯ</w:t>
      </w:r>
    </w:p>
    <w:p w:rsidR="006F3D83" w:rsidRPr="006F3D83" w:rsidRDefault="006F3D83" w:rsidP="006F3D83">
      <w:pPr>
        <w:tabs>
          <w:tab w:val="left" w:pos="4678"/>
        </w:tabs>
        <w:spacing w:after="0" w:line="240" w:lineRule="auto"/>
        <w:jc w:val="center"/>
        <w:rPr>
          <w:rFonts w:ascii="Times New Roman" w:hAnsi="Times New Roman" w:cs="Times New Roman"/>
          <w:b/>
          <w:sz w:val="28"/>
          <w:szCs w:val="28"/>
        </w:rPr>
      </w:pPr>
      <w:r w:rsidRPr="006F3D83">
        <w:rPr>
          <w:rFonts w:ascii="Times New Roman" w:hAnsi="Times New Roman" w:cs="Times New Roman"/>
          <w:b/>
          <w:sz w:val="28"/>
          <w:szCs w:val="28"/>
        </w:rPr>
        <w:t>БРЮХОВЕЦКОГО РАЙОНА</w:t>
      </w:r>
    </w:p>
    <w:p w:rsidR="006F3D83" w:rsidRPr="006F3D83" w:rsidRDefault="006F3D83" w:rsidP="006F3D83">
      <w:pPr>
        <w:tabs>
          <w:tab w:val="left" w:pos="4678"/>
        </w:tabs>
        <w:spacing w:after="0" w:line="240" w:lineRule="auto"/>
        <w:jc w:val="center"/>
        <w:rPr>
          <w:rFonts w:ascii="Times New Roman" w:hAnsi="Times New Roman" w:cs="Times New Roman"/>
          <w:b/>
          <w:sz w:val="28"/>
          <w:szCs w:val="28"/>
        </w:rPr>
      </w:pPr>
    </w:p>
    <w:p w:rsidR="006F3D83" w:rsidRPr="00095E8F" w:rsidRDefault="006F3D83" w:rsidP="006F3D83">
      <w:pPr>
        <w:tabs>
          <w:tab w:val="left" w:pos="4678"/>
        </w:tabs>
        <w:spacing w:after="0" w:line="240" w:lineRule="auto"/>
        <w:jc w:val="center"/>
        <w:rPr>
          <w:rFonts w:ascii="Times New Roman" w:hAnsi="Times New Roman" w:cs="Times New Roman"/>
          <w:b/>
          <w:sz w:val="32"/>
          <w:szCs w:val="32"/>
        </w:rPr>
      </w:pPr>
      <w:r w:rsidRPr="00095E8F">
        <w:rPr>
          <w:rFonts w:ascii="Times New Roman" w:hAnsi="Times New Roman" w:cs="Times New Roman"/>
          <w:b/>
          <w:sz w:val="32"/>
          <w:szCs w:val="32"/>
        </w:rPr>
        <w:t>ПОСТАНОВЛЕНИЕ</w:t>
      </w:r>
    </w:p>
    <w:p w:rsidR="006F3D83" w:rsidRPr="006F3D83" w:rsidRDefault="006F3D83" w:rsidP="006F3D83">
      <w:pPr>
        <w:tabs>
          <w:tab w:val="left" w:pos="360"/>
          <w:tab w:val="left" w:pos="540"/>
          <w:tab w:val="left" w:pos="720"/>
          <w:tab w:val="left" w:pos="900"/>
          <w:tab w:val="left" w:pos="4678"/>
        </w:tabs>
        <w:spacing w:after="0" w:line="240" w:lineRule="auto"/>
        <w:ind w:firstLine="360"/>
        <w:jc w:val="center"/>
        <w:rPr>
          <w:rFonts w:ascii="Times New Roman" w:hAnsi="Times New Roman" w:cs="Times New Roman"/>
          <w:sz w:val="28"/>
          <w:szCs w:val="28"/>
        </w:rPr>
      </w:pPr>
    </w:p>
    <w:p w:rsidR="00D1396B" w:rsidRDefault="006F3D83" w:rsidP="00D1396B">
      <w:pPr>
        <w:tabs>
          <w:tab w:val="left" w:pos="360"/>
          <w:tab w:val="left" w:pos="540"/>
          <w:tab w:val="left" w:pos="720"/>
          <w:tab w:val="left" w:pos="900"/>
          <w:tab w:val="left" w:pos="4678"/>
        </w:tabs>
        <w:spacing w:after="0" w:line="240" w:lineRule="auto"/>
        <w:ind w:firstLine="360"/>
        <w:rPr>
          <w:rFonts w:ascii="Times New Roman" w:hAnsi="Times New Roman" w:cs="Times New Roman"/>
          <w:sz w:val="28"/>
          <w:szCs w:val="28"/>
        </w:rPr>
      </w:pPr>
      <w:r w:rsidRPr="006F3D83">
        <w:rPr>
          <w:rFonts w:ascii="Times New Roman" w:hAnsi="Times New Roman" w:cs="Times New Roman"/>
          <w:sz w:val="28"/>
          <w:szCs w:val="28"/>
        </w:rPr>
        <w:t xml:space="preserve">от  </w:t>
      </w:r>
      <w:r w:rsidR="00D1396B">
        <w:rPr>
          <w:rFonts w:ascii="Times New Roman" w:hAnsi="Times New Roman" w:cs="Times New Roman"/>
          <w:sz w:val="28"/>
          <w:szCs w:val="28"/>
        </w:rPr>
        <w:t>15.10.2014</w:t>
      </w:r>
      <w:r w:rsidRPr="006F3D83">
        <w:rPr>
          <w:rFonts w:ascii="Times New Roman" w:hAnsi="Times New Roman" w:cs="Times New Roman"/>
          <w:sz w:val="28"/>
          <w:szCs w:val="28"/>
        </w:rPr>
        <w:t xml:space="preserve">                                                                                         № </w:t>
      </w:r>
      <w:r w:rsidR="00D1396B">
        <w:rPr>
          <w:rFonts w:ascii="Times New Roman" w:hAnsi="Times New Roman" w:cs="Times New Roman"/>
          <w:sz w:val="28"/>
          <w:szCs w:val="28"/>
        </w:rPr>
        <w:t xml:space="preserve"> 126</w:t>
      </w:r>
    </w:p>
    <w:p w:rsidR="006F3D83" w:rsidRPr="002278F1" w:rsidRDefault="006F3D83" w:rsidP="00D1396B">
      <w:pPr>
        <w:tabs>
          <w:tab w:val="left" w:pos="360"/>
          <w:tab w:val="left" w:pos="540"/>
          <w:tab w:val="left" w:pos="720"/>
          <w:tab w:val="left" w:pos="900"/>
          <w:tab w:val="left" w:pos="4678"/>
        </w:tabs>
        <w:spacing w:after="0" w:line="240" w:lineRule="auto"/>
        <w:ind w:firstLine="360"/>
        <w:jc w:val="center"/>
        <w:rPr>
          <w:rFonts w:ascii="Times New Roman" w:hAnsi="Times New Roman" w:cs="Times New Roman"/>
          <w:sz w:val="24"/>
          <w:szCs w:val="24"/>
        </w:rPr>
      </w:pPr>
      <w:proofErr w:type="spellStart"/>
      <w:r w:rsidRPr="002278F1">
        <w:rPr>
          <w:rFonts w:ascii="Times New Roman" w:hAnsi="Times New Roman" w:cs="Times New Roman"/>
          <w:sz w:val="24"/>
          <w:szCs w:val="24"/>
        </w:rPr>
        <w:t>ст-ца</w:t>
      </w:r>
      <w:proofErr w:type="spellEnd"/>
      <w:r w:rsidRPr="002278F1">
        <w:rPr>
          <w:rFonts w:ascii="Times New Roman" w:hAnsi="Times New Roman" w:cs="Times New Roman"/>
          <w:sz w:val="24"/>
          <w:szCs w:val="24"/>
        </w:rPr>
        <w:t xml:space="preserve"> Новоджерелиевская</w:t>
      </w:r>
    </w:p>
    <w:p w:rsidR="006F3D83" w:rsidRPr="006F3D83" w:rsidRDefault="006F3D83" w:rsidP="006F3D83">
      <w:pPr>
        <w:spacing w:after="0" w:line="240" w:lineRule="auto"/>
        <w:jc w:val="center"/>
        <w:rPr>
          <w:rFonts w:ascii="Times New Roman" w:hAnsi="Times New Roman" w:cs="Times New Roman"/>
          <w:sz w:val="28"/>
          <w:szCs w:val="28"/>
        </w:rPr>
      </w:pPr>
    </w:p>
    <w:p w:rsidR="006F3D83" w:rsidRPr="006F3D83" w:rsidRDefault="006F3D83" w:rsidP="006F3D83">
      <w:pPr>
        <w:spacing w:after="0" w:line="240" w:lineRule="auto"/>
        <w:jc w:val="center"/>
        <w:rPr>
          <w:rFonts w:ascii="Times New Roman" w:hAnsi="Times New Roman" w:cs="Times New Roman"/>
          <w:sz w:val="28"/>
          <w:szCs w:val="28"/>
        </w:rPr>
      </w:pPr>
    </w:p>
    <w:p w:rsidR="006F3D83" w:rsidRDefault="006F3D83" w:rsidP="006F3D83">
      <w:pPr>
        <w:spacing w:after="0" w:line="240" w:lineRule="auto"/>
        <w:ind w:firstLine="720"/>
        <w:jc w:val="center"/>
        <w:rPr>
          <w:rFonts w:ascii="Times New Roman" w:hAnsi="Times New Roman" w:cs="Times New Roman"/>
          <w:b/>
          <w:sz w:val="28"/>
          <w:szCs w:val="28"/>
        </w:rPr>
      </w:pPr>
      <w:r w:rsidRPr="006F3D83">
        <w:rPr>
          <w:rFonts w:ascii="Times New Roman" w:hAnsi="Times New Roman" w:cs="Times New Roman"/>
          <w:b/>
          <w:sz w:val="28"/>
          <w:szCs w:val="28"/>
        </w:rPr>
        <w:t xml:space="preserve">Об утверждении муниципальной  программы </w:t>
      </w:r>
    </w:p>
    <w:p w:rsidR="005F7E00" w:rsidRDefault="005F7E00" w:rsidP="006F3D83">
      <w:pPr>
        <w:spacing w:after="0" w:line="240" w:lineRule="auto"/>
        <w:ind w:firstLine="720"/>
        <w:jc w:val="center"/>
        <w:rPr>
          <w:rFonts w:ascii="Times New Roman" w:hAnsi="Times New Roman" w:cs="Times New Roman"/>
          <w:b/>
          <w:sz w:val="28"/>
          <w:szCs w:val="28"/>
        </w:rPr>
      </w:pPr>
      <w:r>
        <w:rPr>
          <w:rFonts w:ascii="Times New Roman" w:hAnsi="Times New Roman" w:cs="Times New Roman"/>
          <w:b/>
          <w:sz w:val="28"/>
          <w:szCs w:val="28"/>
        </w:rPr>
        <w:t>Новоджерелиевского сельского поселения Брюховецкого района</w:t>
      </w:r>
    </w:p>
    <w:p w:rsidR="006F3D83" w:rsidRPr="006F3D83" w:rsidRDefault="006F3D83" w:rsidP="006F3D83">
      <w:pPr>
        <w:spacing w:after="0" w:line="240" w:lineRule="auto"/>
        <w:ind w:firstLine="720"/>
        <w:jc w:val="center"/>
        <w:rPr>
          <w:rFonts w:ascii="Times New Roman" w:hAnsi="Times New Roman" w:cs="Times New Roman"/>
          <w:b/>
          <w:sz w:val="28"/>
          <w:szCs w:val="28"/>
        </w:rPr>
      </w:pPr>
      <w:r w:rsidRPr="006F3D83">
        <w:rPr>
          <w:rFonts w:ascii="Times New Roman" w:hAnsi="Times New Roman" w:cs="Times New Roman"/>
          <w:b/>
          <w:sz w:val="28"/>
          <w:szCs w:val="28"/>
        </w:rPr>
        <w:t>«Развитие культуры на 2015 год»</w:t>
      </w:r>
    </w:p>
    <w:p w:rsidR="006F3D83" w:rsidRPr="006F3D83" w:rsidRDefault="006F3D83" w:rsidP="006F3D83">
      <w:pPr>
        <w:spacing w:after="0" w:line="240" w:lineRule="auto"/>
        <w:ind w:firstLine="720"/>
        <w:jc w:val="center"/>
        <w:rPr>
          <w:rFonts w:ascii="Times New Roman" w:hAnsi="Times New Roman" w:cs="Times New Roman"/>
          <w:b/>
          <w:sz w:val="28"/>
          <w:szCs w:val="28"/>
        </w:rPr>
      </w:pPr>
    </w:p>
    <w:p w:rsidR="006F3D83" w:rsidRPr="006F3D83" w:rsidRDefault="006F3D83" w:rsidP="006F3D83">
      <w:pPr>
        <w:spacing w:after="0" w:line="240" w:lineRule="auto"/>
        <w:ind w:firstLine="720"/>
        <w:jc w:val="center"/>
        <w:rPr>
          <w:rFonts w:ascii="Times New Roman" w:hAnsi="Times New Roman" w:cs="Times New Roman"/>
          <w:b/>
          <w:sz w:val="28"/>
          <w:szCs w:val="28"/>
        </w:rPr>
      </w:pPr>
    </w:p>
    <w:p w:rsidR="006F3D83" w:rsidRPr="006F3D83" w:rsidRDefault="006F3D83" w:rsidP="006F3D83">
      <w:pPr>
        <w:spacing w:after="0" w:line="240" w:lineRule="auto"/>
        <w:ind w:firstLine="720"/>
        <w:jc w:val="center"/>
        <w:rPr>
          <w:rFonts w:ascii="Times New Roman" w:hAnsi="Times New Roman" w:cs="Times New Roman"/>
          <w:b/>
          <w:sz w:val="28"/>
          <w:szCs w:val="28"/>
        </w:rPr>
      </w:pPr>
    </w:p>
    <w:p w:rsidR="006F3D83" w:rsidRPr="006F3D83" w:rsidRDefault="006F3D83" w:rsidP="006F3D83">
      <w:pPr>
        <w:spacing w:after="0" w:line="240" w:lineRule="auto"/>
        <w:ind w:firstLine="567"/>
        <w:jc w:val="both"/>
        <w:rPr>
          <w:rFonts w:ascii="Times New Roman" w:hAnsi="Times New Roman" w:cs="Times New Roman"/>
          <w:sz w:val="28"/>
          <w:szCs w:val="28"/>
        </w:rPr>
      </w:pPr>
      <w:proofErr w:type="gramStart"/>
      <w:r w:rsidRPr="006F3D83">
        <w:rPr>
          <w:rFonts w:ascii="Times New Roman" w:hAnsi="Times New Roman" w:cs="Times New Roman"/>
          <w:sz w:val="28"/>
          <w:szCs w:val="28"/>
        </w:rPr>
        <w:t>В соответствии с</w:t>
      </w:r>
      <w:r w:rsidR="005F7E00">
        <w:rPr>
          <w:rFonts w:ascii="Times New Roman" w:hAnsi="Times New Roman" w:cs="Times New Roman"/>
          <w:sz w:val="28"/>
          <w:szCs w:val="28"/>
        </w:rPr>
        <w:t xml:space="preserve">о статьей 179 Бюджетного кодекса Российской Федерации, постановлением администрации Новоджерелиевского сельского поселения Брюховецкого района  от </w:t>
      </w:r>
      <w:r w:rsidR="00877DE1">
        <w:rPr>
          <w:rFonts w:ascii="Times New Roman" w:hAnsi="Times New Roman" w:cs="Times New Roman"/>
          <w:sz w:val="28"/>
          <w:szCs w:val="28"/>
        </w:rPr>
        <w:t xml:space="preserve">08 октября 2013 года № 151 </w:t>
      </w:r>
      <w:r w:rsidR="00877DE1">
        <w:rPr>
          <w:rFonts w:ascii="Times New Roman" w:hAnsi="Times New Roman" w:cs="Times New Roman"/>
          <w:sz w:val="28"/>
          <w:szCs w:val="28"/>
        </w:rPr>
        <w:br/>
        <w:t xml:space="preserve">«О муниципальных программах Новоджерелиевского сельского поселения», постановлением администрации Новоджерелиевского сельского поселения Брюховецкого района </w:t>
      </w:r>
      <w:r w:rsidRPr="006F3D83">
        <w:rPr>
          <w:rFonts w:ascii="Times New Roman" w:hAnsi="Times New Roman" w:cs="Times New Roman"/>
          <w:sz w:val="28"/>
          <w:szCs w:val="28"/>
        </w:rPr>
        <w:t xml:space="preserve"> </w:t>
      </w:r>
      <w:r w:rsidR="00877DE1">
        <w:rPr>
          <w:rFonts w:ascii="Times New Roman" w:hAnsi="Times New Roman" w:cs="Times New Roman"/>
          <w:sz w:val="28"/>
          <w:szCs w:val="28"/>
        </w:rPr>
        <w:t>от 19 сентября 2014 года</w:t>
      </w:r>
      <w:r w:rsidR="00A54ECD">
        <w:rPr>
          <w:rFonts w:ascii="Times New Roman" w:hAnsi="Times New Roman" w:cs="Times New Roman"/>
          <w:sz w:val="28"/>
          <w:szCs w:val="28"/>
        </w:rPr>
        <w:t xml:space="preserve"> № 111</w:t>
      </w:r>
      <w:r w:rsidR="00877DE1">
        <w:rPr>
          <w:rFonts w:ascii="Times New Roman" w:hAnsi="Times New Roman" w:cs="Times New Roman"/>
          <w:sz w:val="28"/>
          <w:szCs w:val="28"/>
        </w:rPr>
        <w:t xml:space="preserve"> «О внесении изменений в постановление администрации Новоджерелиевского сельского поселения Брюховецкого района от 08 октября 2013 года № 151 «О муниципальных</w:t>
      </w:r>
      <w:proofErr w:type="gramEnd"/>
      <w:r w:rsidR="00877DE1">
        <w:rPr>
          <w:rFonts w:ascii="Times New Roman" w:hAnsi="Times New Roman" w:cs="Times New Roman"/>
          <w:sz w:val="28"/>
          <w:szCs w:val="28"/>
        </w:rPr>
        <w:t xml:space="preserve"> программах Новоджерелиевского сельского поселения»</w:t>
      </w:r>
      <w:r>
        <w:rPr>
          <w:rFonts w:ascii="Times New Roman" w:hAnsi="Times New Roman" w:cs="Times New Roman"/>
          <w:sz w:val="28"/>
          <w:szCs w:val="28"/>
          <w:shd w:val="clear" w:color="auto" w:fill="FFFFFF"/>
        </w:rPr>
        <w:t>,</w:t>
      </w:r>
      <w:r w:rsidRPr="006F3D83">
        <w:rPr>
          <w:rFonts w:ascii="Times New Roman" w:hAnsi="Times New Roman" w:cs="Times New Roman"/>
          <w:sz w:val="28"/>
          <w:szCs w:val="28"/>
        </w:rPr>
        <w:t xml:space="preserve"> </w:t>
      </w:r>
      <w:proofErr w:type="spellStart"/>
      <w:proofErr w:type="gramStart"/>
      <w:r w:rsidRPr="006F3D83">
        <w:rPr>
          <w:rFonts w:ascii="Times New Roman" w:hAnsi="Times New Roman" w:cs="Times New Roman"/>
          <w:sz w:val="28"/>
          <w:szCs w:val="28"/>
        </w:rPr>
        <w:t>п</w:t>
      </w:r>
      <w:proofErr w:type="spellEnd"/>
      <w:proofErr w:type="gramEnd"/>
      <w:r w:rsidRPr="006F3D83">
        <w:rPr>
          <w:rFonts w:ascii="Times New Roman" w:hAnsi="Times New Roman" w:cs="Times New Roman"/>
          <w:sz w:val="28"/>
          <w:szCs w:val="28"/>
        </w:rPr>
        <w:t xml:space="preserve"> о с т а </w:t>
      </w:r>
      <w:proofErr w:type="spellStart"/>
      <w:r w:rsidRPr="006F3D83">
        <w:rPr>
          <w:rFonts w:ascii="Times New Roman" w:hAnsi="Times New Roman" w:cs="Times New Roman"/>
          <w:sz w:val="28"/>
          <w:szCs w:val="28"/>
        </w:rPr>
        <w:t>н</w:t>
      </w:r>
      <w:proofErr w:type="spellEnd"/>
      <w:r w:rsidRPr="006F3D83">
        <w:rPr>
          <w:rFonts w:ascii="Times New Roman" w:hAnsi="Times New Roman" w:cs="Times New Roman"/>
          <w:sz w:val="28"/>
          <w:szCs w:val="28"/>
        </w:rPr>
        <w:t xml:space="preserve"> о в л я ю:</w:t>
      </w:r>
    </w:p>
    <w:p w:rsidR="006F3D83" w:rsidRPr="006F3D83" w:rsidRDefault="006F3D83" w:rsidP="006F3D83">
      <w:pPr>
        <w:spacing w:after="0" w:line="240" w:lineRule="auto"/>
        <w:ind w:firstLine="567"/>
        <w:jc w:val="both"/>
        <w:rPr>
          <w:rFonts w:ascii="Times New Roman" w:hAnsi="Times New Roman" w:cs="Times New Roman"/>
          <w:sz w:val="28"/>
          <w:szCs w:val="28"/>
        </w:rPr>
      </w:pPr>
      <w:bookmarkStart w:id="0" w:name="sub_1"/>
      <w:r w:rsidRPr="006F3D83">
        <w:rPr>
          <w:rFonts w:ascii="Times New Roman" w:hAnsi="Times New Roman" w:cs="Times New Roman"/>
          <w:sz w:val="28"/>
          <w:szCs w:val="28"/>
        </w:rPr>
        <w:t>1. Утвердить</w:t>
      </w:r>
      <w:hyperlink r:id="rId7" w:anchor="sub_1000" w:history="1">
        <w:r w:rsidRPr="006F3D83">
          <w:rPr>
            <w:rStyle w:val="a9"/>
            <w:rFonts w:ascii="Times New Roman" w:hAnsi="Times New Roman"/>
            <w:color w:val="auto"/>
            <w:sz w:val="28"/>
            <w:szCs w:val="28"/>
          </w:rPr>
          <w:t xml:space="preserve">  муниципальную программу</w:t>
        </w:r>
      </w:hyperlink>
      <w:r w:rsidR="00D619BC">
        <w:t xml:space="preserve"> </w:t>
      </w:r>
      <w:r w:rsidR="00D619BC" w:rsidRPr="00D619BC">
        <w:rPr>
          <w:rFonts w:ascii="Times New Roman" w:hAnsi="Times New Roman" w:cs="Times New Roman"/>
          <w:sz w:val="28"/>
          <w:szCs w:val="28"/>
        </w:rPr>
        <w:t>Новоджерелиевского сельского поселения Брюховецкого района</w:t>
      </w:r>
      <w:r w:rsidRPr="00D619BC">
        <w:rPr>
          <w:rFonts w:ascii="Times New Roman" w:hAnsi="Times New Roman" w:cs="Times New Roman"/>
          <w:sz w:val="28"/>
          <w:szCs w:val="28"/>
        </w:rPr>
        <w:t xml:space="preserve"> «</w:t>
      </w:r>
      <w:r w:rsidRPr="006F3D83">
        <w:rPr>
          <w:rFonts w:ascii="Times New Roman" w:hAnsi="Times New Roman" w:cs="Times New Roman"/>
          <w:sz w:val="28"/>
          <w:szCs w:val="28"/>
        </w:rPr>
        <w:t>Развитие культуры на 2015 год» (приложение).</w:t>
      </w:r>
    </w:p>
    <w:p w:rsidR="006F3D83" w:rsidRPr="006F3D83" w:rsidRDefault="00D619BC" w:rsidP="006F3D83">
      <w:pPr>
        <w:spacing w:after="0" w:line="240" w:lineRule="auto"/>
        <w:ind w:firstLine="708"/>
        <w:jc w:val="both"/>
        <w:rPr>
          <w:rFonts w:ascii="Times New Roman" w:hAnsi="Times New Roman" w:cs="Times New Roman"/>
          <w:sz w:val="28"/>
          <w:szCs w:val="28"/>
        </w:rPr>
      </w:pPr>
      <w:bookmarkStart w:id="1" w:name="sub_5"/>
      <w:bookmarkEnd w:id="0"/>
      <w:r>
        <w:rPr>
          <w:rFonts w:ascii="Times New Roman" w:hAnsi="Times New Roman" w:cs="Times New Roman"/>
          <w:sz w:val="28"/>
          <w:szCs w:val="28"/>
        </w:rPr>
        <w:t>2</w:t>
      </w:r>
      <w:r w:rsidR="006F3D83" w:rsidRPr="006F3D83">
        <w:rPr>
          <w:rFonts w:ascii="Times New Roman" w:hAnsi="Times New Roman" w:cs="Times New Roman"/>
          <w:sz w:val="28"/>
          <w:szCs w:val="28"/>
        </w:rPr>
        <w:t xml:space="preserve">. </w:t>
      </w:r>
      <w:proofErr w:type="gramStart"/>
      <w:r w:rsidR="006F3D83" w:rsidRPr="006F3D83">
        <w:rPr>
          <w:rFonts w:ascii="Times New Roman" w:hAnsi="Times New Roman" w:cs="Times New Roman"/>
          <w:sz w:val="28"/>
          <w:szCs w:val="28"/>
        </w:rPr>
        <w:t>Контроль за</w:t>
      </w:r>
      <w:proofErr w:type="gramEnd"/>
      <w:r w:rsidR="006F3D83" w:rsidRPr="006F3D83">
        <w:rPr>
          <w:rFonts w:ascii="Times New Roman" w:hAnsi="Times New Roman" w:cs="Times New Roman"/>
          <w:sz w:val="28"/>
          <w:szCs w:val="28"/>
        </w:rPr>
        <w:t xml:space="preserve"> выполнением настоящего постановления оставляю за собой.</w:t>
      </w:r>
    </w:p>
    <w:p w:rsidR="006F3D83" w:rsidRPr="00095E8F" w:rsidRDefault="00557048" w:rsidP="006F3D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6F3D83" w:rsidRPr="00095E8F">
        <w:rPr>
          <w:rFonts w:ascii="Times New Roman" w:hAnsi="Times New Roman" w:cs="Times New Roman"/>
          <w:sz w:val="28"/>
          <w:szCs w:val="28"/>
        </w:rPr>
        <w:t>. Настоящее постановление вступает в силу со дня его подписания</w:t>
      </w:r>
      <w:r w:rsidR="00D619BC" w:rsidRPr="00095E8F">
        <w:rPr>
          <w:rFonts w:ascii="Times New Roman" w:hAnsi="Times New Roman" w:cs="Times New Roman"/>
          <w:sz w:val="28"/>
          <w:szCs w:val="28"/>
        </w:rPr>
        <w:t>, но не ранее вступления в силу решения Совета Новоджерелиевского сельского поселения Брюховецкого района «О бюджете Новоджерелиевского сельского поселения Брюховецкого района на 2015 год», предусматривающего финансирование муниципальной программы Новоджерелиевского сельского поселения Брюховецкого района  «Развитие культуры на 2015 год».</w:t>
      </w:r>
    </w:p>
    <w:p w:rsidR="006F3D83" w:rsidRPr="006F3D83" w:rsidRDefault="006F3D83" w:rsidP="006F3D83">
      <w:pPr>
        <w:spacing w:after="0" w:line="240" w:lineRule="auto"/>
        <w:jc w:val="both"/>
        <w:rPr>
          <w:rFonts w:ascii="Times New Roman" w:hAnsi="Times New Roman" w:cs="Times New Roman"/>
          <w:sz w:val="28"/>
          <w:szCs w:val="28"/>
        </w:rPr>
      </w:pPr>
    </w:p>
    <w:bookmarkEnd w:id="1"/>
    <w:p w:rsidR="006F3D83" w:rsidRPr="006F3D83" w:rsidRDefault="006F3D83" w:rsidP="006F3D83">
      <w:pPr>
        <w:spacing w:after="0" w:line="240" w:lineRule="auto"/>
        <w:rPr>
          <w:rFonts w:ascii="Times New Roman" w:hAnsi="Times New Roman" w:cs="Times New Roman"/>
          <w:sz w:val="28"/>
          <w:szCs w:val="28"/>
        </w:rPr>
      </w:pPr>
    </w:p>
    <w:p w:rsidR="006F3D83" w:rsidRPr="006F3D83" w:rsidRDefault="006F3D83" w:rsidP="006F3D83">
      <w:pPr>
        <w:spacing w:after="0" w:line="240" w:lineRule="auto"/>
        <w:rPr>
          <w:rFonts w:ascii="Times New Roman" w:hAnsi="Times New Roman" w:cs="Times New Roman"/>
          <w:sz w:val="28"/>
          <w:szCs w:val="28"/>
        </w:rPr>
      </w:pPr>
    </w:p>
    <w:p w:rsidR="006F3D83" w:rsidRPr="006F3D83" w:rsidRDefault="006F3D83" w:rsidP="006F3D83">
      <w:pPr>
        <w:spacing w:after="0" w:line="240" w:lineRule="auto"/>
        <w:rPr>
          <w:rFonts w:ascii="Times New Roman" w:hAnsi="Times New Roman" w:cs="Times New Roman"/>
          <w:sz w:val="28"/>
          <w:szCs w:val="28"/>
        </w:rPr>
      </w:pPr>
      <w:r w:rsidRPr="006F3D83">
        <w:rPr>
          <w:rFonts w:ascii="Times New Roman" w:hAnsi="Times New Roman" w:cs="Times New Roman"/>
          <w:sz w:val="28"/>
          <w:szCs w:val="28"/>
        </w:rPr>
        <w:t>Глава Новоджерелиевского</w:t>
      </w:r>
    </w:p>
    <w:p w:rsidR="006F3D83" w:rsidRPr="006F3D83" w:rsidRDefault="006F3D83" w:rsidP="006F3D83">
      <w:pPr>
        <w:spacing w:after="0" w:line="240" w:lineRule="auto"/>
        <w:rPr>
          <w:rFonts w:ascii="Times New Roman" w:hAnsi="Times New Roman" w:cs="Times New Roman"/>
          <w:sz w:val="28"/>
          <w:szCs w:val="28"/>
        </w:rPr>
      </w:pPr>
      <w:r w:rsidRPr="006F3D83">
        <w:rPr>
          <w:rFonts w:ascii="Times New Roman" w:hAnsi="Times New Roman" w:cs="Times New Roman"/>
          <w:sz w:val="28"/>
          <w:szCs w:val="28"/>
        </w:rPr>
        <w:t>сельского поселения</w:t>
      </w:r>
    </w:p>
    <w:p w:rsidR="006F3D83" w:rsidRPr="006F3D83" w:rsidRDefault="006F3D83" w:rsidP="006F3D83">
      <w:pPr>
        <w:spacing w:after="0" w:line="240" w:lineRule="auto"/>
        <w:rPr>
          <w:rFonts w:ascii="Times New Roman" w:hAnsi="Times New Roman" w:cs="Times New Roman"/>
          <w:sz w:val="28"/>
          <w:szCs w:val="28"/>
        </w:rPr>
      </w:pPr>
      <w:r w:rsidRPr="006F3D83">
        <w:rPr>
          <w:rFonts w:ascii="Times New Roman" w:hAnsi="Times New Roman" w:cs="Times New Roman"/>
          <w:sz w:val="28"/>
          <w:szCs w:val="28"/>
        </w:rPr>
        <w:t xml:space="preserve">Брюховецкого района                                          </w:t>
      </w:r>
      <w:r>
        <w:rPr>
          <w:rFonts w:ascii="Times New Roman" w:hAnsi="Times New Roman" w:cs="Times New Roman"/>
          <w:sz w:val="28"/>
          <w:szCs w:val="28"/>
        </w:rPr>
        <w:t xml:space="preserve">         </w:t>
      </w:r>
      <w:r w:rsidRPr="006F3D83">
        <w:rPr>
          <w:rFonts w:ascii="Times New Roman" w:hAnsi="Times New Roman" w:cs="Times New Roman"/>
          <w:sz w:val="28"/>
          <w:szCs w:val="28"/>
        </w:rPr>
        <w:t xml:space="preserve">                       О.В. Ткаченко</w:t>
      </w:r>
    </w:p>
    <w:p w:rsidR="006F3D83" w:rsidRPr="006F3D83" w:rsidRDefault="006F3D83" w:rsidP="006F3D83">
      <w:pPr>
        <w:spacing w:after="0" w:line="240" w:lineRule="auto"/>
        <w:rPr>
          <w:rFonts w:ascii="Times New Roman" w:hAnsi="Times New Roman" w:cs="Times New Roman"/>
          <w:sz w:val="28"/>
          <w:szCs w:val="28"/>
        </w:rPr>
      </w:pPr>
    </w:p>
    <w:p w:rsidR="006F3D83" w:rsidRPr="006F3D83" w:rsidRDefault="006F3D83" w:rsidP="006F3D83">
      <w:pPr>
        <w:spacing w:after="0" w:line="240" w:lineRule="auto"/>
        <w:jc w:val="center"/>
        <w:rPr>
          <w:rFonts w:ascii="Times New Roman" w:hAnsi="Times New Roman" w:cs="Times New Roman"/>
          <w:sz w:val="28"/>
          <w:szCs w:val="28"/>
        </w:rPr>
      </w:pPr>
    </w:p>
    <w:p w:rsidR="006F3D83" w:rsidRDefault="006F3D83" w:rsidP="006F3D83">
      <w:pPr>
        <w:spacing w:after="0" w:line="240" w:lineRule="auto"/>
        <w:jc w:val="center"/>
        <w:rPr>
          <w:rFonts w:ascii="Times New Roman" w:hAnsi="Times New Roman" w:cs="Times New Roman"/>
          <w:sz w:val="28"/>
          <w:szCs w:val="28"/>
        </w:rPr>
      </w:pPr>
    </w:p>
    <w:p w:rsidR="006F3D83" w:rsidRDefault="006F3D83" w:rsidP="006F3D83">
      <w:pPr>
        <w:spacing w:after="0" w:line="240" w:lineRule="auto"/>
        <w:jc w:val="center"/>
        <w:rPr>
          <w:rFonts w:ascii="Times New Roman" w:hAnsi="Times New Roman" w:cs="Times New Roman"/>
          <w:sz w:val="28"/>
          <w:szCs w:val="28"/>
        </w:rPr>
      </w:pPr>
    </w:p>
    <w:p w:rsidR="006F3D83" w:rsidRDefault="006F3D83" w:rsidP="006F3D83">
      <w:pPr>
        <w:spacing w:after="0" w:line="240" w:lineRule="auto"/>
        <w:jc w:val="center"/>
        <w:rPr>
          <w:rFonts w:ascii="Times New Roman" w:hAnsi="Times New Roman" w:cs="Times New Roman"/>
          <w:sz w:val="28"/>
          <w:szCs w:val="28"/>
        </w:rPr>
      </w:pPr>
    </w:p>
    <w:p w:rsidR="00927914" w:rsidRDefault="00927914" w:rsidP="006F3D83">
      <w:pPr>
        <w:spacing w:after="0" w:line="240" w:lineRule="auto"/>
        <w:ind w:firstLine="5103"/>
        <w:rPr>
          <w:rFonts w:ascii="Times New Roman" w:hAnsi="Times New Roman" w:cs="Times New Roman"/>
          <w:sz w:val="28"/>
          <w:szCs w:val="28"/>
        </w:rPr>
      </w:pPr>
      <w:r w:rsidRPr="006F3D83">
        <w:rPr>
          <w:rFonts w:ascii="Times New Roman" w:hAnsi="Times New Roman" w:cs="Times New Roman"/>
          <w:sz w:val="28"/>
          <w:szCs w:val="28"/>
        </w:rPr>
        <w:lastRenderedPageBreak/>
        <w:t>ПРИЛОЖЕНИЕ</w:t>
      </w:r>
    </w:p>
    <w:p w:rsidR="00D619BC" w:rsidRDefault="00D619BC" w:rsidP="006F3D83">
      <w:pPr>
        <w:spacing w:after="0" w:line="240" w:lineRule="auto"/>
        <w:ind w:firstLine="5103"/>
        <w:rPr>
          <w:rFonts w:ascii="Times New Roman" w:hAnsi="Times New Roman" w:cs="Times New Roman"/>
          <w:sz w:val="28"/>
          <w:szCs w:val="28"/>
        </w:rPr>
      </w:pPr>
    </w:p>
    <w:p w:rsidR="00D619BC" w:rsidRPr="006F3D83" w:rsidRDefault="00D619BC" w:rsidP="006F3D83">
      <w:pPr>
        <w:spacing w:after="0" w:line="240" w:lineRule="auto"/>
        <w:ind w:firstLine="5103"/>
        <w:rPr>
          <w:rFonts w:ascii="Times New Roman" w:hAnsi="Times New Roman" w:cs="Times New Roman"/>
          <w:sz w:val="28"/>
          <w:szCs w:val="28"/>
        </w:rPr>
      </w:pPr>
      <w:r>
        <w:rPr>
          <w:rFonts w:ascii="Times New Roman" w:hAnsi="Times New Roman" w:cs="Times New Roman"/>
          <w:sz w:val="28"/>
          <w:szCs w:val="28"/>
        </w:rPr>
        <w:t>УТВЕРЖДЕНА</w:t>
      </w:r>
    </w:p>
    <w:p w:rsidR="00927914" w:rsidRPr="006F3D83" w:rsidRDefault="00927914" w:rsidP="006F3D83">
      <w:pPr>
        <w:spacing w:after="0" w:line="240" w:lineRule="auto"/>
        <w:ind w:firstLine="5103"/>
        <w:rPr>
          <w:rFonts w:ascii="Times New Roman" w:hAnsi="Times New Roman" w:cs="Times New Roman"/>
          <w:sz w:val="28"/>
          <w:szCs w:val="28"/>
        </w:rPr>
      </w:pPr>
      <w:r w:rsidRPr="006F3D83">
        <w:rPr>
          <w:rFonts w:ascii="Times New Roman" w:hAnsi="Times New Roman" w:cs="Times New Roman"/>
          <w:sz w:val="28"/>
          <w:szCs w:val="28"/>
        </w:rPr>
        <w:t>постановлени</w:t>
      </w:r>
      <w:r w:rsidR="00D619BC">
        <w:rPr>
          <w:rFonts w:ascii="Times New Roman" w:hAnsi="Times New Roman" w:cs="Times New Roman"/>
          <w:sz w:val="28"/>
          <w:szCs w:val="28"/>
        </w:rPr>
        <w:t>ем</w:t>
      </w:r>
      <w:r w:rsidRPr="006F3D83">
        <w:rPr>
          <w:rFonts w:ascii="Times New Roman" w:hAnsi="Times New Roman" w:cs="Times New Roman"/>
          <w:sz w:val="28"/>
          <w:szCs w:val="28"/>
        </w:rPr>
        <w:t xml:space="preserve"> администрации</w:t>
      </w:r>
    </w:p>
    <w:p w:rsidR="006F3D83" w:rsidRDefault="00927914" w:rsidP="006F3D83">
      <w:pPr>
        <w:spacing w:after="0" w:line="240" w:lineRule="auto"/>
        <w:ind w:firstLine="5103"/>
        <w:rPr>
          <w:rFonts w:ascii="Times New Roman" w:hAnsi="Times New Roman" w:cs="Times New Roman"/>
          <w:sz w:val="28"/>
          <w:szCs w:val="28"/>
        </w:rPr>
      </w:pPr>
      <w:r w:rsidRPr="006F3D83">
        <w:rPr>
          <w:rFonts w:ascii="Times New Roman" w:hAnsi="Times New Roman" w:cs="Times New Roman"/>
          <w:sz w:val="28"/>
          <w:szCs w:val="28"/>
        </w:rPr>
        <w:t>Новоджерелиевского</w:t>
      </w:r>
    </w:p>
    <w:p w:rsidR="00927914" w:rsidRDefault="00927914" w:rsidP="006F3D83">
      <w:pPr>
        <w:spacing w:after="0" w:line="240" w:lineRule="auto"/>
        <w:ind w:firstLine="5103"/>
        <w:rPr>
          <w:rFonts w:ascii="Times New Roman" w:hAnsi="Times New Roman" w:cs="Times New Roman"/>
          <w:sz w:val="28"/>
          <w:szCs w:val="28"/>
        </w:rPr>
      </w:pPr>
      <w:r w:rsidRPr="006F3D83">
        <w:rPr>
          <w:rFonts w:ascii="Times New Roman" w:hAnsi="Times New Roman" w:cs="Times New Roman"/>
          <w:sz w:val="28"/>
          <w:szCs w:val="28"/>
        </w:rPr>
        <w:t>сельского поселения</w:t>
      </w:r>
    </w:p>
    <w:p w:rsidR="006F3D83" w:rsidRPr="006F3D83" w:rsidRDefault="006F3D83" w:rsidP="006F3D83">
      <w:pPr>
        <w:spacing w:after="0" w:line="240" w:lineRule="auto"/>
        <w:ind w:firstLine="5103"/>
        <w:rPr>
          <w:rFonts w:ascii="Times New Roman" w:hAnsi="Times New Roman" w:cs="Times New Roman"/>
          <w:sz w:val="28"/>
          <w:szCs w:val="28"/>
        </w:rPr>
      </w:pPr>
      <w:r>
        <w:rPr>
          <w:rFonts w:ascii="Times New Roman" w:hAnsi="Times New Roman" w:cs="Times New Roman"/>
          <w:sz w:val="28"/>
          <w:szCs w:val="28"/>
        </w:rPr>
        <w:t>Брюховецкого района</w:t>
      </w:r>
    </w:p>
    <w:p w:rsidR="00927914" w:rsidRPr="006F3D83" w:rsidRDefault="00D1396B" w:rsidP="006F3D83">
      <w:pPr>
        <w:spacing w:after="0" w:line="240" w:lineRule="auto"/>
        <w:ind w:firstLine="5103"/>
        <w:rPr>
          <w:rFonts w:ascii="Times New Roman" w:hAnsi="Times New Roman" w:cs="Times New Roman"/>
          <w:sz w:val="28"/>
          <w:szCs w:val="28"/>
        </w:rPr>
      </w:pPr>
      <w:r>
        <w:rPr>
          <w:rFonts w:ascii="Times New Roman" w:hAnsi="Times New Roman" w:cs="Times New Roman"/>
          <w:sz w:val="28"/>
          <w:szCs w:val="28"/>
        </w:rPr>
        <w:t>о</w:t>
      </w:r>
      <w:r w:rsidR="00927914" w:rsidRPr="006F3D83">
        <w:rPr>
          <w:rFonts w:ascii="Times New Roman" w:hAnsi="Times New Roman" w:cs="Times New Roman"/>
          <w:sz w:val="28"/>
          <w:szCs w:val="28"/>
        </w:rPr>
        <w:t>т</w:t>
      </w:r>
      <w:r>
        <w:rPr>
          <w:rFonts w:ascii="Times New Roman" w:hAnsi="Times New Roman" w:cs="Times New Roman"/>
          <w:sz w:val="28"/>
          <w:szCs w:val="28"/>
        </w:rPr>
        <w:t xml:space="preserve"> 15.10.2014 </w:t>
      </w:r>
      <w:r w:rsidR="006F3D83">
        <w:rPr>
          <w:rFonts w:ascii="Times New Roman" w:hAnsi="Times New Roman" w:cs="Times New Roman"/>
          <w:sz w:val="28"/>
          <w:szCs w:val="28"/>
        </w:rPr>
        <w:t xml:space="preserve"> </w:t>
      </w:r>
      <w:r w:rsidR="00927914" w:rsidRPr="006F3D83">
        <w:rPr>
          <w:rFonts w:ascii="Times New Roman" w:hAnsi="Times New Roman" w:cs="Times New Roman"/>
          <w:sz w:val="28"/>
          <w:szCs w:val="28"/>
        </w:rPr>
        <w:t>№</w:t>
      </w:r>
      <w:r>
        <w:rPr>
          <w:rFonts w:ascii="Times New Roman" w:hAnsi="Times New Roman" w:cs="Times New Roman"/>
          <w:sz w:val="28"/>
          <w:szCs w:val="28"/>
        </w:rPr>
        <w:t xml:space="preserve"> 126</w:t>
      </w:r>
    </w:p>
    <w:p w:rsidR="00927914" w:rsidRPr="006F3D83" w:rsidRDefault="00927914" w:rsidP="006F3D83">
      <w:pPr>
        <w:pStyle w:val="Preformatted"/>
        <w:tabs>
          <w:tab w:val="clear" w:pos="959"/>
          <w:tab w:val="clear" w:pos="1918"/>
          <w:tab w:val="clear" w:pos="2877"/>
          <w:tab w:val="clear" w:pos="3836"/>
          <w:tab w:val="clear" w:pos="4795"/>
          <w:tab w:val="clear" w:pos="5754"/>
          <w:tab w:val="clear" w:pos="9590"/>
          <w:tab w:val="left" w:pos="-1800"/>
          <w:tab w:val="left" w:pos="10560"/>
        </w:tabs>
        <w:spacing w:line="240" w:lineRule="auto"/>
        <w:ind w:firstLine="709"/>
        <w:jc w:val="center"/>
        <w:rPr>
          <w:rFonts w:ascii="Times New Roman" w:hAnsi="Times New Roman"/>
          <w:sz w:val="28"/>
          <w:szCs w:val="28"/>
        </w:rPr>
      </w:pPr>
    </w:p>
    <w:p w:rsidR="00927914" w:rsidRPr="006F3D83" w:rsidRDefault="00927914" w:rsidP="006F3D83">
      <w:pPr>
        <w:pStyle w:val="Preformatted"/>
        <w:tabs>
          <w:tab w:val="clear" w:pos="959"/>
          <w:tab w:val="clear" w:pos="1918"/>
          <w:tab w:val="clear" w:pos="2877"/>
          <w:tab w:val="clear" w:pos="3836"/>
          <w:tab w:val="clear" w:pos="4795"/>
          <w:tab w:val="clear" w:pos="5754"/>
          <w:tab w:val="clear" w:pos="9590"/>
          <w:tab w:val="left" w:pos="-1800"/>
          <w:tab w:val="left" w:pos="10560"/>
        </w:tabs>
        <w:spacing w:line="240" w:lineRule="auto"/>
        <w:ind w:firstLine="709"/>
        <w:jc w:val="center"/>
        <w:rPr>
          <w:rFonts w:ascii="Times New Roman" w:hAnsi="Times New Roman"/>
          <w:sz w:val="28"/>
          <w:szCs w:val="28"/>
        </w:rPr>
      </w:pPr>
    </w:p>
    <w:p w:rsidR="00927914" w:rsidRPr="006F3D83" w:rsidRDefault="00927914" w:rsidP="006F3D83">
      <w:pPr>
        <w:pStyle w:val="Preformatted"/>
        <w:tabs>
          <w:tab w:val="clear" w:pos="959"/>
          <w:tab w:val="clear" w:pos="1918"/>
          <w:tab w:val="clear" w:pos="2877"/>
          <w:tab w:val="clear" w:pos="3836"/>
          <w:tab w:val="clear" w:pos="4795"/>
          <w:tab w:val="clear" w:pos="5754"/>
          <w:tab w:val="clear" w:pos="9590"/>
          <w:tab w:val="left" w:pos="-1800"/>
          <w:tab w:val="left" w:pos="10560"/>
        </w:tabs>
        <w:spacing w:line="240" w:lineRule="auto"/>
        <w:ind w:firstLine="709"/>
        <w:jc w:val="center"/>
        <w:rPr>
          <w:rFonts w:ascii="Times New Roman" w:hAnsi="Times New Roman"/>
          <w:sz w:val="28"/>
          <w:szCs w:val="28"/>
        </w:rPr>
      </w:pPr>
    </w:p>
    <w:p w:rsidR="00095E8F" w:rsidRDefault="00927914" w:rsidP="006F3D83">
      <w:pPr>
        <w:spacing w:after="0" w:line="240" w:lineRule="auto"/>
        <w:ind w:firstLine="720"/>
        <w:jc w:val="center"/>
        <w:rPr>
          <w:rFonts w:ascii="Times New Roman" w:hAnsi="Times New Roman" w:cs="Times New Roman"/>
          <w:sz w:val="28"/>
          <w:szCs w:val="28"/>
        </w:rPr>
      </w:pPr>
      <w:r w:rsidRPr="00095E8F">
        <w:rPr>
          <w:rFonts w:ascii="Times New Roman" w:hAnsi="Times New Roman" w:cs="Times New Roman"/>
          <w:sz w:val="28"/>
          <w:szCs w:val="28"/>
        </w:rPr>
        <w:t xml:space="preserve">Муниципальная программа </w:t>
      </w:r>
    </w:p>
    <w:p w:rsidR="00927914" w:rsidRPr="00095E8F" w:rsidRDefault="00927914" w:rsidP="006F3D83">
      <w:pPr>
        <w:spacing w:after="0" w:line="240" w:lineRule="auto"/>
        <w:ind w:firstLine="720"/>
        <w:jc w:val="center"/>
        <w:rPr>
          <w:rFonts w:ascii="Times New Roman" w:hAnsi="Times New Roman" w:cs="Times New Roman"/>
          <w:sz w:val="28"/>
          <w:szCs w:val="28"/>
        </w:rPr>
      </w:pPr>
      <w:r w:rsidRPr="00095E8F">
        <w:rPr>
          <w:rFonts w:ascii="Times New Roman" w:hAnsi="Times New Roman" w:cs="Times New Roman"/>
          <w:sz w:val="28"/>
          <w:szCs w:val="28"/>
        </w:rPr>
        <w:t>Новоджерелиевского сельского поселения Брюховецкого района</w:t>
      </w:r>
    </w:p>
    <w:p w:rsidR="00927914" w:rsidRPr="00095E8F" w:rsidRDefault="00927914" w:rsidP="006F3D83">
      <w:pPr>
        <w:spacing w:after="0" w:line="240" w:lineRule="auto"/>
        <w:ind w:firstLine="720"/>
        <w:jc w:val="center"/>
        <w:rPr>
          <w:rFonts w:ascii="Times New Roman" w:hAnsi="Times New Roman" w:cs="Times New Roman"/>
          <w:sz w:val="28"/>
          <w:szCs w:val="28"/>
        </w:rPr>
      </w:pPr>
      <w:r w:rsidRPr="00095E8F">
        <w:rPr>
          <w:rFonts w:ascii="Times New Roman" w:hAnsi="Times New Roman" w:cs="Times New Roman"/>
          <w:sz w:val="28"/>
          <w:szCs w:val="28"/>
        </w:rPr>
        <w:t xml:space="preserve"> «Развитие культуры на 2015 год</w:t>
      </w:r>
      <w:r w:rsidR="006F3D83" w:rsidRPr="00095E8F">
        <w:rPr>
          <w:rFonts w:ascii="Times New Roman" w:hAnsi="Times New Roman" w:cs="Times New Roman"/>
          <w:sz w:val="28"/>
          <w:szCs w:val="28"/>
        </w:rPr>
        <w:t>»</w:t>
      </w:r>
    </w:p>
    <w:p w:rsidR="00927914" w:rsidRPr="00095E8F" w:rsidRDefault="00927914" w:rsidP="006F3D83">
      <w:pPr>
        <w:pStyle w:val="Preformatted"/>
        <w:tabs>
          <w:tab w:val="clear" w:pos="9590"/>
        </w:tabs>
        <w:spacing w:line="240" w:lineRule="auto"/>
        <w:rPr>
          <w:rFonts w:ascii="Times New Roman" w:hAnsi="Times New Roman"/>
          <w:sz w:val="28"/>
          <w:szCs w:val="28"/>
        </w:rPr>
      </w:pPr>
    </w:p>
    <w:p w:rsidR="00927914" w:rsidRPr="00095E8F" w:rsidRDefault="006F3D83" w:rsidP="006F3D83">
      <w:pPr>
        <w:spacing w:after="0" w:line="240" w:lineRule="auto"/>
        <w:ind w:firstLine="720"/>
        <w:jc w:val="center"/>
        <w:rPr>
          <w:rFonts w:ascii="Times New Roman" w:hAnsi="Times New Roman" w:cs="Times New Roman"/>
          <w:sz w:val="28"/>
          <w:szCs w:val="28"/>
        </w:rPr>
      </w:pPr>
      <w:bookmarkStart w:id="2" w:name="_Toc274053837"/>
      <w:bookmarkStart w:id="3" w:name="_Toc275180593"/>
      <w:bookmarkStart w:id="4" w:name="_Toc275261621"/>
      <w:r w:rsidRPr="00095E8F">
        <w:rPr>
          <w:rFonts w:ascii="Times New Roman" w:hAnsi="Times New Roman" w:cs="Times New Roman"/>
          <w:sz w:val="28"/>
          <w:szCs w:val="28"/>
        </w:rPr>
        <w:t>ПАСПОРТ</w:t>
      </w:r>
    </w:p>
    <w:p w:rsidR="00095E8F" w:rsidRDefault="00927914" w:rsidP="006F3D83">
      <w:pPr>
        <w:spacing w:after="0" w:line="240" w:lineRule="auto"/>
        <w:ind w:firstLine="720"/>
        <w:jc w:val="center"/>
        <w:rPr>
          <w:rFonts w:ascii="Times New Roman" w:hAnsi="Times New Roman" w:cs="Times New Roman"/>
          <w:sz w:val="28"/>
          <w:szCs w:val="28"/>
        </w:rPr>
      </w:pPr>
      <w:r w:rsidRPr="00095E8F">
        <w:rPr>
          <w:rFonts w:ascii="Times New Roman" w:hAnsi="Times New Roman" w:cs="Times New Roman"/>
          <w:sz w:val="28"/>
          <w:szCs w:val="28"/>
        </w:rPr>
        <w:t>муниципальной программы</w:t>
      </w:r>
    </w:p>
    <w:p w:rsidR="00927914" w:rsidRPr="00095E8F" w:rsidRDefault="00927914" w:rsidP="006F3D83">
      <w:pPr>
        <w:spacing w:after="0" w:line="240" w:lineRule="auto"/>
        <w:ind w:firstLine="720"/>
        <w:jc w:val="center"/>
        <w:rPr>
          <w:rFonts w:ascii="Times New Roman" w:hAnsi="Times New Roman" w:cs="Times New Roman"/>
          <w:sz w:val="28"/>
          <w:szCs w:val="28"/>
        </w:rPr>
      </w:pPr>
      <w:r w:rsidRPr="00095E8F">
        <w:rPr>
          <w:rFonts w:ascii="Times New Roman" w:hAnsi="Times New Roman" w:cs="Times New Roman"/>
          <w:sz w:val="28"/>
          <w:szCs w:val="28"/>
        </w:rPr>
        <w:t xml:space="preserve"> Новоджерелиевского сельского поселения Брюховецкого района</w:t>
      </w:r>
    </w:p>
    <w:p w:rsidR="00927914" w:rsidRPr="00095E8F" w:rsidRDefault="00927914" w:rsidP="006F3D83">
      <w:pPr>
        <w:spacing w:after="0" w:line="240" w:lineRule="auto"/>
        <w:ind w:firstLine="720"/>
        <w:jc w:val="center"/>
        <w:rPr>
          <w:rFonts w:ascii="Times New Roman" w:hAnsi="Times New Roman" w:cs="Times New Roman"/>
          <w:sz w:val="28"/>
          <w:szCs w:val="28"/>
        </w:rPr>
      </w:pPr>
      <w:r w:rsidRPr="00095E8F">
        <w:rPr>
          <w:rFonts w:ascii="Times New Roman" w:hAnsi="Times New Roman" w:cs="Times New Roman"/>
          <w:sz w:val="28"/>
          <w:szCs w:val="28"/>
        </w:rPr>
        <w:t xml:space="preserve"> «</w:t>
      </w:r>
      <w:bookmarkEnd w:id="2"/>
      <w:bookmarkEnd w:id="3"/>
      <w:bookmarkEnd w:id="4"/>
      <w:r w:rsidRPr="00095E8F">
        <w:rPr>
          <w:rFonts w:ascii="Times New Roman" w:hAnsi="Times New Roman" w:cs="Times New Roman"/>
          <w:sz w:val="28"/>
          <w:szCs w:val="28"/>
        </w:rPr>
        <w:t>Развитие культуры на 2015 год</w:t>
      </w:r>
      <w:r w:rsidR="006F3D83" w:rsidRPr="00095E8F">
        <w:rPr>
          <w:rFonts w:ascii="Times New Roman" w:hAnsi="Times New Roman" w:cs="Times New Roman"/>
          <w:sz w:val="28"/>
          <w:szCs w:val="28"/>
        </w:rPr>
        <w:t>»</w:t>
      </w:r>
    </w:p>
    <w:p w:rsidR="00927914" w:rsidRPr="00095E8F" w:rsidRDefault="00927914" w:rsidP="006F3D83">
      <w:pPr>
        <w:spacing w:after="0" w:line="240" w:lineRule="auto"/>
        <w:ind w:firstLine="720"/>
        <w:jc w:val="center"/>
        <w:rPr>
          <w:rFonts w:ascii="Times New Roman" w:hAnsi="Times New Roman" w:cs="Times New Roman"/>
          <w:sz w:val="28"/>
          <w:szCs w:val="28"/>
        </w:rPr>
      </w:pPr>
    </w:p>
    <w:p w:rsidR="00927914" w:rsidRPr="006F3D83" w:rsidRDefault="00927914" w:rsidP="006F3D83">
      <w:pPr>
        <w:pStyle w:val="1"/>
        <w:spacing w:before="0" w:after="0"/>
        <w:jc w:val="left"/>
        <w:rPr>
          <w:rFonts w:ascii="Times New Roman" w:hAnsi="Times New Roman" w:cs="Times New Roman"/>
          <w:color w:val="auto"/>
          <w:sz w:val="28"/>
          <w:szCs w:val="28"/>
        </w:rPr>
      </w:pPr>
    </w:p>
    <w:p w:rsidR="00927914" w:rsidRPr="006F3D83" w:rsidRDefault="00927914" w:rsidP="006F3D83">
      <w:pPr>
        <w:widowControl w:val="0"/>
        <w:spacing w:after="0" w:line="240" w:lineRule="auto"/>
        <w:ind w:firstLine="709"/>
        <w:rPr>
          <w:rFonts w:ascii="Times New Roman" w:hAnsi="Times New Roman" w:cs="Times New Roman"/>
          <w:sz w:val="28"/>
          <w:szCs w:val="28"/>
        </w:rPr>
      </w:pPr>
    </w:p>
    <w:tbl>
      <w:tblPr>
        <w:tblW w:w="0" w:type="auto"/>
        <w:tblLook w:val="01E0"/>
      </w:tblPr>
      <w:tblGrid>
        <w:gridCol w:w="3793"/>
        <w:gridCol w:w="6061"/>
      </w:tblGrid>
      <w:tr w:rsidR="00927914" w:rsidRPr="006F3D83" w:rsidTr="00E77A47">
        <w:tc>
          <w:tcPr>
            <w:tcW w:w="3793" w:type="dxa"/>
          </w:tcPr>
          <w:p w:rsidR="00927914" w:rsidRPr="006F3D83" w:rsidRDefault="00927914" w:rsidP="006F3D83">
            <w:pPr>
              <w:spacing w:after="0" w:line="240" w:lineRule="auto"/>
              <w:rPr>
                <w:rFonts w:ascii="Times New Roman" w:hAnsi="Times New Roman" w:cs="Times New Roman"/>
                <w:sz w:val="28"/>
                <w:szCs w:val="28"/>
              </w:rPr>
            </w:pPr>
            <w:r w:rsidRPr="006F3D83">
              <w:rPr>
                <w:rFonts w:ascii="Times New Roman" w:hAnsi="Times New Roman" w:cs="Times New Roman"/>
                <w:sz w:val="28"/>
                <w:szCs w:val="28"/>
              </w:rPr>
              <w:t>Наименование программы:</w:t>
            </w:r>
          </w:p>
          <w:p w:rsidR="00927914" w:rsidRPr="006F3D83" w:rsidRDefault="00927914" w:rsidP="006F3D83">
            <w:pPr>
              <w:spacing w:after="0" w:line="240" w:lineRule="auto"/>
              <w:rPr>
                <w:rFonts w:ascii="Times New Roman" w:hAnsi="Times New Roman" w:cs="Times New Roman"/>
                <w:sz w:val="28"/>
                <w:szCs w:val="28"/>
              </w:rPr>
            </w:pPr>
          </w:p>
          <w:p w:rsidR="00927914" w:rsidRPr="006F3D83" w:rsidRDefault="00927914" w:rsidP="006F3D83">
            <w:pPr>
              <w:spacing w:after="0" w:line="240" w:lineRule="auto"/>
              <w:rPr>
                <w:rFonts w:ascii="Times New Roman" w:hAnsi="Times New Roman" w:cs="Times New Roman"/>
                <w:sz w:val="28"/>
                <w:szCs w:val="28"/>
              </w:rPr>
            </w:pPr>
          </w:p>
          <w:p w:rsidR="00927914" w:rsidRPr="006F3D83" w:rsidRDefault="00927914" w:rsidP="006F3D83">
            <w:pPr>
              <w:spacing w:after="0" w:line="240" w:lineRule="auto"/>
              <w:rPr>
                <w:rFonts w:ascii="Times New Roman" w:hAnsi="Times New Roman" w:cs="Times New Roman"/>
                <w:sz w:val="28"/>
                <w:szCs w:val="28"/>
              </w:rPr>
            </w:pPr>
          </w:p>
          <w:p w:rsidR="00927914" w:rsidRPr="006F3D83" w:rsidRDefault="00927914" w:rsidP="006F3D83">
            <w:pPr>
              <w:spacing w:after="0" w:line="240" w:lineRule="auto"/>
              <w:rPr>
                <w:rFonts w:ascii="Times New Roman" w:hAnsi="Times New Roman" w:cs="Times New Roman"/>
                <w:sz w:val="28"/>
                <w:szCs w:val="28"/>
              </w:rPr>
            </w:pPr>
          </w:p>
          <w:p w:rsidR="00927914" w:rsidRPr="006F3D83" w:rsidRDefault="00927914" w:rsidP="006F3D83">
            <w:pPr>
              <w:spacing w:after="0" w:line="240" w:lineRule="auto"/>
              <w:rPr>
                <w:rFonts w:ascii="Times New Roman" w:hAnsi="Times New Roman" w:cs="Times New Roman"/>
                <w:sz w:val="28"/>
                <w:szCs w:val="28"/>
              </w:rPr>
            </w:pPr>
            <w:r w:rsidRPr="006F3D83">
              <w:rPr>
                <w:rFonts w:ascii="Times New Roman" w:hAnsi="Times New Roman" w:cs="Times New Roman"/>
                <w:sz w:val="28"/>
                <w:szCs w:val="28"/>
              </w:rPr>
              <w:t xml:space="preserve">Координатор </w:t>
            </w:r>
            <w:proofErr w:type="gramStart"/>
            <w:r w:rsidRPr="006F3D83">
              <w:rPr>
                <w:rFonts w:ascii="Times New Roman" w:hAnsi="Times New Roman" w:cs="Times New Roman"/>
                <w:sz w:val="28"/>
                <w:szCs w:val="28"/>
              </w:rPr>
              <w:t>муниципальной</w:t>
            </w:r>
            <w:proofErr w:type="gramEnd"/>
          </w:p>
          <w:p w:rsidR="00927914" w:rsidRPr="006F3D83" w:rsidRDefault="00927914" w:rsidP="006F3D83">
            <w:pPr>
              <w:spacing w:after="0" w:line="240" w:lineRule="auto"/>
              <w:rPr>
                <w:rFonts w:ascii="Times New Roman" w:hAnsi="Times New Roman" w:cs="Times New Roman"/>
                <w:sz w:val="28"/>
                <w:szCs w:val="28"/>
              </w:rPr>
            </w:pPr>
            <w:r w:rsidRPr="006F3D83">
              <w:rPr>
                <w:rFonts w:ascii="Times New Roman" w:hAnsi="Times New Roman" w:cs="Times New Roman"/>
                <w:sz w:val="28"/>
                <w:szCs w:val="28"/>
              </w:rPr>
              <w:t>программы</w:t>
            </w:r>
          </w:p>
          <w:p w:rsidR="00927914" w:rsidRPr="006F3D83" w:rsidRDefault="00927914" w:rsidP="006F3D83">
            <w:pPr>
              <w:spacing w:after="0" w:line="240" w:lineRule="auto"/>
              <w:rPr>
                <w:rFonts w:ascii="Times New Roman" w:hAnsi="Times New Roman" w:cs="Times New Roman"/>
                <w:sz w:val="28"/>
                <w:szCs w:val="28"/>
              </w:rPr>
            </w:pPr>
          </w:p>
          <w:p w:rsidR="00D619BC" w:rsidRDefault="00D619BC" w:rsidP="006F3D83">
            <w:pPr>
              <w:spacing w:after="0" w:line="240" w:lineRule="auto"/>
              <w:rPr>
                <w:rFonts w:ascii="Times New Roman" w:hAnsi="Times New Roman" w:cs="Times New Roman"/>
                <w:sz w:val="28"/>
                <w:szCs w:val="28"/>
              </w:rPr>
            </w:pPr>
            <w:r>
              <w:rPr>
                <w:rFonts w:ascii="Times New Roman" w:hAnsi="Times New Roman" w:cs="Times New Roman"/>
                <w:sz w:val="28"/>
                <w:szCs w:val="28"/>
              </w:rPr>
              <w:t>Координаторы подпрограмм муниципальной программы</w:t>
            </w:r>
          </w:p>
          <w:p w:rsidR="00D619BC" w:rsidRDefault="00D619BC" w:rsidP="006F3D83">
            <w:pPr>
              <w:spacing w:after="0" w:line="240" w:lineRule="auto"/>
              <w:rPr>
                <w:rFonts w:ascii="Times New Roman" w:hAnsi="Times New Roman" w:cs="Times New Roman"/>
                <w:sz w:val="28"/>
                <w:szCs w:val="28"/>
              </w:rPr>
            </w:pPr>
          </w:p>
          <w:p w:rsidR="00927914" w:rsidRPr="006F3D83" w:rsidRDefault="00927914" w:rsidP="006F3D83">
            <w:pPr>
              <w:spacing w:after="0" w:line="240" w:lineRule="auto"/>
              <w:rPr>
                <w:rFonts w:ascii="Times New Roman" w:hAnsi="Times New Roman" w:cs="Times New Roman"/>
                <w:sz w:val="28"/>
                <w:szCs w:val="28"/>
              </w:rPr>
            </w:pPr>
            <w:r w:rsidRPr="006F3D83">
              <w:rPr>
                <w:rFonts w:ascii="Times New Roman" w:hAnsi="Times New Roman" w:cs="Times New Roman"/>
                <w:sz w:val="28"/>
                <w:szCs w:val="28"/>
              </w:rPr>
              <w:t>Подпрограммы муниципальной программы</w:t>
            </w:r>
          </w:p>
        </w:tc>
        <w:tc>
          <w:tcPr>
            <w:tcW w:w="6061" w:type="dxa"/>
          </w:tcPr>
          <w:p w:rsidR="00927914" w:rsidRPr="006F3D83" w:rsidRDefault="00927914" w:rsidP="006F3D83">
            <w:pPr>
              <w:pStyle w:val="1"/>
              <w:spacing w:before="0" w:after="0"/>
              <w:jc w:val="left"/>
              <w:rPr>
                <w:rFonts w:ascii="Times New Roman" w:hAnsi="Times New Roman" w:cs="Times New Roman"/>
                <w:b w:val="0"/>
                <w:color w:val="auto"/>
                <w:sz w:val="28"/>
                <w:szCs w:val="28"/>
              </w:rPr>
            </w:pPr>
            <w:r w:rsidRPr="006F3D83">
              <w:rPr>
                <w:rFonts w:ascii="Times New Roman" w:hAnsi="Times New Roman" w:cs="Times New Roman"/>
                <w:b w:val="0"/>
                <w:color w:val="auto"/>
                <w:sz w:val="28"/>
                <w:szCs w:val="28"/>
              </w:rPr>
              <w:t>Муниципальная  программа  Новоджерелиевского сельского поселения Брюховецкого района «Развитие культуры» на 2015 год (далее – Программа)</w:t>
            </w:r>
          </w:p>
          <w:p w:rsidR="00927914" w:rsidRPr="006F3D83" w:rsidRDefault="00927914" w:rsidP="006F3D83">
            <w:pPr>
              <w:spacing w:after="0" w:line="240" w:lineRule="auto"/>
              <w:rPr>
                <w:rFonts w:ascii="Times New Roman" w:hAnsi="Times New Roman" w:cs="Times New Roman"/>
                <w:sz w:val="28"/>
                <w:szCs w:val="28"/>
              </w:rPr>
            </w:pPr>
          </w:p>
          <w:p w:rsidR="00927914" w:rsidRPr="006F3D83" w:rsidRDefault="00927914" w:rsidP="006F3D83">
            <w:pPr>
              <w:spacing w:after="0" w:line="240" w:lineRule="auto"/>
              <w:jc w:val="both"/>
              <w:rPr>
                <w:rFonts w:ascii="Times New Roman" w:hAnsi="Times New Roman" w:cs="Times New Roman"/>
                <w:sz w:val="28"/>
                <w:szCs w:val="28"/>
              </w:rPr>
            </w:pPr>
            <w:r w:rsidRPr="006F3D83">
              <w:rPr>
                <w:rFonts w:ascii="Times New Roman" w:hAnsi="Times New Roman" w:cs="Times New Roman"/>
                <w:sz w:val="28"/>
                <w:szCs w:val="28"/>
              </w:rPr>
              <w:t>администрация Новоджерелиевского сельского поселения</w:t>
            </w:r>
            <w:r w:rsidR="00D619BC">
              <w:rPr>
                <w:rFonts w:ascii="Times New Roman" w:hAnsi="Times New Roman" w:cs="Times New Roman"/>
                <w:sz w:val="28"/>
                <w:szCs w:val="28"/>
              </w:rPr>
              <w:t xml:space="preserve"> Брюховецкого района</w:t>
            </w:r>
          </w:p>
          <w:p w:rsidR="00927914" w:rsidRPr="006F3D83" w:rsidRDefault="00927914" w:rsidP="006F3D83">
            <w:pPr>
              <w:spacing w:after="0" w:line="240" w:lineRule="auto"/>
              <w:rPr>
                <w:rFonts w:ascii="Times New Roman" w:hAnsi="Times New Roman" w:cs="Times New Roman"/>
                <w:sz w:val="28"/>
                <w:szCs w:val="28"/>
              </w:rPr>
            </w:pPr>
          </w:p>
          <w:p w:rsidR="00D619BC" w:rsidRPr="006F3D83" w:rsidRDefault="00D619BC" w:rsidP="00D619BC">
            <w:pPr>
              <w:spacing w:after="0" w:line="240" w:lineRule="auto"/>
              <w:jc w:val="both"/>
              <w:rPr>
                <w:rFonts w:ascii="Times New Roman" w:hAnsi="Times New Roman" w:cs="Times New Roman"/>
                <w:sz w:val="28"/>
                <w:szCs w:val="28"/>
              </w:rPr>
            </w:pPr>
            <w:r w:rsidRPr="006F3D83">
              <w:rPr>
                <w:rFonts w:ascii="Times New Roman" w:hAnsi="Times New Roman" w:cs="Times New Roman"/>
                <w:sz w:val="28"/>
                <w:szCs w:val="28"/>
              </w:rPr>
              <w:t>администрация Новоджерелиевского сельского поселения</w:t>
            </w:r>
            <w:r>
              <w:rPr>
                <w:rFonts w:ascii="Times New Roman" w:hAnsi="Times New Roman" w:cs="Times New Roman"/>
                <w:sz w:val="28"/>
                <w:szCs w:val="28"/>
              </w:rPr>
              <w:t xml:space="preserve"> Брюховецкого района</w:t>
            </w:r>
          </w:p>
          <w:p w:rsidR="00D619BC" w:rsidRDefault="00D619BC" w:rsidP="006F3D83">
            <w:pPr>
              <w:spacing w:after="0" w:line="240" w:lineRule="auto"/>
              <w:rPr>
                <w:rFonts w:ascii="Times New Roman" w:hAnsi="Times New Roman" w:cs="Times New Roman"/>
                <w:sz w:val="28"/>
                <w:szCs w:val="28"/>
              </w:rPr>
            </w:pPr>
          </w:p>
          <w:p w:rsidR="00927914" w:rsidRPr="006F3D83" w:rsidRDefault="00927914" w:rsidP="006F3D83">
            <w:pPr>
              <w:spacing w:after="0" w:line="240" w:lineRule="auto"/>
              <w:rPr>
                <w:rFonts w:ascii="Times New Roman" w:hAnsi="Times New Roman" w:cs="Times New Roman"/>
                <w:sz w:val="28"/>
                <w:szCs w:val="28"/>
              </w:rPr>
            </w:pPr>
            <w:r w:rsidRPr="006F3D83">
              <w:rPr>
                <w:rFonts w:ascii="Times New Roman" w:hAnsi="Times New Roman" w:cs="Times New Roman"/>
                <w:sz w:val="28"/>
                <w:szCs w:val="28"/>
              </w:rPr>
              <w:t>подпрограмма «Развитие учреждений культуры»;</w:t>
            </w:r>
          </w:p>
          <w:p w:rsidR="00927914" w:rsidRPr="006F3D83" w:rsidRDefault="00927914" w:rsidP="006F3D83">
            <w:pPr>
              <w:spacing w:after="0" w:line="240" w:lineRule="auto"/>
              <w:jc w:val="both"/>
              <w:rPr>
                <w:rFonts w:ascii="Times New Roman" w:hAnsi="Times New Roman" w:cs="Times New Roman"/>
                <w:sz w:val="28"/>
                <w:szCs w:val="28"/>
              </w:rPr>
            </w:pPr>
            <w:r w:rsidRPr="006F3D83">
              <w:rPr>
                <w:rFonts w:ascii="Times New Roman" w:hAnsi="Times New Roman" w:cs="Times New Roman"/>
                <w:sz w:val="28"/>
                <w:szCs w:val="28"/>
              </w:rPr>
              <w:t>подпрограмма «Развитие историко</w:t>
            </w:r>
            <w:r w:rsidRPr="006F3D83">
              <w:rPr>
                <w:rFonts w:ascii="Times New Roman" w:hAnsi="Times New Roman" w:cs="Times New Roman"/>
                <w:b/>
                <w:sz w:val="28"/>
                <w:szCs w:val="28"/>
              </w:rPr>
              <w:t>-</w:t>
            </w:r>
            <w:r w:rsidRPr="006F3D83">
              <w:rPr>
                <w:rFonts w:ascii="Times New Roman" w:hAnsi="Times New Roman" w:cs="Times New Roman"/>
                <w:sz w:val="28"/>
                <w:szCs w:val="28"/>
              </w:rPr>
              <w:t>археологического музея станицы Новоджерелиевской»;</w:t>
            </w:r>
          </w:p>
          <w:p w:rsidR="00927914" w:rsidRPr="006F3D83" w:rsidRDefault="00927914" w:rsidP="006F3D83">
            <w:pPr>
              <w:spacing w:after="0" w:line="240" w:lineRule="auto"/>
              <w:rPr>
                <w:rFonts w:ascii="Times New Roman" w:hAnsi="Times New Roman" w:cs="Times New Roman"/>
                <w:sz w:val="28"/>
                <w:szCs w:val="28"/>
              </w:rPr>
            </w:pPr>
            <w:r w:rsidRPr="006F3D83">
              <w:rPr>
                <w:rFonts w:ascii="Times New Roman" w:hAnsi="Times New Roman" w:cs="Times New Roman"/>
                <w:sz w:val="28"/>
                <w:szCs w:val="28"/>
              </w:rPr>
              <w:t>подпрограмма «Развитие библиотек»</w:t>
            </w:r>
          </w:p>
        </w:tc>
      </w:tr>
      <w:tr w:rsidR="00927914" w:rsidRPr="006F3D83" w:rsidTr="00E77A47">
        <w:tc>
          <w:tcPr>
            <w:tcW w:w="3793" w:type="dxa"/>
          </w:tcPr>
          <w:p w:rsidR="00927914" w:rsidRPr="006F3D83" w:rsidRDefault="00927914" w:rsidP="006F3D83">
            <w:pPr>
              <w:spacing w:after="0" w:line="240" w:lineRule="auto"/>
              <w:rPr>
                <w:rFonts w:ascii="Times New Roman" w:hAnsi="Times New Roman" w:cs="Times New Roman"/>
                <w:sz w:val="28"/>
                <w:szCs w:val="28"/>
              </w:rPr>
            </w:pPr>
          </w:p>
          <w:p w:rsidR="00927914" w:rsidRPr="006F3D83" w:rsidRDefault="00927914" w:rsidP="006F3D83">
            <w:pPr>
              <w:spacing w:after="0" w:line="240" w:lineRule="auto"/>
              <w:rPr>
                <w:rFonts w:ascii="Times New Roman" w:hAnsi="Times New Roman" w:cs="Times New Roman"/>
                <w:sz w:val="28"/>
                <w:szCs w:val="28"/>
              </w:rPr>
            </w:pPr>
            <w:r w:rsidRPr="006F3D83">
              <w:rPr>
                <w:rFonts w:ascii="Times New Roman" w:hAnsi="Times New Roman" w:cs="Times New Roman"/>
                <w:sz w:val="28"/>
                <w:szCs w:val="28"/>
              </w:rPr>
              <w:t>Основание для разработки программы</w:t>
            </w:r>
          </w:p>
          <w:p w:rsidR="00927914" w:rsidRPr="006F3D83" w:rsidRDefault="00927914" w:rsidP="006F3D83">
            <w:pPr>
              <w:spacing w:after="0" w:line="240" w:lineRule="auto"/>
              <w:rPr>
                <w:rFonts w:ascii="Times New Roman" w:hAnsi="Times New Roman" w:cs="Times New Roman"/>
                <w:sz w:val="28"/>
                <w:szCs w:val="28"/>
              </w:rPr>
            </w:pPr>
          </w:p>
          <w:p w:rsidR="00927914" w:rsidRPr="006F3D83" w:rsidRDefault="00927914" w:rsidP="006F3D83">
            <w:pPr>
              <w:spacing w:after="0" w:line="240" w:lineRule="auto"/>
              <w:rPr>
                <w:rFonts w:ascii="Times New Roman" w:hAnsi="Times New Roman" w:cs="Times New Roman"/>
                <w:sz w:val="28"/>
                <w:szCs w:val="28"/>
              </w:rPr>
            </w:pPr>
          </w:p>
          <w:p w:rsidR="00927914" w:rsidRPr="006F3D83" w:rsidRDefault="00927914" w:rsidP="006F3D83">
            <w:pPr>
              <w:spacing w:after="0" w:line="240" w:lineRule="auto"/>
              <w:rPr>
                <w:rFonts w:ascii="Times New Roman" w:hAnsi="Times New Roman" w:cs="Times New Roman"/>
                <w:sz w:val="28"/>
                <w:szCs w:val="28"/>
              </w:rPr>
            </w:pPr>
          </w:p>
          <w:p w:rsidR="00927914" w:rsidRPr="006F3D83" w:rsidRDefault="00927914" w:rsidP="006F3D83">
            <w:pPr>
              <w:spacing w:after="0" w:line="240" w:lineRule="auto"/>
              <w:rPr>
                <w:rFonts w:ascii="Times New Roman" w:hAnsi="Times New Roman" w:cs="Times New Roman"/>
                <w:sz w:val="28"/>
                <w:szCs w:val="28"/>
              </w:rPr>
            </w:pPr>
          </w:p>
          <w:p w:rsidR="00927914" w:rsidRPr="006F3D83" w:rsidRDefault="00927914" w:rsidP="006F3D83">
            <w:pPr>
              <w:spacing w:after="0" w:line="240" w:lineRule="auto"/>
              <w:rPr>
                <w:rFonts w:ascii="Times New Roman" w:hAnsi="Times New Roman" w:cs="Times New Roman"/>
                <w:sz w:val="28"/>
                <w:szCs w:val="28"/>
              </w:rPr>
            </w:pPr>
          </w:p>
          <w:p w:rsidR="00927914" w:rsidRPr="006F3D83" w:rsidRDefault="00927914" w:rsidP="006F3D83">
            <w:pPr>
              <w:spacing w:after="0" w:line="240" w:lineRule="auto"/>
              <w:rPr>
                <w:rFonts w:ascii="Times New Roman" w:hAnsi="Times New Roman" w:cs="Times New Roman"/>
                <w:sz w:val="28"/>
                <w:szCs w:val="28"/>
              </w:rPr>
            </w:pPr>
          </w:p>
          <w:p w:rsidR="00927914" w:rsidRPr="006F3D83" w:rsidRDefault="00927914" w:rsidP="006F3D83">
            <w:pPr>
              <w:spacing w:after="0" w:line="240" w:lineRule="auto"/>
              <w:rPr>
                <w:rFonts w:ascii="Times New Roman" w:hAnsi="Times New Roman" w:cs="Times New Roman"/>
                <w:sz w:val="28"/>
                <w:szCs w:val="28"/>
              </w:rPr>
            </w:pPr>
          </w:p>
          <w:p w:rsidR="00927914" w:rsidRPr="006F3D83" w:rsidRDefault="00927914" w:rsidP="006F3D83">
            <w:pPr>
              <w:spacing w:after="0" w:line="240" w:lineRule="auto"/>
              <w:rPr>
                <w:rFonts w:ascii="Times New Roman" w:hAnsi="Times New Roman" w:cs="Times New Roman"/>
                <w:sz w:val="28"/>
                <w:szCs w:val="28"/>
              </w:rPr>
            </w:pPr>
          </w:p>
          <w:p w:rsidR="00927914" w:rsidRPr="006F3D83" w:rsidRDefault="00927914" w:rsidP="006F3D83">
            <w:pPr>
              <w:spacing w:after="0" w:line="240" w:lineRule="auto"/>
              <w:rPr>
                <w:rFonts w:ascii="Times New Roman" w:hAnsi="Times New Roman" w:cs="Times New Roman"/>
                <w:sz w:val="28"/>
                <w:szCs w:val="28"/>
              </w:rPr>
            </w:pPr>
          </w:p>
          <w:p w:rsidR="00927914" w:rsidRPr="006F3D83" w:rsidRDefault="00927914" w:rsidP="006F3D83">
            <w:pPr>
              <w:spacing w:after="0" w:line="240" w:lineRule="auto"/>
              <w:rPr>
                <w:rFonts w:ascii="Times New Roman" w:hAnsi="Times New Roman" w:cs="Times New Roman"/>
                <w:sz w:val="28"/>
                <w:szCs w:val="28"/>
              </w:rPr>
            </w:pPr>
          </w:p>
          <w:p w:rsidR="00927914" w:rsidRPr="006F3D83" w:rsidRDefault="00927914" w:rsidP="006F3D83">
            <w:pPr>
              <w:spacing w:after="0" w:line="240" w:lineRule="auto"/>
              <w:rPr>
                <w:rFonts w:ascii="Times New Roman" w:hAnsi="Times New Roman" w:cs="Times New Roman"/>
                <w:sz w:val="28"/>
                <w:szCs w:val="28"/>
              </w:rPr>
            </w:pPr>
          </w:p>
          <w:p w:rsidR="00927914" w:rsidRPr="006F3D83" w:rsidRDefault="00927914" w:rsidP="006F3D83">
            <w:pPr>
              <w:spacing w:after="0" w:line="240" w:lineRule="auto"/>
              <w:rPr>
                <w:rFonts w:ascii="Times New Roman" w:hAnsi="Times New Roman" w:cs="Times New Roman"/>
                <w:sz w:val="28"/>
                <w:szCs w:val="28"/>
              </w:rPr>
            </w:pPr>
          </w:p>
          <w:p w:rsidR="00927914" w:rsidRPr="006F3D83" w:rsidRDefault="00927914" w:rsidP="006F3D83">
            <w:pPr>
              <w:spacing w:after="0" w:line="240" w:lineRule="auto"/>
              <w:rPr>
                <w:rFonts w:ascii="Times New Roman" w:hAnsi="Times New Roman" w:cs="Times New Roman"/>
                <w:sz w:val="28"/>
                <w:szCs w:val="28"/>
              </w:rPr>
            </w:pPr>
          </w:p>
          <w:p w:rsidR="00927914" w:rsidRPr="006F3D83" w:rsidRDefault="00927914" w:rsidP="006F3D83">
            <w:pPr>
              <w:spacing w:after="0" w:line="240" w:lineRule="auto"/>
              <w:rPr>
                <w:rFonts w:ascii="Times New Roman" w:hAnsi="Times New Roman" w:cs="Times New Roman"/>
                <w:sz w:val="28"/>
                <w:szCs w:val="28"/>
              </w:rPr>
            </w:pPr>
          </w:p>
          <w:p w:rsidR="00927914" w:rsidRPr="006F3D83" w:rsidRDefault="00927914" w:rsidP="006F3D83">
            <w:pPr>
              <w:spacing w:after="0" w:line="240" w:lineRule="auto"/>
              <w:rPr>
                <w:rFonts w:ascii="Times New Roman" w:hAnsi="Times New Roman" w:cs="Times New Roman"/>
                <w:sz w:val="28"/>
                <w:szCs w:val="28"/>
              </w:rPr>
            </w:pPr>
            <w:r w:rsidRPr="006F3D83">
              <w:rPr>
                <w:rFonts w:ascii="Times New Roman" w:hAnsi="Times New Roman" w:cs="Times New Roman"/>
                <w:sz w:val="28"/>
                <w:szCs w:val="28"/>
              </w:rPr>
              <w:t>Основные разработчики программы</w:t>
            </w:r>
          </w:p>
          <w:p w:rsidR="00927914" w:rsidRPr="006F3D83" w:rsidRDefault="00927914" w:rsidP="006F3D83">
            <w:pPr>
              <w:spacing w:after="0" w:line="240" w:lineRule="auto"/>
              <w:rPr>
                <w:rFonts w:ascii="Times New Roman" w:hAnsi="Times New Roman" w:cs="Times New Roman"/>
                <w:sz w:val="28"/>
                <w:szCs w:val="28"/>
              </w:rPr>
            </w:pPr>
          </w:p>
          <w:p w:rsidR="00927914" w:rsidRPr="006F3D83" w:rsidRDefault="00927914" w:rsidP="006F3D83">
            <w:pPr>
              <w:spacing w:after="0" w:line="240" w:lineRule="auto"/>
              <w:rPr>
                <w:rFonts w:ascii="Times New Roman" w:hAnsi="Times New Roman" w:cs="Times New Roman"/>
                <w:sz w:val="28"/>
                <w:szCs w:val="28"/>
              </w:rPr>
            </w:pPr>
            <w:r w:rsidRPr="006F3D83">
              <w:rPr>
                <w:rFonts w:ascii="Times New Roman" w:hAnsi="Times New Roman" w:cs="Times New Roman"/>
                <w:sz w:val="28"/>
                <w:szCs w:val="28"/>
              </w:rPr>
              <w:t>Муниципальные заказчики и (или) исполнители мероприятий программы</w:t>
            </w:r>
          </w:p>
          <w:p w:rsidR="00927914" w:rsidRPr="006F3D83" w:rsidRDefault="00927914" w:rsidP="006F3D83">
            <w:pPr>
              <w:spacing w:after="0" w:line="240" w:lineRule="auto"/>
              <w:rPr>
                <w:rFonts w:ascii="Times New Roman" w:hAnsi="Times New Roman" w:cs="Times New Roman"/>
                <w:sz w:val="28"/>
                <w:szCs w:val="28"/>
              </w:rPr>
            </w:pPr>
          </w:p>
        </w:tc>
        <w:tc>
          <w:tcPr>
            <w:tcW w:w="6061" w:type="dxa"/>
          </w:tcPr>
          <w:p w:rsidR="00927914" w:rsidRPr="006F3D83" w:rsidRDefault="00927914" w:rsidP="006F3D83">
            <w:pPr>
              <w:spacing w:after="0" w:line="240" w:lineRule="auto"/>
              <w:jc w:val="both"/>
              <w:rPr>
                <w:rFonts w:ascii="Times New Roman" w:hAnsi="Times New Roman" w:cs="Times New Roman"/>
                <w:sz w:val="28"/>
                <w:szCs w:val="28"/>
              </w:rPr>
            </w:pPr>
          </w:p>
          <w:p w:rsidR="00927914" w:rsidRPr="006F3D83" w:rsidRDefault="00927914" w:rsidP="006F3D83">
            <w:pPr>
              <w:spacing w:after="0" w:line="240" w:lineRule="auto"/>
              <w:jc w:val="both"/>
              <w:rPr>
                <w:rFonts w:ascii="Times New Roman" w:hAnsi="Times New Roman" w:cs="Times New Roman"/>
                <w:sz w:val="28"/>
                <w:szCs w:val="28"/>
              </w:rPr>
            </w:pPr>
            <w:r w:rsidRPr="006F3D83">
              <w:rPr>
                <w:rFonts w:ascii="Times New Roman" w:hAnsi="Times New Roman" w:cs="Times New Roman"/>
                <w:sz w:val="28"/>
                <w:szCs w:val="28"/>
              </w:rPr>
              <w:t xml:space="preserve">Федеральный закон от 6 октября 2003 года </w:t>
            </w:r>
            <w:r w:rsidR="006F3D83">
              <w:rPr>
                <w:rFonts w:ascii="Times New Roman" w:hAnsi="Times New Roman" w:cs="Times New Roman"/>
                <w:sz w:val="28"/>
                <w:szCs w:val="28"/>
              </w:rPr>
              <w:br/>
            </w:r>
            <w:r w:rsidRPr="006F3D83">
              <w:rPr>
                <w:rFonts w:ascii="Times New Roman" w:hAnsi="Times New Roman" w:cs="Times New Roman"/>
                <w:sz w:val="28"/>
                <w:szCs w:val="28"/>
              </w:rPr>
              <w:t>№ 131-ФЗ «Об общих принципах организации местного самоуправления в Российской Федерации»;</w:t>
            </w:r>
          </w:p>
          <w:p w:rsidR="00927914" w:rsidRPr="006F3D83" w:rsidRDefault="00927914" w:rsidP="006F3D83">
            <w:pPr>
              <w:spacing w:after="0" w:line="240" w:lineRule="auto"/>
              <w:jc w:val="both"/>
              <w:rPr>
                <w:rFonts w:ascii="Times New Roman" w:hAnsi="Times New Roman" w:cs="Times New Roman"/>
                <w:sz w:val="28"/>
                <w:szCs w:val="28"/>
              </w:rPr>
            </w:pPr>
            <w:r w:rsidRPr="006F3D83">
              <w:rPr>
                <w:rFonts w:ascii="Times New Roman" w:hAnsi="Times New Roman" w:cs="Times New Roman"/>
                <w:sz w:val="28"/>
                <w:szCs w:val="28"/>
              </w:rPr>
              <w:t xml:space="preserve">Закон Краснодарского края от 06 февраля 2003 года № 558-КЗ «Об объектах культурного наследия (памятниках истории и культуры) </w:t>
            </w:r>
            <w:r w:rsidRPr="006F3D83">
              <w:rPr>
                <w:rFonts w:ascii="Times New Roman" w:hAnsi="Times New Roman" w:cs="Times New Roman"/>
                <w:sz w:val="28"/>
                <w:szCs w:val="28"/>
              </w:rPr>
              <w:lastRenderedPageBreak/>
              <w:t>народов Российской Федерации, расположенных на территории Краснодарского края» (с изменениями от 23 апреля 2014 года);</w:t>
            </w:r>
          </w:p>
          <w:p w:rsidR="00927914" w:rsidRPr="006F3D83" w:rsidRDefault="00927914" w:rsidP="006F3D83">
            <w:pPr>
              <w:spacing w:after="0" w:line="240" w:lineRule="auto"/>
              <w:jc w:val="both"/>
              <w:rPr>
                <w:rFonts w:ascii="Times New Roman" w:hAnsi="Times New Roman" w:cs="Times New Roman"/>
                <w:sz w:val="28"/>
                <w:szCs w:val="28"/>
                <w:shd w:val="clear" w:color="auto" w:fill="FFFFFF"/>
              </w:rPr>
            </w:pPr>
            <w:r w:rsidRPr="006F3D83">
              <w:rPr>
                <w:rFonts w:ascii="Times New Roman" w:hAnsi="Times New Roman" w:cs="Times New Roman"/>
                <w:sz w:val="28"/>
                <w:szCs w:val="28"/>
                <w:shd w:val="clear" w:color="auto" w:fill="FFFFFF"/>
              </w:rPr>
              <w:t>Федеральный закон «О Музейном фонде Российской Федерации и музеях в Российской Федерации» от 26 мая 1996 года</w:t>
            </w:r>
            <w:r w:rsidR="006F3D83">
              <w:rPr>
                <w:rFonts w:ascii="Times New Roman" w:hAnsi="Times New Roman" w:cs="Times New Roman"/>
                <w:sz w:val="28"/>
                <w:szCs w:val="28"/>
                <w:shd w:val="clear" w:color="auto" w:fill="FFFFFF"/>
              </w:rPr>
              <w:t xml:space="preserve"> № 54-ФЗ</w:t>
            </w:r>
            <w:r w:rsidRPr="006F3D83">
              <w:rPr>
                <w:rFonts w:ascii="Times New Roman" w:hAnsi="Times New Roman" w:cs="Times New Roman"/>
                <w:sz w:val="28"/>
                <w:szCs w:val="28"/>
                <w:shd w:val="clear" w:color="auto" w:fill="FFFFFF"/>
              </w:rPr>
              <w:t>,</w:t>
            </w:r>
          </w:p>
          <w:p w:rsidR="00927914" w:rsidRPr="006F3D83" w:rsidRDefault="00927914" w:rsidP="006F3D83">
            <w:pPr>
              <w:spacing w:after="0" w:line="240" w:lineRule="auto"/>
              <w:jc w:val="both"/>
              <w:rPr>
                <w:rFonts w:ascii="Times New Roman" w:hAnsi="Times New Roman" w:cs="Times New Roman"/>
                <w:sz w:val="28"/>
                <w:szCs w:val="28"/>
                <w:shd w:val="clear" w:color="auto" w:fill="FFFFFF"/>
              </w:rPr>
            </w:pPr>
            <w:r w:rsidRPr="006F3D83">
              <w:rPr>
                <w:rFonts w:ascii="Times New Roman" w:hAnsi="Times New Roman" w:cs="Times New Roman"/>
                <w:sz w:val="28"/>
                <w:szCs w:val="28"/>
                <w:shd w:val="clear" w:color="auto" w:fill="FFFFFF"/>
              </w:rPr>
              <w:t>Федеральный закон от 29</w:t>
            </w:r>
            <w:r w:rsidR="006F3D83">
              <w:rPr>
                <w:rFonts w:ascii="Times New Roman" w:hAnsi="Times New Roman" w:cs="Times New Roman"/>
                <w:sz w:val="28"/>
                <w:szCs w:val="28"/>
                <w:shd w:val="clear" w:color="auto" w:fill="FFFFFF"/>
              </w:rPr>
              <w:t xml:space="preserve"> декабря </w:t>
            </w:r>
            <w:r w:rsidRPr="006F3D83">
              <w:rPr>
                <w:rFonts w:ascii="Times New Roman" w:hAnsi="Times New Roman" w:cs="Times New Roman"/>
                <w:sz w:val="28"/>
                <w:szCs w:val="28"/>
                <w:shd w:val="clear" w:color="auto" w:fill="FFFFFF"/>
              </w:rPr>
              <w:t>1994</w:t>
            </w:r>
            <w:r w:rsidR="006F3D83">
              <w:rPr>
                <w:rFonts w:ascii="Times New Roman" w:hAnsi="Times New Roman" w:cs="Times New Roman"/>
                <w:sz w:val="28"/>
                <w:szCs w:val="28"/>
                <w:shd w:val="clear" w:color="auto" w:fill="FFFFFF"/>
              </w:rPr>
              <w:t xml:space="preserve"> </w:t>
            </w:r>
            <w:r w:rsidRPr="006F3D83">
              <w:rPr>
                <w:rFonts w:ascii="Times New Roman" w:hAnsi="Times New Roman" w:cs="Times New Roman"/>
                <w:sz w:val="28"/>
                <w:szCs w:val="28"/>
                <w:shd w:val="clear" w:color="auto" w:fill="FFFFFF"/>
              </w:rPr>
              <w:t>г</w:t>
            </w:r>
            <w:r w:rsidR="006F3D83">
              <w:rPr>
                <w:rFonts w:ascii="Times New Roman" w:hAnsi="Times New Roman" w:cs="Times New Roman"/>
                <w:sz w:val="28"/>
                <w:szCs w:val="28"/>
                <w:shd w:val="clear" w:color="auto" w:fill="FFFFFF"/>
              </w:rPr>
              <w:t>ода</w:t>
            </w:r>
            <w:r w:rsidRPr="006F3D83">
              <w:rPr>
                <w:rFonts w:ascii="Times New Roman" w:hAnsi="Times New Roman" w:cs="Times New Roman"/>
                <w:sz w:val="28"/>
                <w:szCs w:val="28"/>
                <w:shd w:val="clear" w:color="auto" w:fill="FFFFFF"/>
              </w:rPr>
              <w:t xml:space="preserve"> </w:t>
            </w:r>
            <w:r w:rsidR="006F3D83">
              <w:rPr>
                <w:rFonts w:ascii="Times New Roman" w:hAnsi="Times New Roman" w:cs="Times New Roman"/>
                <w:sz w:val="28"/>
                <w:szCs w:val="28"/>
                <w:shd w:val="clear" w:color="auto" w:fill="FFFFFF"/>
              </w:rPr>
              <w:br/>
            </w:r>
            <w:r w:rsidRPr="006F3D83">
              <w:rPr>
                <w:rFonts w:ascii="Times New Roman" w:hAnsi="Times New Roman" w:cs="Times New Roman"/>
                <w:sz w:val="28"/>
                <w:szCs w:val="28"/>
                <w:shd w:val="clear" w:color="auto" w:fill="FFFFFF"/>
              </w:rPr>
              <w:t>№</w:t>
            </w:r>
            <w:r w:rsidR="006F3D83">
              <w:rPr>
                <w:rFonts w:ascii="Times New Roman" w:hAnsi="Times New Roman" w:cs="Times New Roman"/>
                <w:sz w:val="28"/>
                <w:szCs w:val="28"/>
                <w:shd w:val="clear" w:color="auto" w:fill="FFFFFF"/>
              </w:rPr>
              <w:t xml:space="preserve"> </w:t>
            </w:r>
            <w:r w:rsidRPr="006F3D83">
              <w:rPr>
                <w:rFonts w:ascii="Times New Roman" w:hAnsi="Times New Roman" w:cs="Times New Roman"/>
                <w:sz w:val="28"/>
                <w:szCs w:val="28"/>
                <w:shd w:val="clear" w:color="auto" w:fill="FFFFFF"/>
              </w:rPr>
              <w:t>78-ФЗ «О библиотечном деле»</w:t>
            </w:r>
          </w:p>
          <w:p w:rsidR="00927914" w:rsidRPr="006F3D83" w:rsidRDefault="00927914" w:rsidP="006F3D83">
            <w:pPr>
              <w:spacing w:after="0" w:line="240" w:lineRule="auto"/>
              <w:jc w:val="both"/>
              <w:rPr>
                <w:rFonts w:ascii="Times New Roman" w:hAnsi="Times New Roman" w:cs="Times New Roman"/>
                <w:sz w:val="28"/>
                <w:szCs w:val="28"/>
              </w:rPr>
            </w:pPr>
          </w:p>
          <w:p w:rsidR="00927914" w:rsidRPr="006F3D83" w:rsidRDefault="00927914" w:rsidP="006F3D83">
            <w:pPr>
              <w:spacing w:after="0" w:line="240" w:lineRule="auto"/>
              <w:jc w:val="both"/>
              <w:rPr>
                <w:rFonts w:ascii="Times New Roman" w:hAnsi="Times New Roman" w:cs="Times New Roman"/>
                <w:sz w:val="28"/>
                <w:szCs w:val="28"/>
              </w:rPr>
            </w:pPr>
            <w:r w:rsidRPr="006F3D83">
              <w:rPr>
                <w:rFonts w:ascii="Times New Roman" w:hAnsi="Times New Roman" w:cs="Times New Roman"/>
                <w:sz w:val="28"/>
                <w:szCs w:val="28"/>
              </w:rPr>
              <w:t>администрация Новоджерелиевского сельского поселения</w:t>
            </w:r>
            <w:r w:rsidR="00D619BC">
              <w:rPr>
                <w:rFonts w:ascii="Times New Roman" w:hAnsi="Times New Roman" w:cs="Times New Roman"/>
                <w:sz w:val="28"/>
                <w:szCs w:val="28"/>
              </w:rPr>
              <w:t xml:space="preserve"> Брюховецкого района</w:t>
            </w:r>
          </w:p>
          <w:p w:rsidR="00927914" w:rsidRPr="006F3D83" w:rsidRDefault="00927914" w:rsidP="006F3D83">
            <w:pPr>
              <w:spacing w:after="0" w:line="240" w:lineRule="auto"/>
              <w:jc w:val="both"/>
              <w:rPr>
                <w:rFonts w:ascii="Times New Roman" w:hAnsi="Times New Roman" w:cs="Times New Roman"/>
                <w:sz w:val="28"/>
                <w:szCs w:val="28"/>
              </w:rPr>
            </w:pPr>
          </w:p>
          <w:p w:rsidR="00927914" w:rsidRPr="006F3D83" w:rsidRDefault="00927914" w:rsidP="006F3D83">
            <w:pPr>
              <w:spacing w:after="0" w:line="240" w:lineRule="auto"/>
              <w:jc w:val="both"/>
              <w:rPr>
                <w:rFonts w:ascii="Times New Roman" w:hAnsi="Times New Roman" w:cs="Times New Roman"/>
                <w:sz w:val="28"/>
                <w:szCs w:val="28"/>
              </w:rPr>
            </w:pPr>
            <w:r w:rsidRPr="006F3D83">
              <w:rPr>
                <w:rFonts w:ascii="Times New Roman" w:hAnsi="Times New Roman" w:cs="Times New Roman"/>
                <w:sz w:val="28"/>
                <w:szCs w:val="28"/>
              </w:rPr>
              <w:t>муниципальный заказчик: администрация Новоджерелиевского сельского поселения Брюховецкого района;</w:t>
            </w:r>
          </w:p>
          <w:p w:rsidR="00927914" w:rsidRPr="006F3D83" w:rsidRDefault="00927914" w:rsidP="006F3D83">
            <w:pPr>
              <w:spacing w:after="0" w:line="240" w:lineRule="auto"/>
              <w:jc w:val="both"/>
              <w:rPr>
                <w:rFonts w:ascii="Times New Roman" w:hAnsi="Times New Roman" w:cs="Times New Roman"/>
                <w:sz w:val="28"/>
                <w:szCs w:val="28"/>
              </w:rPr>
            </w:pPr>
          </w:p>
        </w:tc>
      </w:tr>
      <w:tr w:rsidR="00927914" w:rsidRPr="006F3D83" w:rsidTr="00E77A47">
        <w:tc>
          <w:tcPr>
            <w:tcW w:w="3793" w:type="dxa"/>
          </w:tcPr>
          <w:p w:rsidR="00927914" w:rsidRPr="006F3D83" w:rsidRDefault="00927914" w:rsidP="006F3D83">
            <w:pPr>
              <w:spacing w:after="0" w:line="240" w:lineRule="auto"/>
              <w:rPr>
                <w:rFonts w:ascii="Times New Roman" w:hAnsi="Times New Roman" w:cs="Times New Roman"/>
                <w:sz w:val="28"/>
                <w:szCs w:val="28"/>
              </w:rPr>
            </w:pPr>
            <w:r w:rsidRPr="006F3D83">
              <w:rPr>
                <w:rFonts w:ascii="Times New Roman" w:hAnsi="Times New Roman" w:cs="Times New Roman"/>
                <w:sz w:val="28"/>
                <w:szCs w:val="28"/>
              </w:rPr>
              <w:lastRenderedPageBreak/>
              <w:t>Цели и задачи программы</w:t>
            </w:r>
          </w:p>
          <w:p w:rsidR="00927914" w:rsidRPr="006F3D83" w:rsidRDefault="00927914" w:rsidP="006F3D83">
            <w:pPr>
              <w:spacing w:after="0" w:line="240" w:lineRule="auto"/>
              <w:rPr>
                <w:rFonts w:ascii="Times New Roman" w:hAnsi="Times New Roman" w:cs="Times New Roman"/>
                <w:sz w:val="28"/>
                <w:szCs w:val="28"/>
              </w:rPr>
            </w:pPr>
          </w:p>
        </w:tc>
        <w:tc>
          <w:tcPr>
            <w:tcW w:w="6061" w:type="dxa"/>
          </w:tcPr>
          <w:p w:rsidR="003C738E" w:rsidRPr="006F3D83" w:rsidRDefault="003C738E" w:rsidP="006F3D83">
            <w:pPr>
              <w:spacing w:after="0" w:line="240" w:lineRule="auto"/>
              <w:jc w:val="both"/>
              <w:rPr>
                <w:rFonts w:ascii="Times New Roman" w:hAnsi="Times New Roman" w:cs="Times New Roman"/>
                <w:sz w:val="28"/>
                <w:szCs w:val="28"/>
              </w:rPr>
            </w:pPr>
            <w:r w:rsidRPr="006F3D83">
              <w:rPr>
                <w:rFonts w:ascii="Times New Roman" w:hAnsi="Times New Roman" w:cs="Times New Roman"/>
                <w:sz w:val="28"/>
                <w:szCs w:val="28"/>
              </w:rPr>
              <w:t>Цели программы:</w:t>
            </w:r>
          </w:p>
          <w:p w:rsidR="003C738E" w:rsidRPr="006F3D83" w:rsidRDefault="003C738E" w:rsidP="006F3D83">
            <w:pPr>
              <w:spacing w:after="0" w:line="240" w:lineRule="auto"/>
              <w:jc w:val="both"/>
              <w:rPr>
                <w:rFonts w:ascii="Times New Roman" w:hAnsi="Times New Roman" w:cs="Times New Roman"/>
                <w:sz w:val="28"/>
                <w:szCs w:val="28"/>
              </w:rPr>
            </w:pPr>
            <w:r w:rsidRPr="006F3D83">
              <w:rPr>
                <w:rFonts w:ascii="Times New Roman" w:hAnsi="Times New Roman" w:cs="Times New Roman"/>
                <w:sz w:val="28"/>
                <w:szCs w:val="28"/>
              </w:rPr>
              <w:t>- сохранение культурного потенциала и наследия, обеспечение преемственности развития культуры;</w:t>
            </w:r>
          </w:p>
          <w:p w:rsidR="003C738E" w:rsidRPr="006F3D83" w:rsidRDefault="003C738E" w:rsidP="006F3D83">
            <w:pPr>
              <w:spacing w:after="0" w:line="240" w:lineRule="auto"/>
              <w:jc w:val="both"/>
              <w:rPr>
                <w:rFonts w:ascii="Times New Roman" w:hAnsi="Times New Roman" w:cs="Times New Roman"/>
                <w:sz w:val="28"/>
                <w:szCs w:val="28"/>
              </w:rPr>
            </w:pPr>
            <w:r w:rsidRPr="006F3D83">
              <w:rPr>
                <w:rFonts w:ascii="Times New Roman" w:hAnsi="Times New Roman" w:cs="Times New Roman"/>
                <w:sz w:val="28"/>
                <w:szCs w:val="28"/>
              </w:rPr>
              <w:t>- обеспечение сохранности музейных фондов;</w:t>
            </w:r>
          </w:p>
          <w:p w:rsidR="003C738E" w:rsidRPr="006F3D83" w:rsidRDefault="003C738E" w:rsidP="006F3D83">
            <w:pPr>
              <w:spacing w:after="0" w:line="240" w:lineRule="auto"/>
              <w:jc w:val="both"/>
              <w:rPr>
                <w:rFonts w:ascii="Times New Roman" w:hAnsi="Times New Roman" w:cs="Times New Roman"/>
                <w:sz w:val="28"/>
                <w:szCs w:val="28"/>
              </w:rPr>
            </w:pPr>
            <w:r w:rsidRPr="006F3D83">
              <w:rPr>
                <w:rFonts w:ascii="Times New Roman" w:hAnsi="Times New Roman" w:cs="Times New Roman"/>
                <w:sz w:val="28"/>
                <w:szCs w:val="28"/>
              </w:rPr>
              <w:t>- обеспечение устойчивого развития библиотечного дела на территории Новоджерелиевского сельского поселения.</w:t>
            </w:r>
          </w:p>
          <w:p w:rsidR="003C738E" w:rsidRPr="006F3D83" w:rsidRDefault="003C738E" w:rsidP="006F3D83">
            <w:pPr>
              <w:spacing w:after="0" w:line="240" w:lineRule="auto"/>
              <w:jc w:val="both"/>
              <w:rPr>
                <w:rFonts w:ascii="Times New Roman" w:hAnsi="Times New Roman" w:cs="Times New Roman"/>
                <w:sz w:val="28"/>
                <w:szCs w:val="28"/>
              </w:rPr>
            </w:pPr>
            <w:r w:rsidRPr="006F3D83">
              <w:rPr>
                <w:rFonts w:ascii="Times New Roman" w:hAnsi="Times New Roman" w:cs="Times New Roman"/>
                <w:sz w:val="28"/>
                <w:szCs w:val="28"/>
              </w:rPr>
              <w:t xml:space="preserve">Задачи программы: </w:t>
            </w:r>
          </w:p>
          <w:p w:rsidR="003C738E" w:rsidRPr="006F3D83" w:rsidRDefault="003C738E" w:rsidP="006F3D83">
            <w:pPr>
              <w:spacing w:after="0" w:line="240" w:lineRule="auto"/>
              <w:jc w:val="both"/>
              <w:rPr>
                <w:rFonts w:ascii="Times New Roman" w:hAnsi="Times New Roman" w:cs="Times New Roman"/>
                <w:sz w:val="28"/>
                <w:szCs w:val="28"/>
              </w:rPr>
            </w:pPr>
            <w:r w:rsidRPr="006F3D83">
              <w:rPr>
                <w:rFonts w:ascii="Times New Roman" w:hAnsi="Times New Roman" w:cs="Times New Roman"/>
                <w:sz w:val="28"/>
                <w:szCs w:val="28"/>
              </w:rPr>
              <w:t>- развитие инфраструктуры и материальной базы учреждений культуры, техническое переоснащение отрасли;</w:t>
            </w:r>
          </w:p>
          <w:p w:rsidR="003C738E" w:rsidRPr="006F3D83" w:rsidRDefault="003C738E" w:rsidP="006F3D83">
            <w:pPr>
              <w:spacing w:after="0" w:line="240" w:lineRule="auto"/>
              <w:jc w:val="both"/>
              <w:rPr>
                <w:rFonts w:ascii="Times New Roman" w:eastAsia="Times New Roman" w:hAnsi="Times New Roman" w:cs="Times New Roman"/>
                <w:sz w:val="28"/>
                <w:szCs w:val="28"/>
              </w:rPr>
            </w:pPr>
            <w:r w:rsidRPr="006F3D83">
              <w:rPr>
                <w:rFonts w:ascii="Times New Roman" w:eastAsia="Times New Roman" w:hAnsi="Times New Roman" w:cs="Times New Roman"/>
                <w:sz w:val="28"/>
                <w:szCs w:val="28"/>
              </w:rPr>
              <w:t>- поддержка и развитие материально – технической базы учреждений культуры;</w:t>
            </w:r>
          </w:p>
          <w:p w:rsidR="003C738E" w:rsidRPr="006F3D83" w:rsidRDefault="003C738E" w:rsidP="006F3D83">
            <w:pPr>
              <w:spacing w:after="0" w:line="240" w:lineRule="auto"/>
              <w:jc w:val="both"/>
              <w:rPr>
                <w:rFonts w:ascii="Times New Roman" w:eastAsia="Times New Roman" w:hAnsi="Times New Roman" w:cs="Times New Roman"/>
                <w:sz w:val="28"/>
                <w:szCs w:val="28"/>
              </w:rPr>
            </w:pPr>
            <w:r w:rsidRPr="006F3D83">
              <w:rPr>
                <w:rFonts w:ascii="Times New Roman" w:eastAsia="Times New Roman" w:hAnsi="Times New Roman" w:cs="Times New Roman"/>
                <w:sz w:val="28"/>
                <w:szCs w:val="28"/>
              </w:rPr>
              <w:t>- осуществление комплекса мер по обеспечению сохранности музейных предметов и музейных коллекций;</w:t>
            </w:r>
          </w:p>
          <w:p w:rsidR="003C738E" w:rsidRPr="006F3D83" w:rsidRDefault="003C738E" w:rsidP="006F3D83">
            <w:pPr>
              <w:spacing w:after="0" w:line="240" w:lineRule="auto"/>
              <w:jc w:val="both"/>
              <w:rPr>
                <w:rFonts w:ascii="Times New Roman" w:hAnsi="Times New Roman" w:cs="Times New Roman"/>
                <w:sz w:val="28"/>
                <w:szCs w:val="28"/>
              </w:rPr>
            </w:pPr>
            <w:r w:rsidRPr="006F3D83">
              <w:rPr>
                <w:rFonts w:ascii="Times New Roman" w:eastAsia="Times New Roman" w:hAnsi="Times New Roman" w:cs="Times New Roman"/>
                <w:sz w:val="28"/>
                <w:szCs w:val="28"/>
              </w:rPr>
              <w:t>- обеспечение экскурсионного, информационного и справочного обслуживания посетителей музея;</w:t>
            </w:r>
          </w:p>
          <w:p w:rsidR="003C738E" w:rsidRPr="006F3D83" w:rsidRDefault="003C738E" w:rsidP="006F3D83">
            <w:pPr>
              <w:spacing w:after="0" w:line="240" w:lineRule="auto"/>
              <w:jc w:val="both"/>
              <w:rPr>
                <w:rFonts w:ascii="Times New Roman" w:hAnsi="Times New Roman" w:cs="Times New Roman"/>
                <w:sz w:val="28"/>
                <w:szCs w:val="28"/>
              </w:rPr>
            </w:pPr>
            <w:r w:rsidRPr="006F3D83">
              <w:rPr>
                <w:rFonts w:ascii="Times New Roman" w:hAnsi="Times New Roman" w:cs="Times New Roman"/>
                <w:sz w:val="28"/>
                <w:szCs w:val="28"/>
              </w:rPr>
              <w:t>-создание комфортных условий для пользователей библиотек, способствующих привлечению новых читателей в библиотеки; </w:t>
            </w:r>
          </w:p>
          <w:p w:rsidR="00927914" w:rsidRPr="006F3D83" w:rsidRDefault="003C738E" w:rsidP="006F3D83">
            <w:pPr>
              <w:shd w:val="clear" w:color="auto" w:fill="FFFFFF"/>
              <w:spacing w:after="0" w:line="240" w:lineRule="auto"/>
              <w:jc w:val="both"/>
              <w:rPr>
                <w:rFonts w:ascii="Times New Roman" w:hAnsi="Times New Roman" w:cs="Times New Roman"/>
                <w:sz w:val="28"/>
                <w:szCs w:val="28"/>
              </w:rPr>
            </w:pPr>
            <w:r w:rsidRPr="006F3D83">
              <w:rPr>
                <w:rFonts w:ascii="Times New Roman" w:hAnsi="Times New Roman" w:cs="Times New Roman"/>
                <w:sz w:val="28"/>
                <w:szCs w:val="28"/>
              </w:rPr>
              <w:t>-повышение качества формирования библиотечных фондов.</w:t>
            </w:r>
          </w:p>
        </w:tc>
      </w:tr>
      <w:tr w:rsidR="00927914" w:rsidRPr="006F3D83" w:rsidTr="00E77A47">
        <w:tc>
          <w:tcPr>
            <w:tcW w:w="3793" w:type="dxa"/>
          </w:tcPr>
          <w:p w:rsidR="00927914" w:rsidRPr="006F3D83" w:rsidRDefault="00927914" w:rsidP="006F3D83">
            <w:pPr>
              <w:spacing w:after="0" w:line="240" w:lineRule="auto"/>
              <w:rPr>
                <w:rFonts w:ascii="Times New Roman" w:hAnsi="Times New Roman" w:cs="Times New Roman"/>
                <w:sz w:val="28"/>
                <w:szCs w:val="28"/>
              </w:rPr>
            </w:pPr>
            <w:r w:rsidRPr="006F3D83">
              <w:rPr>
                <w:rFonts w:ascii="Times New Roman" w:hAnsi="Times New Roman" w:cs="Times New Roman"/>
                <w:sz w:val="28"/>
                <w:szCs w:val="28"/>
              </w:rPr>
              <w:t>Срок реализации программы</w:t>
            </w:r>
          </w:p>
        </w:tc>
        <w:tc>
          <w:tcPr>
            <w:tcW w:w="6061" w:type="dxa"/>
          </w:tcPr>
          <w:p w:rsidR="00927914" w:rsidRPr="006F3D83" w:rsidRDefault="001063BF" w:rsidP="006F3D83">
            <w:pPr>
              <w:spacing w:after="0" w:line="240" w:lineRule="auto"/>
              <w:jc w:val="both"/>
              <w:rPr>
                <w:rFonts w:ascii="Times New Roman" w:hAnsi="Times New Roman" w:cs="Times New Roman"/>
                <w:sz w:val="28"/>
                <w:szCs w:val="28"/>
              </w:rPr>
            </w:pPr>
            <w:r w:rsidRPr="006F3D83">
              <w:rPr>
                <w:rFonts w:ascii="Times New Roman" w:hAnsi="Times New Roman" w:cs="Times New Roman"/>
                <w:sz w:val="28"/>
                <w:szCs w:val="28"/>
              </w:rPr>
              <w:t>2015 год</w:t>
            </w:r>
          </w:p>
        </w:tc>
      </w:tr>
      <w:tr w:rsidR="00927914" w:rsidRPr="006F3D83" w:rsidTr="00E77A47">
        <w:tc>
          <w:tcPr>
            <w:tcW w:w="3793" w:type="dxa"/>
          </w:tcPr>
          <w:p w:rsidR="00927914" w:rsidRPr="006F3D83" w:rsidRDefault="00927914" w:rsidP="006F3D83">
            <w:pPr>
              <w:spacing w:after="0" w:line="240" w:lineRule="auto"/>
              <w:rPr>
                <w:rFonts w:ascii="Times New Roman" w:hAnsi="Times New Roman" w:cs="Times New Roman"/>
                <w:sz w:val="28"/>
                <w:szCs w:val="28"/>
              </w:rPr>
            </w:pPr>
          </w:p>
          <w:p w:rsidR="00927914" w:rsidRPr="006F3D83" w:rsidRDefault="00927914" w:rsidP="006F3D83">
            <w:pPr>
              <w:spacing w:after="0" w:line="240" w:lineRule="auto"/>
              <w:rPr>
                <w:rFonts w:ascii="Times New Roman" w:hAnsi="Times New Roman" w:cs="Times New Roman"/>
                <w:sz w:val="28"/>
                <w:szCs w:val="28"/>
              </w:rPr>
            </w:pPr>
            <w:r w:rsidRPr="006F3D83">
              <w:rPr>
                <w:rFonts w:ascii="Times New Roman" w:hAnsi="Times New Roman" w:cs="Times New Roman"/>
                <w:sz w:val="28"/>
                <w:szCs w:val="28"/>
              </w:rPr>
              <w:t>Объёмы и источники финансирования программы</w:t>
            </w:r>
          </w:p>
          <w:p w:rsidR="00927914" w:rsidRPr="006F3D83" w:rsidRDefault="00927914" w:rsidP="006F3D83">
            <w:pPr>
              <w:spacing w:after="0" w:line="240" w:lineRule="auto"/>
              <w:rPr>
                <w:rFonts w:ascii="Times New Roman" w:hAnsi="Times New Roman" w:cs="Times New Roman"/>
                <w:sz w:val="28"/>
                <w:szCs w:val="28"/>
              </w:rPr>
            </w:pPr>
          </w:p>
          <w:p w:rsidR="00927914" w:rsidRPr="006F3D83" w:rsidRDefault="00927914" w:rsidP="006F3D83">
            <w:pPr>
              <w:spacing w:after="0" w:line="240" w:lineRule="auto"/>
              <w:rPr>
                <w:rFonts w:ascii="Times New Roman" w:hAnsi="Times New Roman" w:cs="Times New Roman"/>
                <w:sz w:val="28"/>
                <w:szCs w:val="28"/>
              </w:rPr>
            </w:pPr>
          </w:p>
          <w:p w:rsidR="00927914" w:rsidRPr="006F3D83" w:rsidRDefault="00927914" w:rsidP="006F3D83">
            <w:pPr>
              <w:spacing w:after="0" w:line="240" w:lineRule="auto"/>
              <w:rPr>
                <w:rFonts w:ascii="Times New Roman" w:hAnsi="Times New Roman" w:cs="Times New Roman"/>
                <w:sz w:val="28"/>
                <w:szCs w:val="28"/>
              </w:rPr>
            </w:pPr>
          </w:p>
          <w:p w:rsidR="004D3D52" w:rsidRPr="006F3D83" w:rsidRDefault="004D3D52" w:rsidP="006F3D83">
            <w:pPr>
              <w:spacing w:after="0" w:line="240" w:lineRule="auto"/>
              <w:rPr>
                <w:rFonts w:ascii="Times New Roman" w:hAnsi="Times New Roman" w:cs="Times New Roman"/>
                <w:sz w:val="28"/>
                <w:szCs w:val="28"/>
              </w:rPr>
            </w:pPr>
          </w:p>
          <w:p w:rsidR="004D3D52" w:rsidRPr="006F3D83" w:rsidRDefault="004D3D52" w:rsidP="006F3D83">
            <w:pPr>
              <w:spacing w:after="0" w:line="240" w:lineRule="auto"/>
              <w:rPr>
                <w:rFonts w:ascii="Times New Roman" w:hAnsi="Times New Roman" w:cs="Times New Roman"/>
                <w:sz w:val="28"/>
                <w:szCs w:val="28"/>
              </w:rPr>
            </w:pPr>
          </w:p>
          <w:p w:rsidR="004D3D52" w:rsidRPr="006F3D83" w:rsidRDefault="004D3D52" w:rsidP="006F3D83">
            <w:pPr>
              <w:spacing w:after="0" w:line="240" w:lineRule="auto"/>
              <w:rPr>
                <w:rFonts w:ascii="Times New Roman" w:hAnsi="Times New Roman" w:cs="Times New Roman"/>
                <w:sz w:val="28"/>
                <w:szCs w:val="28"/>
              </w:rPr>
            </w:pPr>
          </w:p>
          <w:p w:rsidR="004D3D52" w:rsidRPr="006F3D83" w:rsidRDefault="004D3D52" w:rsidP="006F3D83">
            <w:pPr>
              <w:spacing w:after="0" w:line="240" w:lineRule="auto"/>
              <w:rPr>
                <w:rFonts w:ascii="Times New Roman" w:hAnsi="Times New Roman" w:cs="Times New Roman"/>
                <w:sz w:val="28"/>
                <w:szCs w:val="28"/>
              </w:rPr>
            </w:pPr>
          </w:p>
          <w:p w:rsidR="004D3D52" w:rsidRPr="006F3D83" w:rsidRDefault="004D3D52" w:rsidP="006F3D83">
            <w:pPr>
              <w:spacing w:after="0" w:line="240" w:lineRule="auto"/>
              <w:rPr>
                <w:rFonts w:ascii="Times New Roman" w:hAnsi="Times New Roman" w:cs="Times New Roman"/>
                <w:sz w:val="28"/>
                <w:szCs w:val="28"/>
              </w:rPr>
            </w:pPr>
          </w:p>
          <w:p w:rsidR="004D3D52" w:rsidRPr="006F3D83" w:rsidRDefault="004D3D52" w:rsidP="006F3D83">
            <w:pPr>
              <w:spacing w:after="0" w:line="240" w:lineRule="auto"/>
              <w:rPr>
                <w:rFonts w:ascii="Times New Roman" w:hAnsi="Times New Roman" w:cs="Times New Roman"/>
                <w:sz w:val="28"/>
                <w:szCs w:val="28"/>
              </w:rPr>
            </w:pPr>
          </w:p>
          <w:p w:rsidR="004D3D52" w:rsidRPr="006F3D83" w:rsidRDefault="004D3D52" w:rsidP="006F3D83">
            <w:pPr>
              <w:spacing w:after="0" w:line="240" w:lineRule="auto"/>
              <w:rPr>
                <w:rFonts w:ascii="Times New Roman" w:hAnsi="Times New Roman" w:cs="Times New Roman"/>
                <w:sz w:val="28"/>
                <w:szCs w:val="28"/>
              </w:rPr>
            </w:pPr>
          </w:p>
          <w:p w:rsidR="004D3D52" w:rsidRPr="006F3D83" w:rsidRDefault="004D3D52" w:rsidP="006F3D83">
            <w:pPr>
              <w:spacing w:after="0" w:line="240" w:lineRule="auto"/>
              <w:rPr>
                <w:rFonts w:ascii="Times New Roman" w:hAnsi="Times New Roman" w:cs="Times New Roman"/>
                <w:sz w:val="28"/>
                <w:szCs w:val="28"/>
              </w:rPr>
            </w:pPr>
          </w:p>
          <w:p w:rsidR="004D3D52" w:rsidRPr="006F3D83" w:rsidRDefault="004D3D52" w:rsidP="006F3D83">
            <w:pPr>
              <w:spacing w:after="0" w:line="240" w:lineRule="auto"/>
              <w:rPr>
                <w:rFonts w:ascii="Times New Roman" w:hAnsi="Times New Roman" w:cs="Times New Roman"/>
                <w:sz w:val="28"/>
                <w:szCs w:val="28"/>
              </w:rPr>
            </w:pPr>
          </w:p>
          <w:p w:rsidR="004D3D52" w:rsidRPr="006F3D83" w:rsidRDefault="004D3D52" w:rsidP="006F3D83">
            <w:pPr>
              <w:spacing w:after="0" w:line="240" w:lineRule="auto"/>
              <w:rPr>
                <w:rFonts w:ascii="Times New Roman" w:hAnsi="Times New Roman" w:cs="Times New Roman"/>
                <w:sz w:val="28"/>
                <w:szCs w:val="28"/>
              </w:rPr>
            </w:pPr>
          </w:p>
          <w:p w:rsidR="000B7BD0" w:rsidRPr="006F3D83" w:rsidRDefault="000B7BD0" w:rsidP="006F3D83">
            <w:pPr>
              <w:spacing w:after="0" w:line="240" w:lineRule="auto"/>
              <w:rPr>
                <w:rFonts w:ascii="Times New Roman" w:hAnsi="Times New Roman" w:cs="Times New Roman"/>
                <w:sz w:val="28"/>
                <w:szCs w:val="28"/>
              </w:rPr>
            </w:pPr>
          </w:p>
          <w:p w:rsidR="000B7BD0" w:rsidRPr="006F3D83" w:rsidRDefault="000B7BD0" w:rsidP="006F3D83">
            <w:pPr>
              <w:spacing w:after="0" w:line="240" w:lineRule="auto"/>
              <w:rPr>
                <w:rFonts w:ascii="Times New Roman" w:hAnsi="Times New Roman" w:cs="Times New Roman"/>
                <w:sz w:val="28"/>
                <w:szCs w:val="28"/>
              </w:rPr>
            </w:pPr>
          </w:p>
          <w:p w:rsidR="000B7BD0" w:rsidRPr="006F3D83" w:rsidRDefault="000B7BD0" w:rsidP="006F3D83">
            <w:pPr>
              <w:spacing w:after="0" w:line="240" w:lineRule="auto"/>
              <w:rPr>
                <w:rFonts w:ascii="Times New Roman" w:hAnsi="Times New Roman" w:cs="Times New Roman"/>
                <w:sz w:val="28"/>
                <w:szCs w:val="28"/>
              </w:rPr>
            </w:pPr>
          </w:p>
          <w:p w:rsidR="000B7BD0" w:rsidRPr="006F3D83" w:rsidRDefault="000B7BD0" w:rsidP="006F3D83">
            <w:pPr>
              <w:spacing w:after="0" w:line="240" w:lineRule="auto"/>
              <w:rPr>
                <w:rFonts w:ascii="Times New Roman" w:hAnsi="Times New Roman" w:cs="Times New Roman"/>
                <w:sz w:val="28"/>
                <w:szCs w:val="28"/>
              </w:rPr>
            </w:pPr>
          </w:p>
          <w:p w:rsidR="000B7BD0" w:rsidRPr="006F3D83" w:rsidRDefault="000B7BD0" w:rsidP="006F3D83">
            <w:pPr>
              <w:spacing w:after="0" w:line="240" w:lineRule="auto"/>
              <w:rPr>
                <w:rFonts w:ascii="Times New Roman" w:hAnsi="Times New Roman" w:cs="Times New Roman"/>
                <w:sz w:val="28"/>
                <w:szCs w:val="28"/>
              </w:rPr>
            </w:pPr>
          </w:p>
          <w:p w:rsidR="000B7BD0" w:rsidRPr="006F3D83" w:rsidRDefault="000B7BD0" w:rsidP="006F3D83">
            <w:pPr>
              <w:spacing w:after="0" w:line="240" w:lineRule="auto"/>
              <w:rPr>
                <w:rFonts w:ascii="Times New Roman" w:hAnsi="Times New Roman" w:cs="Times New Roman"/>
                <w:sz w:val="28"/>
                <w:szCs w:val="28"/>
              </w:rPr>
            </w:pPr>
          </w:p>
          <w:p w:rsidR="000B7BD0" w:rsidRPr="006F3D83" w:rsidRDefault="000B7BD0" w:rsidP="006F3D83">
            <w:pPr>
              <w:spacing w:after="0" w:line="240" w:lineRule="auto"/>
              <w:rPr>
                <w:rFonts w:ascii="Times New Roman" w:hAnsi="Times New Roman" w:cs="Times New Roman"/>
                <w:sz w:val="28"/>
                <w:szCs w:val="28"/>
              </w:rPr>
            </w:pPr>
          </w:p>
          <w:p w:rsidR="000B7BD0" w:rsidRPr="006F3D83" w:rsidRDefault="000B7BD0" w:rsidP="006F3D83">
            <w:pPr>
              <w:spacing w:after="0" w:line="240" w:lineRule="auto"/>
              <w:rPr>
                <w:rFonts w:ascii="Times New Roman" w:hAnsi="Times New Roman" w:cs="Times New Roman"/>
                <w:sz w:val="28"/>
                <w:szCs w:val="28"/>
              </w:rPr>
            </w:pPr>
          </w:p>
          <w:p w:rsidR="000B7BD0" w:rsidRPr="006F3D83" w:rsidRDefault="000B7BD0" w:rsidP="006F3D83">
            <w:pPr>
              <w:spacing w:after="0" w:line="240" w:lineRule="auto"/>
              <w:rPr>
                <w:rFonts w:ascii="Times New Roman" w:hAnsi="Times New Roman" w:cs="Times New Roman"/>
                <w:sz w:val="28"/>
                <w:szCs w:val="28"/>
              </w:rPr>
            </w:pPr>
          </w:p>
          <w:p w:rsidR="000B7BD0" w:rsidRPr="006F3D83" w:rsidRDefault="000B7BD0" w:rsidP="006F3D83">
            <w:pPr>
              <w:spacing w:after="0" w:line="240" w:lineRule="auto"/>
              <w:rPr>
                <w:rFonts w:ascii="Times New Roman" w:hAnsi="Times New Roman" w:cs="Times New Roman"/>
                <w:sz w:val="28"/>
                <w:szCs w:val="28"/>
              </w:rPr>
            </w:pPr>
          </w:p>
          <w:p w:rsidR="000B7BD0" w:rsidRPr="006F3D83" w:rsidRDefault="000B7BD0" w:rsidP="006F3D83">
            <w:pPr>
              <w:spacing w:after="0" w:line="240" w:lineRule="auto"/>
              <w:rPr>
                <w:rFonts w:ascii="Times New Roman" w:hAnsi="Times New Roman" w:cs="Times New Roman"/>
                <w:sz w:val="28"/>
                <w:szCs w:val="28"/>
              </w:rPr>
            </w:pPr>
          </w:p>
          <w:p w:rsidR="00440035" w:rsidRPr="006F3D83" w:rsidRDefault="00440035" w:rsidP="006F3D83">
            <w:pPr>
              <w:spacing w:after="0" w:line="240" w:lineRule="auto"/>
              <w:rPr>
                <w:rFonts w:ascii="Times New Roman" w:hAnsi="Times New Roman" w:cs="Times New Roman"/>
                <w:sz w:val="28"/>
                <w:szCs w:val="28"/>
              </w:rPr>
            </w:pPr>
          </w:p>
          <w:p w:rsidR="00440035" w:rsidRPr="006F3D83" w:rsidRDefault="00440035" w:rsidP="006F3D83">
            <w:pPr>
              <w:spacing w:after="0" w:line="240" w:lineRule="auto"/>
              <w:rPr>
                <w:rFonts w:ascii="Times New Roman" w:hAnsi="Times New Roman" w:cs="Times New Roman"/>
                <w:sz w:val="28"/>
                <w:szCs w:val="28"/>
              </w:rPr>
            </w:pPr>
          </w:p>
          <w:p w:rsidR="00440035" w:rsidRPr="006F3D83" w:rsidRDefault="00440035" w:rsidP="006F3D83">
            <w:pPr>
              <w:spacing w:after="0" w:line="240" w:lineRule="auto"/>
              <w:rPr>
                <w:rFonts w:ascii="Times New Roman" w:hAnsi="Times New Roman" w:cs="Times New Roman"/>
                <w:sz w:val="28"/>
                <w:szCs w:val="28"/>
              </w:rPr>
            </w:pPr>
          </w:p>
          <w:p w:rsidR="00927914" w:rsidRPr="006F3D83" w:rsidRDefault="00927914" w:rsidP="006F3D83">
            <w:pPr>
              <w:spacing w:after="0" w:line="240" w:lineRule="auto"/>
              <w:rPr>
                <w:rFonts w:ascii="Times New Roman" w:hAnsi="Times New Roman" w:cs="Times New Roman"/>
                <w:sz w:val="28"/>
                <w:szCs w:val="28"/>
              </w:rPr>
            </w:pPr>
            <w:proofErr w:type="gramStart"/>
            <w:r w:rsidRPr="006F3D83">
              <w:rPr>
                <w:rFonts w:ascii="Times New Roman" w:hAnsi="Times New Roman" w:cs="Times New Roman"/>
                <w:sz w:val="28"/>
                <w:szCs w:val="28"/>
              </w:rPr>
              <w:t>Контроль за</w:t>
            </w:r>
            <w:proofErr w:type="gramEnd"/>
            <w:r w:rsidRPr="006F3D83">
              <w:rPr>
                <w:rFonts w:ascii="Times New Roman" w:hAnsi="Times New Roman" w:cs="Times New Roman"/>
                <w:sz w:val="28"/>
                <w:szCs w:val="28"/>
              </w:rPr>
              <w:t xml:space="preserve"> выполнением программы</w:t>
            </w:r>
          </w:p>
        </w:tc>
        <w:tc>
          <w:tcPr>
            <w:tcW w:w="6061" w:type="dxa"/>
          </w:tcPr>
          <w:p w:rsidR="00927914" w:rsidRPr="006F3D83" w:rsidRDefault="00927914" w:rsidP="006F3D83">
            <w:pPr>
              <w:spacing w:after="0" w:line="240" w:lineRule="auto"/>
              <w:jc w:val="both"/>
              <w:rPr>
                <w:rFonts w:ascii="Times New Roman" w:hAnsi="Times New Roman" w:cs="Times New Roman"/>
                <w:sz w:val="28"/>
                <w:szCs w:val="28"/>
              </w:rPr>
            </w:pPr>
          </w:p>
          <w:p w:rsidR="00586128" w:rsidRPr="006F3D83" w:rsidRDefault="00586128" w:rsidP="006F3D83">
            <w:pPr>
              <w:spacing w:after="0" w:line="240" w:lineRule="auto"/>
              <w:jc w:val="both"/>
              <w:rPr>
                <w:rFonts w:ascii="Times New Roman" w:hAnsi="Times New Roman" w:cs="Times New Roman"/>
                <w:sz w:val="28"/>
                <w:szCs w:val="28"/>
              </w:rPr>
            </w:pPr>
            <w:r w:rsidRPr="006F3D83">
              <w:rPr>
                <w:rFonts w:ascii="Times New Roman" w:hAnsi="Times New Roman" w:cs="Times New Roman"/>
                <w:sz w:val="28"/>
                <w:szCs w:val="28"/>
              </w:rPr>
              <w:t>общий объем финансирования муниципальной программы Новоджерелиевского сельского поселения Брюховецкого района «Развитие культуры»</w:t>
            </w:r>
            <w:r w:rsidR="00F0497D" w:rsidRPr="006F3D83">
              <w:rPr>
                <w:rFonts w:ascii="Times New Roman" w:hAnsi="Times New Roman" w:cs="Times New Roman"/>
                <w:sz w:val="28"/>
                <w:szCs w:val="28"/>
              </w:rPr>
              <w:t xml:space="preserve"> 3118</w:t>
            </w:r>
            <w:r w:rsidRPr="006F3D83">
              <w:rPr>
                <w:rFonts w:ascii="Times New Roman" w:hAnsi="Times New Roman" w:cs="Times New Roman"/>
                <w:sz w:val="28"/>
                <w:szCs w:val="28"/>
              </w:rPr>
              <w:t xml:space="preserve">,7 тыс. рублей, в том числе из </w:t>
            </w:r>
            <w:r w:rsidRPr="006F3D83">
              <w:rPr>
                <w:rFonts w:ascii="Times New Roman" w:hAnsi="Times New Roman" w:cs="Times New Roman"/>
                <w:sz w:val="28"/>
                <w:szCs w:val="28"/>
              </w:rPr>
              <w:lastRenderedPageBreak/>
              <w:t xml:space="preserve">средств местного бюджета </w:t>
            </w:r>
            <w:r w:rsidR="00F0497D" w:rsidRPr="006F3D83">
              <w:rPr>
                <w:rFonts w:ascii="Times New Roman" w:hAnsi="Times New Roman" w:cs="Times New Roman"/>
                <w:sz w:val="28"/>
                <w:szCs w:val="28"/>
              </w:rPr>
              <w:t>3118</w:t>
            </w:r>
            <w:r w:rsidRPr="006F3D83">
              <w:rPr>
                <w:rFonts w:ascii="Times New Roman" w:hAnsi="Times New Roman" w:cs="Times New Roman"/>
                <w:sz w:val="28"/>
                <w:szCs w:val="28"/>
              </w:rPr>
              <w:t>,7 тыс. рублей</w:t>
            </w:r>
            <w:r w:rsidR="00AF1216" w:rsidRPr="006F3D83">
              <w:rPr>
                <w:rFonts w:ascii="Times New Roman" w:hAnsi="Times New Roman" w:cs="Times New Roman"/>
                <w:sz w:val="28"/>
                <w:szCs w:val="28"/>
              </w:rPr>
              <w:t>,</w:t>
            </w:r>
          </w:p>
          <w:p w:rsidR="000B7BD0" w:rsidRPr="006F3D83" w:rsidRDefault="00AF1216" w:rsidP="006F3D83">
            <w:pPr>
              <w:spacing w:after="0" w:line="240" w:lineRule="auto"/>
              <w:jc w:val="both"/>
              <w:rPr>
                <w:rFonts w:ascii="Times New Roman" w:hAnsi="Times New Roman" w:cs="Times New Roman"/>
                <w:sz w:val="28"/>
                <w:szCs w:val="28"/>
              </w:rPr>
            </w:pPr>
            <w:r w:rsidRPr="006F3D83">
              <w:rPr>
                <w:rFonts w:ascii="Times New Roman" w:hAnsi="Times New Roman" w:cs="Times New Roman"/>
                <w:sz w:val="28"/>
                <w:szCs w:val="28"/>
              </w:rPr>
              <w:t>в</w:t>
            </w:r>
            <w:r w:rsidR="00586128" w:rsidRPr="006F3D83">
              <w:rPr>
                <w:rFonts w:ascii="Times New Roman" w:hAnsi="Times New Roman" w:cs="Times New Roman"/>
                <w:sz w:val="28"/>
                <w:szCs w:val="28"/>
              </w:rPr>
              <w:t xml:space="preserve"> то</w:t>
            </w:r>
            <w:r w:rsidRPr="006F3D83">
              <w:rPr>
                <w:rFonts w:ascii="Times New Roman" w:hAnsi="Times New Roman" w:cs="Times New Roman"/>
                <w:sz w:val="28"/>
                <w:szCs w:val="28"/>
              </w:rPr>
              <w:t>м</w:t>
            </w:r>
            <w:r w:rsidR="00586128" w:rsidRPr="006F3D83">
              <w:rPr>
                <w:rFonts w:ascii="Times New Roman" w:hAnsi="Times New Roman" w:cs="Times New Roman"/>
                <w:sz w:val="28"/>
                <w:szCs w:val="28"/>
              </w:rPr>
              <w:t xml:space="preserve"> числе на субсидии учреждениям культуры на осуществление стимулирования работников муниципаль</w:t>
            </w:r>
            <w:r w:rsidR="000B7BD0" w:rsidRPr="006F3D83">
              <w:rPr>
                <w:rFonts w:ascii="Times New Roman" w:hAnsi="Times New Roman" w:cs="Times New Roman"/>
                <w:sz w:val="28"/>
                <w:szCs w:val="28"/>
              </w:rPr>
              <w:t>ных учреждений в сфере культуры 93,7 тыс. рублей, в том числе из средств местного бюджета 93,7 тыс. рублей;</w:t>
            </w:r>
          </w:p>
          <w:p w:rsidR="00586128" w:rsidRPr="006F3D83" w:rsidRDefault="000B7BD0" w:rsidP="006F3D83">
            <w:pPr>
              <w:spacing w:after="0" w:line="240" w:lineRule="auto"/>
              <w:jc w:val="both"/>
              <w:rPr>
                <w:rFonts w:ascii="Times New Roman" w:hAnsi="Times New Roman" w:cs="Times New Roman"/>
                <w:sz w:val="28"/>
                <w:szCs w:val="28"/>
              </w:rPr>
            </w:pPr>
            <w:r w:rsidRPr="006F3D83">
              <w:rPr>
                <w:rFonts w:ascii="Times New Roman" w:hAnsi="Times New Roman" w:cs="Times New Roman"/>
                <w:sz w:val="28"/>
                <w:szCs w:val="28"/>
              </w:rPr>
              <w:t>по подпрограммам:</w:t>
            </w:r>
          </w:p>
          <w:p w:rsidR="00927914" w:rsidRPr="006F3D83" w:rsidRDefault="00927914" w:rsidP="006F3D83">
            <w:pPr>
              <w:spacing w:after="0" w:line="240" w:lineRule="auto"/>
              <w:jc w:val="both"/>
              <w:rPr>
                <w:rFonts w:ascii="Times New Roman" w:hAnsi="Times New Roman" w:cs="Times New Roman"/>
                <w:sz w:val="28"/>
                <w:szCs w:val="28"/>
              </w:rPr>
            </w:pPr>
            <w:r w:rsidRPr="006F3D83">
              <w:rPr>
                <w:rFonts w:ascii="Times New Roman" w:hAnsi="Times New Roman" w:cs="Times New Roman"/>
                <w:sz w:val="28"/>
                <w:szCs w:val="28"/>
              </w:rPr>
              <w:t xml:space="preserve">общий объем финансирования </w:t>
            </w:r>
            <w:r w:rsidR="004D3D52" w:rsidRPr="006F3D83">
              <w:rPr>
                <w:rFonts w:ascii="Times New Roman" w:hAnsi="Times New Roman" w:cs="Times New Roman"/>
                <w:sz w:val="28"/>
                <w:szCs w:val="28"/>
              </w:rPr>
              <w:t xml:space="preserve">подпрограммы «Развитие учреждений культуры» </w:t>
            </w:r>
            <w:r w:rsidRPr="006F3D83">
              <w:rPr>
                <w:rFonts w:ascii="Times New Roman" w:hAnsi="Times New Roman" w:cs="Times New Roman"/>
                <w:sz w:val="28"/>
                <w:szCs w:val="28"/>
              </w:rPr>
              <w:t xml:space="preserve"> </w:t>
            </w:r>
            <w:r w:rsidR="00586128" w:rsidRPr="006F3D83">
              <w:rPr>
                <w:rFonts w:ascii="Times New Roman" w:hAnsi="Times New Roman" w:cs="Times New Roman"/>
                <w:sz w:val="28"/>
                <w:szCs w:val="28"/>
              </w:rPr>
              <w:t>2000,0</w:t>
            </w:r>
            <w:r w:rsidRPr="006F3D83">
              <w:rPr>
                <w:rFonts w:ascii="Times New Roman" w:hAnsi="Times New Roman" w:cs="Times New Roman"/>
                <w:sz w:val="28"/>
                <w:szCs w:val="28"/>
              </w:rPr>
              <w:t xml:space="preserve"> тыс. рублей, в том числе из средств местного бюджета </w:t>
            </w:r>
            <w:r w:rsidR="00586128" w:rsidRPr="006F3D83">
              <w:rPr>
                <w:rFonts w:ascii="Times New Roman" w:hAnsi="Times New Roman" w:cs="Times New Roman"/>
                <w:sz w:val="28"/>
                <w:szCs w:val="28"/>
              </w:rPr>
              <w:t xml:space="preserve">2000,0 </w:t>
            </w:r>
            <w:r w:rsidRPr="006F3D83">
              <w:rPr>
                <w:rFonts w:ascii="Times New Roman" w:hAnsi="Times New Roman" w:cs="Times New Roman"/>
                <w:sz w:val="28"/>
                <w:szCs w:val="28"/>
              </w:rPr>
              <w:t>тыс. рублей</w:t>
            </w:r>
            <w:r w:rsidR="000B7BD0" w:rsidRPr="006F3D83">
              <w:rPr>
                <w:rFonts w:ascii="Times New Roman" w:hAnsi="Times New Roman" w:cs="Times New Roman"/>
                <w:sz w:val="28"/>
                <w:szCs w:val="28"/>
              </w:rPr>
              <w:t>;</w:t>
            </w:r>
          </w:p>
          <w:p w:rsidR="004D3D52" w:rsidRPr="006F3D83" w:rsidRDefault="004D3D52" w:rsidP="006F3D83">
            <w:pPr>
              <w:spacing w:after="0" w:line="240" w:lineRule="auto"/>
              <w:jc w:val="both"/>
              <w:rPr>
                <w:rFonts w:ascii="Times New Roman" w:hAnsi="Times New Roman" w:cs="Times New Roman"/>
                <w:sz w:val="28"/>
                <w:szCs w:val="28"/>
              </w:rPr>
            </w:pPr>
            <w:r w:rsidRPr="006F3D83">
              <w:rPr>
                <w:rFonts w:ascii="Times New Roman" w:hAnsi="Times New Roman" w:cs="Times New Roman"/>
                <w:sz w:val="28"/>
                <w:szCs w:val="28"/>
              </w:rPr>
              <w:t>общий объем финансирования</w:t>
            </w:r>
            <w:r w:rsidR="00B56E79" w:rsidRPr="006F3D83">
              <w:rPr>
                <w:rFonts w:ascii="Times New Roman" w:hAnsi="Times New Roman" w:cs="Times New Roman"/>
                <w:sz w:val="28"/>
                <w:szCs w:val="28"/>
              </w:rPr>
              <w:t xml:space="preserve"> </w:t>
            </w:r>
            <w:r w:rsidRPr="006F3D83">
              <w:rPr>
                <w:rFonts w:ascii="Times New Roman" w:hAnsi="Times New Roman" w:cs="Times New Roman"/>
                <w:sz w:val="28"/>
                <w:szCs w:val="28"/>
              </w:rPr>
              <w:t xml:space="preserve">подпрограммы  «Развитие историко-археологического музея станицы Новоджерелиевской» </w:t>
            </w:r>
            <w:r w:rsidR="00586128" w:rsidRPr="006F3D83">
              <w:rPr>
                <w:rFonts w:ascii="Times New Roman" w:hAnsi="Times New Roman" w:cs="Times New Roman"/>
                <w:sz w:val="28"/>
                <w:szCs w:val="28"/>
              </w:rPr>
              <w:t xml:space="preserve">300,0 </w:t>
            </w:r>
            <w:r w:rsidRPr="006F3D83">
              <w:rPr>
                <w:rFonts w:ascii="Times New Roman" w:hAnsi="Times New Roman" w:cs="Times New Roman"/>
                <w:sz w:val="28"/>
                <w:szCs w:val="28"/>
              </w:rPr>
              <w:t xml:space="preserve">тыс. рублей, в том числе из средств местного бюджета </w:t>
            </w:r>
            <w:r w:rsidR="00586128" w:rsidRPr="006F3D83">
              <w:rPr>
                <w:rFonts w:ascii="Times New Roman" w:hAnsi="Times New Roman" w:cs="Times New Roman"/>
                <w:sz w:val="28"/>
                <w:szCs w:val="28"/>
              </w:rPr>
              <w:t>300,0 т</w:t>
            </w:r>
            <w:r w:rsidRPr="006F3D83">
              <w:rPr>
                <w:rFonts w:ascii="Times New Roman" w:hAnsi="Times New Roman" w:cs="Times New Roman"/>
                <w:sz w:val="28"/>
                <w:szCs w:val="28"/>
              </w:rPr>
              <w:t>ыс. рублей</w:t>
            </w:r>
            <w:r w:rsidR="000B7BD0" w:rsidRPr="006F3D83">
              <w:rPr>
                <w:rFonts w:ascii="Times New Roman" w:hAnsi="Times New Roman" w:cs="Times New Roman"/>
                <w:sz w:val="28"/>
                <w:szCs w:val="28"/>
              </w:rPr>
              <w:t>;</w:t>
            </w:r>
          </w:p>
          <w:p w:rsidR="004D3D52" w:rsidRPr="006F3D83" w:rsidRDefault="004D3D52" w:rsidP="006F3D83">
            <w:pPr>
              <w:spacing w:after="0" w:line="240" w:lineRule="auto"/>
              <w:jc w:val="both"/>
              <w:rPr>
                <w:rFonts w:ascii="Times New Roman" w:hAnsi="Times New Roman" w:cs="Times New Roman"/>
                <w:sz w:val="28"/>
                <w:szCs w:val="28"/>
              </w:rPr>
            </w:pPr>
            <w:r w:rsidRPr="006F3D83">
              <w:rPr>
                <w:rFonts w:ascii="Times New Roman" w:hAnsi="Times New Roman" w:cs="Times New Roman"/>
                <w:sz w:val="28"/>
                <w:szCs w:val="28"/>
              </w:rPr>
              <w:t>общий объем финансирования</w:t>
            </w:r>
            <w:r w:rsidR="00B56E79" w:rsidRPr="006F3D83">
              <w:rPr>
                <w:rFonts w:ascii="Times New Roman" w:hAnsi="Times New Roman" w:cs="Times New Roman"/>
                <w:sz w:val="28"/>
                <w:szCs w:val="28"/>
              </w:rPr>
              <w:t xml:space="preserve"> </w:t>
            </w:r>
            <w:r w:rsidRPr="006F3D83">
              <w:rPr>
                <w:rFonts w:ascii="Times New Roman" w:hAnsi="Times New Roman" w:cs="Times New Roman"/>
                <w:sz w:val="28"/>
                <w:szCs w:val="28"/>
              </w:rPr>
              <w:t xml:space="preserve">подпрограммы  «Развитие библиотек»  </w:t>
            </w:r>
            <w:r w:rsidR="00586128" w:rsidRPr="006F3D83">
              <w:rPr>
                <w:rFonts w:ascii="Times New Roman" w:hAnsi="Times New Roman" w:cs="Times New Roman"/>
                <w:sz w:val="28"/>
                <w:szCs w:val="28"/>
              </w:rPr>
              <w:t>720,0</w:t>
            </w:r>
            <w:r w:rsidRPr="006F3D83">
              <w:rPr>
                <w:rFonts w:ascii="Times New Roman" w:hAnsi="Times New Roman" w:cs="Times New Roman"/>
                <w:sz w:val="28"/>
                <w:szCs w:val="28"/>
              </w:rPr>
              <w:t xml:space="preserve"> тыс. рублей, в том числе из средств местного бюджета </w:t>
            </w:r>
            <w:r w:rsidR="00586128" w:rsidRPr="006F3D83">
              <w:rPr>
                <w:rFonts w:ascii="Times New Roman" w:hAnsi="Times New Roman" w:cs="Times New Roman"/>
                <w:sz w:val="28"/>
                <w:szCs w:val="28"/>
              </w:rPr>
              <w:t xml:space="preserve">720,0 </w:t>
            </w:r>
            <w:r w:rsidRPr="006F3D83">
              <w:rPr>
                <w:rFonts w:ascii="Times New Roman" w:hAnsi="Times New Roman" w:cs="Times New Roman"/>
                <w:sz w:val="28"/>
                <w:szCs w:val="28"/>
              </w:rPr>
              <w:t>тыс. рублей</w:t>
            </w:r>
            <w:r w:rsidR="00AF1216" w:rsidRPr="006F3D83">
              <w:rPr>
                <w:rFonts w:ascii="Times New Roman" w:hAnsi="Times New Roman" w:cs="Times New Roman"/>
                <w:sz w:val="28"/>
                <w:szCs w:val="28"/>
              </w:rPr>
              <w:t>;</w:t>
            </w:r>
          </w:p>
          <w:p w:rsidR="00F0497D" w:rsidRPr="006F3D83" w:rsidRDefault="00AF1216" w:rsidP="006F3D83">
            <w:pPr>
              <w:spacing w:after="0" w:line="240" w:lineRule="auto"/>
              <w:jc w:val="both"/>
              <w:rPr>
                <w:rFonts w:ascii="Times New Roman" w:hAnsi="Times New Roman" w:cs="Times New Roman"/>
                <w:sz w:val="28"/>
                <w:szCs w:val="28"/>
              </w:rPr>
            </w:pPr>
            <w:r w:rsidRPr="006F3D83">
              <w:rPr>
                <w:rFonts w:ascii="Times New Roman" w:hAnsi="Times New Roman" w:cs="Times New Roman"/>
                <w:sz w:val="28"/>
                <w:szCs w:val="28"/>
              </w:rPr>
              <w:t>д</w:t>
            </w:r>
            <w:r w:rsidR="00F0497D" w:rsidRPr="006F3D83">
              <w:rPr>
                <w:rFonts w:ascii="Times New Roman" w:hAnsi="Times New Roman" w:cs="Times New Roman"/>
                <w:sz w:val="28"/>
                <w:szCs w:val="28"/>
              </w:rPr>
              <w:t>ругие вопросы в области культуры – 5,0 тыс</w:t>
            </w:r>
            <w:proofErr w:type="gramStart"/>
            <w:r w:rsidR="00F0497D" w:rsidRPr="006F3D83">
              <w:rPr>
                <w:rFonts w:ascii="Times New Roman" w:hAnsi="Times New Roman" w:cs="Times New Roman"/>
                <w:sz w:val="28"/>
                <w:szCs w:val="28"/>
              </w:rPr>
              <w:t>.р</w:t>
            </w:r>
            <w:proofErr w:type="gramEnd"/>
            <w:r w:rsidR="00F0497D" w:rsidRPr="006F3D83">
              <w:rPr>
                <w:rFonts w:ascii="Times New Roman" w:hAnsi="Times New Roman" w:cs="Times New Roman"/>
                <w:sz w:val="28"/>
                <w:szCs w:val="28"/>
              </w:rPr>
              <w:t>уб</w:t>
            </w:r>
            <w:r w:rsidR="00440035" w:rsidRPr="006F3D83">
              <w:rPr>
                <w:rFonts w:ascii="Times New Roman" w:hAnsi="Times New Roman" w:cs="Times New Roman"/>
                <w:sz w:val="28"/>
                <w:szCs w:val="28"/>
              </w:rPr>
              <w:t>лей,</w:t>
            </w:r>
            <w:r w:rsidRPr="006F3D83">
              <w:rPr>
                <w:rFonts w:ascii="Times New Roman" w:hAnsi="Times New Roman" w:cs="Times New Roman"/>
                <w:sz w:val="28"/>
                <w:szCs w:val="28"/>
              </w:rPr>
              <w:t xml:space="preserve"> в т.ч. из местного бюджета – 5,0 тыс.руб</w:t>
            </w:r>
            <w:r w:rsidR="00440035" w:rsidRPr="006F3D83">
              <w:rPr>
                <w:rFonts w:ascii="Times New Roman" w:hAnsi="Times New Roman" w:cs="Times New Roman"/>
                <w:sz w:val="28"/>
                <w:szCs w:val="28"/>
              </w:rPr>
              <w:t>лей.</w:t>
            </w:r>
          </w:p>
          <w:p w:rsidR="00927914" w:rsidRPr="006F3D83" w:rsidRDefault="00927914" w:rsidP="006F3D83">
            <w:pPr>
              <w:spacing w:after="0" w:line="240" w:lineRule="auto"/>
              <w:jc w:val="both"/>
              <w:rPr>
                <w:rFonts w:ascii="Times New Roman" w:hAnsi="Times New Roman" w:cs="Times New Roman"/>
                <w:sz w:val="28"/>
                <w:szCs w:val="28"/>
              </w:rPr>
            </w:pPr>
          </w:p>
          <w:p w:rsidR="00927914" w:rsidRPr="006F3D83" w:rsidRDefault="00927914" w:rsidP="006F3D83">
            <w:pPr>
              <w:spacing w:after="0" w:line="240" w:lineRule="auto"/>
              <w:jc w:val="both"/>
              <w:rPr>
                <w:rFonts w:ascii="Times New Roman" w:hAnsi="Times New Roman" w:cs="Times New Roman"/>
                <w:sz w:val="28"/>
                <w:szCs w:val="28"/>
              </w:rPr>
            </w:pPr>
          </w:p>
          <w:p w:rsidR="00927914" w:rsidRPr="006F3D83" w:rsidRDefault="00927914" w:rsidP="006F3D83">
            <w:pPr>
              <w:spacing w:after="0" w:line="240" w:lineRule="auto"/>
              <w:jc w:val="both"/>
              <w:rPr>
                <w:rFonts w:ascii="Times New Roman" w:hAnsi="Times New Roman" w:cs="Times New Roman"/>
                <w:sz w:val="28"/>
                <w:szCs w:val="28"/>
              </w:rPr>
            </w:pPr>
            <w:proofErr w:type="gramStart"/>
            <w:r w:rsidRPr="006F3D83">
              <w:rPr>
                <w:rFonts w:ascii="Times New Roman" w:hAnsi="Times New Roman" w:cs="Times New Roman"/>
                <w:sz w:val="28"/>
                <w:szCs w:val="28"/>
              </w:rPr>
              <w:t>контроль за</w:t>
            </w:r>
            <w:proofErr w:type="gramEnd"/>
            <w:r w:rsidRPr="006F3D83">
              <w:rPr>
                <w:rFonts w:ascii="Times New Roman" w:hAnsi="Times New Roman" w:cs="Times New Roman"/>
                <w:sz w:val="28"/>
                <w:szCs w:val="28"/>
              </w:rPr>
              <w:t xml:space="preserve"> выполнением программы осуществляют администрация Новоджерелиевского сельского поселения Брюховецкого района, Совет Новоджерелиевского сельского поселения Брюховецкого района</w:t>
            </w:r>
          </w:p>
        </w:tc>
      </w:tr>
      <w:tr w:rsidR="00927914" w:rsidRPr="006F3D83" w:rsidTr="00E77A47">
        <w:tc>
          <w:tcPr>
            <w:tcW w:w="3793" w:type="dxa"/>
          </w:tcPr>
          <w:p w:rsidR="00927914" w:rsidRPr="006F3D83" w:rsidRDefault="00927914" w:rsidP="006F3D83">
            <w:pPr>
              <w:spacing w:after="0" w:line="240" w:lineRule="auto"/>
              <w:rPr>
                <w:rFonts w:ascii="Times New Roman" w:hAnsi="Times New Roman" w:cs="Times New Roman"/>
                <w:sz w:val="28"/>
                <w:szCs w:val="28"/>
              </w:rPr>
            </w:pPr>
          </w:p>
        </w:tc>
        <w:tc>
          <w:tcPr>
            <w:tcW w:w="6061" w:type="dxa"/>
          </w:tcPr>
          <w:p w:rsidR="00927914" w:rsidRPr="006F3D83" w:rsidRDefault="00927914" w:rsidP="006F3D83">
            <w:pPr>
              <w:widowControl w:val="0"/>
              <w:spacing w:after="0" w:line="240" w:lineRule="auto"/>
              <w:jc w:val="both"/>
              <w:rPr>
                <w:rFonts w:ascii="Times New Roman" w:hAnsi="Times New Roman" w:cs="Times New Roman"/>
                <w:sz w:val="28"/>
                <w:szCs w:val="28"/>
              </w:rPr>
            </w:pPr>
          </w:p>
        </w:tc>
      </w:tr>
    </w:tbl>
    <w:p w:rsidR="00927914" w:rsidRPr="006F3D83" w:rsidRDefault="00927914" w:rsidP="006F3D83">
      <w:pPr>
        <w:widowControl w:val="0"/>
        <w:spacing w:after="0" w:line="240" w:lineRule="auto"/>
        <w:jc w:val="both"/>
        <w:rPr>
          <w:rFonts w:ascii="Times New Roman" w:hAnsi="Times New Roman" w:cs="Times New Roman"/>
          <w:sz w:val="28"/>
          <w:szCs w:val="28"/>
        </w:rPr>
      </w:pPr>
    </w:p>
    <w:p w:rsidR="00927914" w:rsidRPr="006F3D83" w:rsidRDefault="00927914" w:rsidP="006F3D83">
      <w:pPr>
        <w:widowControl w:val="0"/>
        <w:spacing w:after="0" w:line="240" w:lineRule="auto"/>
        <w:ind w:firstLine="709"/>
        <w:jc w:val="both"/>
        <w:rPr>
          <w:rFonts w:ascii="Times New Roman" w:hAnsi="Times New Roman" w:cs="Times New Roman"/>
          <w:sz w:val="28"/>
          <w:szCs w:val="28"/>
        </w:rPr>
      </w:pPr>
    </w:p>
    <w:p w:rsidR="00927914" w:rsidRPr="00095E8F" w:rsidRDefault="00927914" w:rsidP="006F3D83">
      <w:pPr>
        <w:pStyle w:val="1"/>
        <w:numPr>
          <w:ilvl w:val="0"/>
          <w:numId w:val="1"/>
        </w:numPr>
        <w:autoSpaceDE/>
        <w:autoSpaceDN/>
        <w:adjustRightInd/>
        <w:spacing w:before="0" w:after="0"/>
        <w:ind w:left="0" w:firstLine="0"/>
        <w:rPr>
          <w:rFonts w:ascii="Times New Roman" w:hAnsi="Times New Roman" w:cs="Times New Roman"/>
          <w:b w:val="0"/>
          <w:color w:val="auto"/>
          <w:sz w:val="28"/>
          <w:szCs w:val="28"/>
        </w:rPr>
      </w:pPr>
      <w:bookmarkStart w:id="5" w:name="_Toc234321104"/>
      <w:bookmarkStart w:id="6" w:name="_Toc274053839"/>
      <w:bookmarkStart w:id="7" w:name="_Toc275180595"/>
      <w:bookmarkStart w:id="8" w:name="_Toc275261623"/>
      <w:bookmarkStart w:id="9" w:name="_Toc207518384"/>
      <w:bookmarkStart w:id="10" w:name="_Toc228096660"/>
      <w:r w:rsidRPr="00095E8F">
        <w:rPr>
          <w:rFonts w:ascii="Times New Roman" w:hAnsi="Times New Roman" w:cs="Times New Roman"/>
          <w:b w:val="0"/>
          <w:color w:val="auto"/>
          <w:sz w:val="28"/>
          <w:szCs w:val="28"/>
        </w:rPr>
        <w:t>Характеристика проблемы</w:t>
      </w:r>
      <w:bookmarkEnd w:id="5"/>
      <w:bookmarkEnd w:id="6"/>
      <w:bookmarkEnd w:id="7"/>
      <w:bookmarkEnd w:id="8"/>
      <w:r w:rsidRPr="00095E8F">
        <w:rPr>
          <w:rFonts w:ascii="Times New Roman" w:hAnsi="Times New Roman" w:cs="Times New Roman"/>
          <w:b w:val="0"/>
          <w:color w:val="auto"/>
          <w:sz w:val="28"/>
          <w:szCs w:val="28"/>
        </w:rPr>
        <w:t xml:space="preserve"> (задачи) и обоснование необходимости ее решения программным методом </w:t>
      </w:r>
    </w:p>
    <w:p w:rsidR="002474CB" w:rsidRPr="006F3D83" w:rsidRDefault="002474CB" w:rsidP="006F3D83">
      <w:pPr>
        <w:spacing w:after="0" w:line="240" w:lineRule="auto"/>
        <w:rPr>
          <w:rFonts w:ascii="Times New Roman" w:hAnsi="Times New Roman" w:cs="Times New Roman"/>
          <w:sz w:val="28"/>
          <w:szCs w:val="28"/>
        </w:rPr>
      </w:pPr>
    </w:p>
    <w:p w:rsidR="00B56E79" w:rsidRPr="006F3D83" w:rsidRDefault="00B56E79" w:rsidP="006F3D83">
      <w:pPr>
        <w:spacing w:after="0" w:line="240" w:lineRule="auto"/>
        <w:ind w:firstLine="567"/>
        <w:jc w:val="both"/>
        <w:rPr>
          <w:rFonts w:ascii="Times New Roman" w:hAnsi="Times New Roman" w:cs="Times New Roman"/>
          <w:sz w:val="28"/>
          <w:szCs w:val="28"/>
        </w:rPr>
      </w:pPr>
      <w:r w:rsidRPr="006F3D83">
        <w:rPr>
          <w:rFonts w:ascii="Times New Roman" w:hAnsi="Times New Roman" w:cs="Times New Roman"/>
          <w:sz w:val="28"/>
          <w:szCs w:val="28"/>
        </w:rPr>
        <w:t xml:space="preserve">Прошедшие годы наступившего XXI столетия стали периодом поступательного развития культуры, искусства и кинематографии Краснодарского края. При поддержке администрации и Законодательного Собрания Краснодарского края существенно укрепилась материально-техническая база клубных учреждений края, их деятельность наполнилась новым содержанием. Деятельность администрации Новоджерелиевского сельского поселения в настоящий период заключается в осмыслении шагов к плодотворному, высоко результативному включению в позитивные процессы, происходящие в области культуры на территории поселения. Перед муниципальным бюджетным учреждением «Бейсугский сельский Дом </w:t>
      </w:r>
      <w:r w:rsidRPr="006F3D83">
        <w:rPr>
          <w:rFonts w:ascii="Times New Roman" w:hAnsi="Times New Roman" w:cs="Times New Roman"/>
          <w:sz w:val="28"/>
          <w:szCs w:val="28"/>
        </w:rPr>
        <w:lastRenderedPageBreak/>
        <w:t xml:space="preserve">культуры», учредителем которого является администрация Новоджерелиевского сельского поселения, стоит решение таких проблем, как укрепление профессиональными кадрами, модернизация материально-технической базы; развитие библиотечного дела в Новоджерелиевском сельском поселении, требуют капитального ремонта ДК с. </w:t>
      </w:r>
      <w:proofErr w:type="spellStart"/>
      <w:r w:rsidRPr="006F3D83">
        <w:rPr>
          <w:rFonts w:ascii="Times New Roman" w:hAnsi="Times New Roman" w:cs="Times New Roman"/>
          <w:sz w:val="28"/>
          <w:szCs w:val="28"/>
        </w:rPr>
        <w:t>Бейсугского</w:t>
      </w:r>
      <w:proofErr w:type="spellEnd"/>
      <w:r w:rsidRPr="006F3D83">
        <w:rPr>
          <w:rFonts w:ascii="Times New Roman" w:hAnsi="Times New Roman" w:cs="Times New Roman"/>
          <w:sz w:val="28"/>
          <w:szCs w:val="28"/>
        </w:rPr>
        <w:t>, х. Челюскинец, историко-археологический музей ст. Новоджерелиевской и более детального и существенного финансирования для качественного функционирования в период возросшей потребности населения в качественном досуге. За счет средств местного бюджета, на выше перечисленные объекты, подготовлена проектно-сметная документация. Муниципальная целевая программа подготовлена в целях продолжения проводимой в поселении работы, направленной на решение задач по сохранению, созданию, распространению культурных ценностей и традиций в сфере культуры и искусства, военно-патриотического воспитания, способствовать улучшению профессионального мастерства, качества и эффективности работы руководителей и специалистов учреждений культуры.</w:t>
      </w:r>
    </w:p>
    <w:p w:rsidR="00B56E79" w:rsidRPr="006F3D83" w:rsidRDefault="00B56E79" w:rsidP="006F3D83">
      <w:pPr>
        <w:spacing w:after="0" w:line="240" w:lineRule="auto"/>
        <w:ind w:firstLine="567"/>
        <w:jc w:val="both"/>
        <w:rPr>
          <w:rFonts w:ascii="Times New Roman" w:hAnsi="Times New Roman" w:cs="Times New Roman"/>
          <w:sz w:val="28"/>
          <w:szCs w:val="28"/>
        </w:rPr>
      </w:pPr>
      <w:r w:rsidRPr="006F3D83">
        <w:rPr>
          <w:rFonts w:ascii="Times New Roman" w:hAnsi="Times New Roman" w:cs="Times New Roman"/>
          <w:sz w:val="28"/>
          <w:szCs w:val="28"/>
        </w:rPr>
        <w:t xml:space="preserve">На территории поселения ежегодно проводятся </w:t>
      </w:r>
      <w:proofErr w:type="spellStart"/>
      <w:r w:rsidRPr="006F3D83">
        <w:rPr>
          <w:rFonts w:ascii="Times New Roman" w:hAnsi="Times New Roman" w:cs="Times New Roman"/>
          <w:sz w:val="28"/>
          <w:szCs w:val="28"/>
        </w:rPr>
        <w:t>культурно-досуговые</w:t>
      </w:r>
      <w:proofErr w:type="spellEnd"/>
      <w:r w:rsidRPr="006F3D83">
        <w:rPr>
          <w:rFonts w:ascii="Times New Roman" w:hAnsi="Times New Roman" w:cs="Times New Roman"/>
          <w:sz w:val="28"/>
          <w:szCs w:val="28"/>
        </w:rPr>
        <w:t xml:space="preserve"> мероприятия, конкурсы и фестивали в сфере культуры и искусства, для различных категорий населения. Учреждения культуры обеспечивают свободный доступ к культурным ценностям населения </w:t>
      </w:r>
      <w:r w:rsidR="0006571B" w:rsidRPr="006F3D83">
        <w:rPr>
          <w:rFonts w:ascii="Times New Roman" w:hAnsi="Times New Roman" w:cs="Times New Roman"/>
          <w:sz w:val="28"/>
          <w:szCs w:val="28"/>
        </w:rPr>
        <w:t xml:space="preserve">сельского </w:t>
      </w:r>
      <w:r w:rsidRPr="006F3D83">
        <w:rPr>
          <w:rFonts w:ascii="Times New Roman" w:hAnsi="Times New Roman" w:cs="Times New Roman"/>
          <w:sz w:val="28"/>
          <w:szCs w:val="28"/>
        </w:rPr>
        <w:t>поселения, организуют проведение культурн</w:t>
      </w:r>
      <w:proofErr w:type="gramStart"/>
      <w:r w:rsidRPr="006F3D83">
        <w:rPr>
          <w:rFonts w:ascii="Times New Roman" w:hAnsi="Times New Roman" w:cs="Times New Roman"/>
          <w:sz w:val="28"/>
          <w:szCs w:val="28"/>
        </w:rPr>
        <w:t>о-</w:t>
      </w:r>
      <w:proofErr w:type="gramEnd"/>
      <w:r w:rsidRPr="006F3D83">
        <w:rPr>
          <w:rFonts w:ascii="Times New Roman" w:hAnsi="Times New Roman" w:cs="Times New Roman"/>
          <w:sz w:val="28"/>
          <w:szCs w:val="28"/>
        </w:rPr>
        <w:t xml:space="preserve"> массовых мероприятий, мероприятий военно-патриотической направленности. Обеспечивают занятость детей, подростков, молодежи в сфере досуга, военно-патриотическое воспитание, развитие их творческих способностей.</w:t>
      </w:r>
    </w:p>
    <w:p w:rsidR="00B56E79" w:rsidRPr="006F3D83" w:rsidRDefault="00B56E79" w:rsidP="006F3D83">
      <w:pPr>
        <w:spacing w:after="0" w:line="240" w:lineRule="auto"/>
        <w:jc w:val="both"/>
        <w:rPr>
          <w:rFonts w:ascii="Times New Roman" w:hAnsi="Times New Roman" w:cs="Times New Roman"/>
          <w:sz w:val="28"/>
          <w:szCs w:val="28"/>
        </w:rPr>
      </w:pPr>
      <w:r w:rsidRPr="006F3D83">
        <w:rPr>
          <w:rFonts w:ascii="Times New Roman" w:hAnsi="Times New Roman" w:cs="Times New Roman"/>
          <w:sz w:val="28"/>
          <w:szCs w:val="28"/>
        </w:rPr>
        <w:tab/>
        <w:t>В связи с этим требуются выделение средств на развитие культуры: для проведения работы по сохранению историко-культурного наследия и традиций, повышения организационного и художественного уровня проводимых мероприятий силами работников культуры поселения, на приглашение концертов профессиональных коллективов и исполнителей, улучшение культурной жизни и организации досуга жителей Новоджерелиевского сельского поселения.</w:t>
      </w:r>
    </w:p>
    <w:p w:rsidR="00B56E79" w:rsidRPr="006F3D83" w:rsidRDefault="00B56E79" w:rsidP="006F3D83">
      <w:pPr>
        <w:spacing w:after="0" w:line="240" w:lineRule="auto"/>
        <w:ind w:firstLine="567"/>
        <w:jc w:val="both"/>
        <w:rPr>
          <w:rFonts w:ascii="Times New Roman" w:hAnsi="Times New Roman" w:cs="Times New Roman"/>
          <w:sz w:val="28"/>
          <w:szCs w:val="28"/>
        </w:rPr>
      </w:pPr>
      <w:r w:rsidRPr="006F3D83">
        <w:rPr>
          <w:rFonts w:ascii="Times New Roman" w:hAnsi="Times New Roman" w:cs="Times New Roman"/>
          <w:sz w:val="28"/>
          <w:szCs w:val="28"/>
        </w:rPr>
        <w:t>Структурные изменения в отрасли, связанные с реформой местного самоуправления, требуют дополнительных усилий и финансовых вливаний для сохранения единого культурного пространства на территории Новоджер</w:t>
      </w:r>
      <w:r w:rsidR="0006571B" w:rsidRPr="006F3D83">
        <w:rPr>
          <w:rFonts w:ascii="Times New Roman" w:hAnsi="Times New Roman" w:cs="Times New Roman"/>
          <w:sz w:val="28"/>
          <w:szCs w:val="28"/>
        </w:rPr>
        <w:t>е</w:t>
      </w:r>
      <w:r w:rsidRPr="006F3D83">
        <w:rPr>
          <w:rFonts w:ascii="Times New Roman" w:hAnsi="Times New Roman" w:cs="Times New Roman"/>
          <w:sz w:val="28"/>
          <w:szCs w:val="28"/>
        </w:rPr>
        <w:t>лиевского сельского поселения в целом, налаживания диалога национальных культур, поддержки традиционной народной культуры.</w:t>
      </w:r>
    </w:p>
    <w:p w:rsidR="00B56E79" w:rsidRPr="006F3D83" w:rsidRDefault="00B56E79" w:rsidP="006F3D83">
      <w:pPr>
        <w:spacing w:after="0" w:line="240" w:lineRule="auto"/>
        <w:jc w:val="both"/>
        <w:rPr>
          <w:rFonts w:ascii="Times New Roman" w:hAnsi="Times New Roman" w:cs="Times New Roman"/>
          <w:sz w:val="28"/>
          <w:szCs w:val="28"/>
        </w:rPr>
      </w:pPr>
      <w:r w:rsidRPr="006F3D83">
        <w:rPr>
          <w:rFonts w:ascii="Times New Roman" w:hAnsi="Times New Roman" w:cs="Times New Roman"/>
          <w:sz w:val="28"/>
          <w:szCs w:val="28"/>
        </w:rPr>
        <w:t>Настоящей Программой предусматриваются основные мероприятия по решению вышеуказанных проблем, сохранению и развитию культуры и искусства Новоджерелиевского сельского поселения.</w:t>
      </w:r>
    </w:p>
    <w:p w:rsidR="00B56E79" w:rsidRPr="006F3D83" w:rsidRDefault="00B56E79" w:rsidP="006F3D83">
      <w:pPr>
        <w:pStyle w:val="text"/>
        <w:spacing w:before="0" w:beforeAutospacing="0" w:after="0" w:afterAutospacing="0"/>
        <w:ind w:firstLine="567"/>
        <w:rPr>
          <w:sz w:val="28"/>
          <w:szCs w:val="28"/>
        </w:rPr>
      </w:pPr>
      <w:r w:rsidRPr="006F3D83">
        <w:rPr>
          <w:sz w:val="28"/>
          <w:szCs w:val="28"/>
        </w:rPr>
        <w:t xml:space="preserve">Администрации Новоджерелиевского сельского поселения предстоит продолжить работу по принятию в собственность учреждений культуры, находящихся в ведомственном подчинении, (ДК ст. Новоджерелиевской), а также объектов культурного наследия (памятников истории и культуры). </w:t>
      </w:r>
    </w:p>
    <w:p w:rsidR="00B90061" w:rsidRPr="006F3D83" w:rsidRDefault="00B56E79" w:rsidP="006F3D83">
      <w:pPr>
        <w:shd w:val="clear" w:color="auto" w:fill="FFFFFF"/>
        <w:spacing w:after="0" w:line="240" w:lineRule="auto"/>
        <w:ind w:firstLine="567"/>
        <w:jc w:val="both"/>
        <w:rPr>
          <w:rFonts w:ascii="Times New Roman" w:eastAsia="Times New Roman" w:hAnsi="Times New Roman" w:cs="Times New Roman"/>
          <w:sz w:val="28"/>
          <w:szCs w:val="28"/>
        </w:rPr>
      </w:pPr>
      <w:r w:rsidRPr="006F3D83">
        <w:rPr>
          <w:rFonts w:ascii="Times New Roman" w:hAnsi="Times New Roman" w:cs="Times New Roman"/>
          <w:sz w:val="28"/>
          <w:szCs w:val="28"/>
        </w:rPr>
        <w:t>На территории Новоджерелиевского сельского поселения расположены 15</w:t>
      </w:r>
      <w:r w:rsidR="00440744" w:rsidRPr="006F3D83">
        <w:rPr>
          <w:rFonts w:ascii="Times New Roman" w:hAnsi="Times New Roman" w:cs="Times New Roman"/>
          <w:sz w:val="28"/>
          <w:szCs w:val="28"/>
        </w:rPr>
        <w:t xml:space="preserve"> памятников истории и культуры, которые необходимо сохранять и проводить регулярные ремонтные работы. </w:t>
      </w:r>
      <w:r w:rsidRPr="006F3D83">
        <w:rPr>
          <w:rFonts w:ascii="Times New Roman" w:hAnsi="Times New Roman" w:cs="Times New Roman"/>
          <w:sz w:val="28"/>
          <w:szCs w:val="28"/>
        </w:rPr>
        <w:t xml:space="preserve">Предстоит планомерная работа по формированию пакета документов на объекты культурного наследия </w:t>
      </w:r>
      <w:r w:rsidRPr="006F3D83">
        <w:rPr>
          <w:rFonts w:ascii="Times New Roman" w:hAnsi="Times New Roman" w:cs="Times New Roman"/>
          <w:sz w:val="28"/>
          <w:szCs w:val="28"/>
        </w:rPr>
        <w:lastRenderedPageBreak/>
        <w:t>(памятники истории и культуры), расположенные на территории Новоджерелиевского сельского поселения для заключения краевой государственной историко-культурной экспертизы о формировании перечня выявленных объектов культурного наследия. В дальнейшем – подготовка материалов, необходимых для включения выявленных объектов культурного наследия в Единый государственный реестр объектов культурного наследия (памятников истории и культуры) народов Российской Федерации как объектов культурного наследия регионального значения, или объектов культурного наследия местного (муниципального) значения, или объектов, обладающих признаками объектов культурного наследия. Данная работа проводится в соответствии с пунктом 13 статьи 14 ФЗ РФ «Об общих принципах организации местного самоуправления в Российской Федерации» от 06</w:t>
      </w:r>
      <w:r w:rsidR="006F3D83">
        <w:rPr>
          <w:rFonts w:ascii="Times New Roman" w:hAnsi="Times New Roman" w:cs="Times New Roman"/>
          <w:sz w:val="28"/>
          <w:szCs w:val="28"/>
        </w:rPr>
        <w:t xml:space="preserve"> октября </w:t>
      </w:r>
      <w:r w:rsidRPr="006F3D83">
        <w:rPr>
          <w:rFonts w:ascii="Times New Roman" w:hAnsi="Times New Roman" w:cs="Times New Roman"/>
          <w:sz w:val="28"/>
          <w:szCs w:val="28"/>
        </w:rPr>
        <w:t>2003</w:t>
      </w:r>
      <w:r w:rsidR="006F3D83">
        <w:rPr>
          <w:rFonts w:ascii="Times New Roman" w:hAnsi="Times New Roman" w:cs="Times New Roman"/>
          <w:sz w:val="28"/>
          <w:szCs w:val="28"/>
        </w:rPr>
        <w:t xml:space="preserve"> года</w:t>
      </w:r>
      <w:r w:rsidRPr="006F3D83">
        <w:rPr>
          <w:rFonts w:ascii="Times New Roman" w:hAnsi="Times New Roman" w:cs="Times New Roman"/>
          <w:sz w:val="28"/>
          <w:szCs w:val="28"/>
        </w:rPr>
        <w:t xml:space="preserve"> № 131-ФЗ, статьей 17 Федерального закона «Об объектах культурного наследия (памятниках истории и культуры) народов Российской Федерации» от 25</w:t>
      </w:r>
      <w:r w:rsidR="006F3D83">
        <w:rPr>
          <w:rFonts w:ascii="Times New Roman" w:hAnsi="Times New Roman" w:cs="Times New Roman"/>
          <w:sz w:val="28"/>
          <w:szCs w:val="28"/>
        </w:rPr>
        <w:t xml:space="preserve"> июня </w:t>
      </w:r>
      <w:r w:rsidRPr="006F3D83">
        <w:rPr>
          <w:rFonts w:ascii="Times New Roman" w:hAnsi="Times New Roman" w:cs="Times New Roman"/>
          <w:sz w:val="28"/>
          <w:szCs w:val="28"/>
        </w:rPr>
        <w:t>2002</w:t>
      </w:r>
      <w:r w:rsidR="006F3D83">
        <w:rPr>
          <w:rFonts w:ascii="Times New Roman" w:hAnsi="Times New Roman" w:cs="Times New Roman"/>
          <w:sz w:val="28"/>
          <w:szCs w:val="28"/>
        </w:rPr>
        <w:t xml:space="preserve"> года </w:t>
      </w:r>
      <w:r w:rsidRPr="006F3D83">
        <w:rPr>
          <w:rFonts w:ascii="Times New Roman" w:hAnsi="Times New Roman" w:cs="Times New Roman"/>
          <w:sz w:val="28"/>
          <w:szCs w:val="28"/>
        </w:rPr>
        <w:t xml:space="preserve"> № 73-ФЗ.</w:t>
      </w:r>
      <w:r w:rsidR="00B90061" w:rsidRPr="006F3D83">
        <w:rPr>
          <w:rFonts w:ascii="Times New Roman" w:eastAsia="Times New Roman" w:hAnsi="Times New Roman" w:cs="Times New Roman"/>
          <w:sz w:val="28"/>
          <w:szCs w:val="28"/>
        </w:rPr>
        <w:t xml:space="preserve"> </w:t>
      </w:r>
    </w:p>
    <w:p w:rsidR="00B90061" w:rsidRPr="006F3D83" w:rsidRDefault="00B90061" w:rsidP="006F3D83">
      <w:pPr>
        <w:shd w:val="clear" w:color="auto" w:fill="FFFFFF"/>
        <w:spacing w:after="0" w:line="240" w:lineRule="auto"/>
        <w:ind w:firstLine="567"/>
        <w:jc w:val="both"/>
        <w:rPr>
          <w:rFonts w:ascii="Times New Roman" w:eastAsia="Times New Roman" w:hAnsi="Times New Roman" w:cs="Times New Roman"/>
          <w:sz w:val="28"/>
          <w:szCs w:val="28"/>
        </w:rPr>
      </w:pPr>
      <w:r w:rsidRPr="006F3D83">
        <w:rPr>
          <w:rFonts w:ascii="Times New Roman" w:eastAsia="Times New Roman" w:hAnsi="Times New Roman" w:cs="Times New Roman"/>
          <w:sz w:val="28"/>
          <w:szCs w:val="28"/>
        </w:rPr>
        <w:t>В историко-археологическом музее, для обеспечения сохранности музейных фондов, необходимо приобретение и установление экспозиционно-выставочного оборудования, проведение реконструкции здания, так как создается угроза порчи и утраты музейных предметов, предоставляющих культурную, историческую и научную ценность.</w:t>
      </w:r>
    </w:p>
    <w:p w:rsidR="00B56E79" w:rsidRPr="006F3D83" w:rsidRDefault="00B90061" w:rsidP="006F3D83">
      <w:pPr>
        <w:pStyle w:val="text"/>
        <w:spacing w:before="0" w:beforeAutospacing="0" w:after="0" w:afterAutospacing="0"/>
        <w:ind w:firstLine="567"/>
        <w:rPr>
          <w:sz w:val="28"/>
          <w:szCs w:val="28"/>
        </w:rPr>
      </w:pPr>
      <w:r w:rsidRPr="006F3D83">
        <w:rPr>
          <w:rFonts w:eastAsia="Times New Roman"/>
          <w:sz w:val="28"/>
          <w:szCs w:val="28"/>
        </w:rPr>
        <w:t>Для укреплени</w:t>
      </w:r>
      <w:r w:rsidR="000A6BF6" w:rsidRPr="006F3D83">
        <w:rPr>
          <w:rFonts w:eastAsia="Times New Roman"/>
          <w:sz w:val="28"/>
          <w:szCs w:val="28"/>
        </w:rPr>
        <w:t>я</w:t>
      </w:r>
      <w:r w:rsidRPr="006F3D83">
        <w:rPr>
          <w:rFonts w:eastAsia="Times New Roman"/>
          <w:sz w:val="28"/>
          <w:szCs w:val="28"/>
        </w:rPr>
        <w:t xml:space="preserve"> имиджа историко-археологического музея необходима организация, печатных рубрик, посвященных истории станицы и района, проведение благоустройства территории музея</w:t>
      </w:r>
    </w:p>
    <w:p w:rsidR="004A73F2" w:rsidRPr="006F3D83" w:rsidRDefault="00B56E79" w:rsidP="006F3D83">
      <w:pPr>
        <w:spacing w:after="0" w:line="240" w:lineRule="auto"/>
        <w:jc w:val="both"/>
        <w:rPr>
          <w:rFonts w:ascii="Times New Roman" w:hAnsi="Times New Roman" w:cs="Times New Roman"/>
          <w:sz w:val="28"/>
          <w:szCs w:val="28"/>
        </w:rPr>
      </w:pPr>
      <w:r w:rsidRPr="006F3D83">
        <w:rPr>
          <w:rFonts w:ascii="Times New Roman" w:hAnsi="Times New Roman" w:cs="Times New Roman"/>
          <w:sz w:val="28"/>
          <w:szCs w:val="28"/>
        </w:rPr>
        <w:t xml:space="preserve">Особого внимания требует </w:t>
      </w:r>
      <w:r w:rsidR="00440744" w:rsidRPr="006F3D83">
        <w:rPr>
          <w:rFonts w:ascii="Times New Roman" w:hAnsi="Times New Roman" w:cs="Times New Roman"/>
          <w:sz w:val="28"/>
          <w:szCs w:val="28"/>
        </w:rPr>
        <w:t xml:space="preserve">ДК ст. Новоджерелиевской, где необходима реконструкция здания (замена кровли, окон, дверей) </w:t>
      </w:r>
      <w:r w:rsidR="004A73F2" w:rsidRPr="006F3D83">
        <w:rPr>
          <w:rFonts w:ascii="Times New Roman" w:hAnsi="Times New Roman" w:cs="Times New Roman"/>
          <w:sz w:val="28"/>
          <w:szCs w:val="28"/>
        </w:rPr>
        <w:t>В клубных учреждениях недостаточно финансовых возможностей для осуществления полноценной деятельности. В связи с неудовлетворительным состоянием многих помещений клубных учреждений, отсутствием в них высококачественной звуковой, световой аппаратуры, музыкальных инструментов не удается создать комфортные условия для посетителей.</w:t>
      </w:r>
      <w:r w:rsidR="009B4584" w:rsidRPr="006F3D83">
        <w:rPr>
          <w:rFonts w:ascii="Times New Roman" w:hAnsi="Times New Roman" w:cs="Times New Roman"/>
          <w:sz w:val="28"/>
          <w:szCs w:val="28"/>
        </w:rPr>
        <w:t xml:space="preserve"> Клубные учреждения нуждаются в техническом переоснащении высококачественным современным оборудованием и техникой.</w:t>
      </w:r>
    </w:p>
    <w:p w:rsidR="00B56E79" w:rsidRPr="006F3D83" w:rsidRDefault="00B56E79" w:rsidP="006F3D83">
      <w:pPr>
        <w:pStyle w:val="text"/>
        <w:spacing w:before="0" w:beforeAutospacing="0" w:after="0" w:afterAutospacing="0"/>
        <w:ind w:firstLine="567"/>
        <w:rPr>
          <w:sz w:val="28"/>
          <w:szCs w:val="28"/>
        </w:rPr>
      </w:pPr>
      <w:r w:rsidRPr="006F3D83">
        <w:rPr>
          <w:sz w:val="28"/>
          <w:szCs w:val="28"/>
        </w:rPr>
        <w:t xml:space="preserve">Необходимо </w:t>
      </w:r>
      <w:r w:rsidR="00440744" w:rsidRPr="006F3D83">
        <w:rPr>
          <w:sz w:val="28"/>
          <w:szCs w:val="28"/>
        </w:rPr>
        <w:t>выводить</w:t>
      </w:r>
      <w:r w:rsidRPr="006F3D83">
        <w:rPr>
          <w:sz w:val="28"/>
          <w:szCs w:val="28"/>
        </w:rPr>
        <w:t xml:space="preserve"> деятельность молодежной дискотеки</w:t>
      </w:r>
      <w:r w:rsidR="00B90061" w:rsidRPr="006F3D83">
        <w:rPr>
          <w:sz w:val="28"/>
          <w:szCs w:val="28"/>
        </w:rPr>
        <w:t xml:space="preserve"> на новый уровень</w:t>
      </w:r>
      <w:r w:rsidRPr="006F3D83">
        <w:rPr>
          <w:sz w:val="28"/>
          <w:szCs w:val="28"/>
        </w:rPr>
        <w:t xml:space="preserve">, уже приобретена новая </w:t>
      </w:r>
      <w:proofErr w:type="spellStart"/>
      <w:r w:rsidRPr="006F3D83">
        <w:rPr>
          <w:sz w:val="28"/>
          <w:szCs w:val="28"/>
        </w:rPr>
        <w:t>звуко-техническая</w:t>
      </w:r>
      <w:proofErr w:type="spellEnd"/>
      <w:r w:rsidRPr="006F3D83">
        <w:rPr>
          <w:sz w:val="28"/>
          <w:szCs w:val="28"/>
        </w:rPr>
        <w:t xml:space="preserve"> аппаратура, световые и дымовые эффекты. Регулярно проводятся мероприятия для детей и подростков, тематические вечера для людей старшего поколения, для этого приобретены </w:t>
      </w:r>
      <w:proofErr w:type="spellStart"/>
      <w:r w:rsidRPr="006F3D83">
        <w:rPr>
          <w:sz w:val="28"/>
          <w:szCs w:val="28"/>
        </w:rPr>
        <w:t>мультимедийный</w:t>
      </w:r>
      <w:proofErr w:type="spellEnd"/>
      <w:r w:rsidRPr="006F3D83">
        <w:rPr>
          <w:sz w:val="28"/>
          <w:szCs w:val="28"/>
        </w:rPr>
        <w:t xml:space="preserve"> проектор и экран.</w:t>
      </w:r>
    </w:p>
    <w:p w:rsidR="00B90061" w:rsidRPr="006F3D83" w:rsidRDefault="00B90061" w:rsidP="006F3D83">
      <w:pPr>
        <w:pStyle w:val="text"/>
        <w:spacing w:before="0" w:beforeAutospacing="0" w:after="0" w:afterAutospacing="0"/>
        <w:ind w:firstLine="567"/>
        <w:rPr>
          <w:sz w:val="28"/>
          <w:szCs w:val="28"/>
        </w:rPr>
      </w:pPr>
      <w:r w:rsidRPr="006F3D83">
        <w:rPr>
          <w:sz w:val="28"/>
          <w:szCs w:val="28"/>
        </w:rPr>
        <w:t>На контроле и сельские библиотеки. Остро ощущается недостаток современного специального оборудования в сельской библиотеке хутора Челюскинец (стеллажи, кафедры, рабочие столы и т.д.). Необходимо оснастить компьютерной и копировально-множительной техникой сельские библиотеки, решить вопрос с подключением к сети интернет.</w:t>
      </w:r>
    </w:p>
    <w:p w:rsidR="00B56E79" w:rsidRPr="006F3D83" w:rsidRDefault="00B56E79" w:rsidP="006F3D83">
      <w:pPr>
        <w:pStyle w:val="text"/>
        <w:spacing w:before="0" w:beforeAutospacing="0" w:after="0" w:afterAutospacing="0"/>
        <w:rPr>
          <w:sz w:val="28"/>
          <w:szCs w:val="28"/>
        </w:rPr>
      </w:pPr>
      <w:r w:rsidRPr="006F3D83">
        <w:rPr>
          <w:sz w:val="28"/>
          <w:szCs w:val="28"/>
        </w:rPr>
        <w:t xml:space="preserve">Впереди работа по реконструкции парка культуры и отдыха, развитию объектов массового отдыха на территории Новоджерелиевского сельского поселения. </w:t>
      </w:r>
    </w:p>
    <w:p w:rsidR="00B56E79" w:rsidRPr="006F3D83" w:rsidRDefault="00B56E79" w:rsidP="006F3D83">
      <w:pPr>
        <w:pStyle w:val="text"/>
        <w:spacing w:before="0" w:beforeAutospacing="0" w:after="0" w:afterAutospacing="0"/>
        <w:rPr>
          <w:sz w:val="28"/>
          <w:szCs w:val="28"/>
        </w:rPr>
      </w:pPr>
      <w:r w:rsidRPr="006F3D83">
        <w:rPr>
          <w:sz w:val="28"/>
          <w:szCs w:val="28"/>
        </w:rPr>
        <w:t xml:space="preserve">Таким образом, деятельность администрации Новоджерелиевского сельского поселения по культуре осуществляется по следующим направлениям: </w:t>
      </w:r>
    </w:p>
    <w:p w:rsidR="00B56E79" w:rsidRPr="006F3D83" w:rsidRDefault="00B56E79" w:rsidP="006F3D83">
      <w:pPr>
        <w:pStyle w:val="text"/>
        <w:spacing w:before="0" w:beforeAutospacing="0" w:after="0" w:afterAutospacing="0"/>
        <w:ind w:firstLine="567"/>
        <w:rPr>
          <w:sz w:val="28"/>
          <w:szCs w:val="28"/>
        </w:rPr>
      </w:pPr>
      <w:r w:rsidRPr="006F3D83">
        <w:rPr>
          <w:sz w:val="28"/>
          <w:szCs w:val="28"/>
        </w:rPr>
        <w:lastRenderedPageBreak/>
        <w:t xml:space="preserve">1. Муниципальная поддержка и переоснащение учреждений культуры Новоджерелиевского сельского поселения. </w:t>
      </w:r>
    </w:p>
    <w:p w:rsidR="00B56E79" w:rsidRPr="006F3D83" w:rsidRDefault="00B56E79" w:rsidP="006F3D83">
      <w:pPr>
        <w:pStyle w:val="text"/>
        <w:spacing w:before="0" w:beforeAutospacing="0" w:after="0" w:afterAutospacing="0"/>
        <w:ind w:firstLine="567"/>
        <w:rPr>
          <w:sz w:val="28"/>
          <w:szCs w:val="28"/>
        </w:rPr>
      </w:pPr>
      <w:r w:rsidRPr="006F3D83">
        <w:rPr>
          <w:sz w:val="28"/>
          <w:szCs w:val="28"/>
        </w:rPr>
        <w:t>2. Сохранение</w:t>
      </w:r>
      <w:r w:rsidR="00B90061" w:rsidRPr="006F3D83">
        <w:rPr>
          <w:sz w:val="28"/>
          <w:szCs w:val="28"/>
        </w:rPr>
        <w:t xml:space="preserve"> и ремонт</w:t>
      </w:r>
      <w:r w:rsidRPr="006F3D83">
        <w:rPr>
          <w:sz w:val="28"/>
          <w:szCs w:val="28"/>
        </w:rPr>
        <w:t xml:space="preserve"> объектов</w:t>
      </w:r>
      <w:r w:rsidR="00A75064" w:rsidRPr="006F3D83">
        <w:rPr>
          <w:sz w:val="28"/>
          <w:szCs w:val="28"/>
        </w:rPr>
        <w:t xml:space="preserve"> культуры и</w:t>
      </w:r>
      <w:r w:rsidRPr="006F3D83">
        <w:rPr>
          <w:sz w:val="28"/>
          <w:szCs w:val="28"/>
        </w:rPr>
        <w:t xml:space="preserve"> культурно-исторического наследия Новоджерелиевского сельского поселения. </w:t>
      </w:r>
    </w:p>
    <w:p w:rsidR="00B56E79" w:rsidRPr="006F3D83" w:rsidRDefault="00B56E79" w:rsidP="006F3D83">
      <w:pPr>
        <w:pStyle w:val="text"/>
        <w:spacing w:before="0" w:beforeAutospacing="0" w:after="0" w:afterAutospacing="0"/>
        <w:ind w:firstLine="567"/>
        <w:rPr>
          <w:sz w:val="28"/>
          <w:szCs w:val="28"/>
        </w:rPr>
      </w:pPr>
      <w:r w:rsidRPr="006F3D83">
        <w:rPr>
          <w:sz w:val="28"/>
          <w:szCs w:val="28"/>
        </w:rPr>
        <w:t xml:space="preserve">3. Развитие объектов массового отдыха в Новоджерелиевском сельском поселении. </w:t>
      </w:r>
    </w:p>
    <w:p w:rsidR="00B56E79" w:rsidRPr="006F3D83" w:rsidRDefault="00B56E79" w:rsidP="006F3D83">
      <w:pPr>
        <w:pStyle w:val="text"/>
        <w:spacing w:before="0" w:beforeAutospacing="0" w:after="0" w:afterAutospacing="0"/>
        <w:ind w:firstLine="567"/>
        <w:rPr>
          <w:sz w:val="28"/>
          <w:szCs w:val="28"/>
        </w:rPr>
      </w:pPr>
      <w:r w:rsidRPr="006F3D83">
        <w:rPr>
          <w:sz w:val="28"/>
          <w:szCs w:val="28"/>
        </w:rPr>
        <w:t xml:space="preserve">4. Организация культурного досуга и отдыха населения Новоджерелиевского сельского поселения. </w:t>
      </w:r>
    </w:p>
    <w:p w:rsidR="009B4584" w:rsidRPr="006F3D83" w:rsidRDefault="00B56E79" w:rsidP="006F3D83">
      <w:pPr>
        <w:spacing w:after="0" w:line="240" w:lineRule="auto"/>
        <w:ind w:firstLine="567"/>
        <w:rPr>
          <w:rFonts w:ascii="Times New Roman" w:hAnsi="Times New Roman" w:cs="Times New Roman"/>
          <w:sz w:val="28"/>
          <w:szCs w:val="28"/>
        </w:rPr>
      </w:pPr>
      <w:r w:rsidRPr="006F3D83">
        <w:rPr>
          <w:rFonts w:ascii="Times New Roman" w:hAnsi="Times New Roman" w:cs="Times New Roman"/>
          <w:sz w:val="28"/>
          <w:szCs w:val="28"/>
        </w:rPr>
        <w:t>5. Привлечение молодых талантливых, инициативных специалистов для улучшения результативности работы в сфере культуры.</w:t>
      </w:r>
      <w:r w:rsidR="009B4584" w:rsidRPr="006F3D83">
        <w:rPr>
          <w:rFonts w:ascii="Times New Roman" w:hAnsi="Times New Roman" w:cs="Times New Roman"/>
          <w:sz w:val="28"/>
          <w:szCs w:val="28"/>
        </w:rPr>
        <w:t xml:space="preserve"> </w:t>
      </w:r>
    </w:p>
    <w:p w:rsidR="00B56E79" w:rsidRPr="006F3D83" w:rsidRDefault="009B4584" w:rsidP="006F3D83">
      <w:pPr>
        <w:spacing w:after="0" w:line="240" w:lineRule="auto"/>
        <w:ind w:firstLine="567"/>
        <w:rPr>
          <w:rFonts w:ascii="Times New Roman" w:hAnsi="Times New Roman" w:cs="Times New Roman"/>
          <w:sz w:val="28"/>
          <w:szCs w:val="28"/>
        </w:rPr>
      </w:pPr>
      <w:r w:rsidRPr="006F3D83">
        <w:rPr>
          <w:rFonts w:ascii="Times New Roman" w:hAnsi="Times New Roman" w:cs="Times New Roman"/>
          <w:sz w:val="28"/>
          <w:szCs w:val="28"/>
        </w:rPr>
        <w:t>6. Улучшение материально-технической базы клубных учреждений Новоджерелиевского сельского поселения.</w:t>
      </w:r>
    </w:p>
    <w:p w:rsidR="00B56E79" w:rsidRPr="006F3D83" w:rsidRDefault="00B56E79" w:rsidP="006F3D83">
      <w:pPr>
        <w:spacing w:after="0" w:line="240" w:lineRule="auto"/>
        <w:ind w:firstLine="567"/>
        <w:jc w:val="both"/>
        <w:rPr>
          <w:rFonts w:ascii="Times New Roman" w:hAnsi="Times New Roman" w:cs="Times New Roman"/>
          <w:sz w:val="28"/>
          <w:szCs w:val="28"/>
        </w:rPr>
      </w:pPr>
      <w:r w:rsidRPr="006F3D83">
        <w:rPr>
          <w:rFonts w:ascii="Times New Roman" w:hAnsi="Times New Roman" w:cs="Times New Roman"/>
          <w:sz w:val="28"/>
          <w:szCs w:val="28"/>
        </w:rPr>
        <w:t>Потребность в решении этих задач в течение ограниченного времени, тесная взаимосвязь процессов, происходящих в сфере культуры, с процессами, происходящими в других сферах социально-экономической деятельности, делают необходимым для их решения использование программно-целевого метода.</w:t>
      </w:r>
      <w:r w:rsidR="002C0FD3" w:rsidRPr="006F3D83">
        <w:rPr>
          <w:rFonts w:ascii="Times New Roman" w:hAnsi="Times New Roman" w:cs="Times New Roman"/>
          <w:sz w:val="28"/>
          <w:szCs w:val="28"/>
        </w:rPr>
        <w:t xml:space="preserve"> </w:t>
      </w:r>
      <w:r w:rsidRPr="006F3D83">
        <w:rPr>
          <w:rFonts w:ascii="Times New Roman" w:hAnsi="Times New Roman" w:cs="Times New Roman"/>
          <w:sz w:val="28"/>
          <w:szCs w:val="28"/>
        </w:rPr>
        <w:t>Программно-целевой метод решения проблем культуры</w:t>
      </w:r>
      <w:r w:rsidR="00A75064" w:rsidRPr="006F3D83">
        <w:rPr>
          <w:rFonts w:ascii="Times New Roman" w:hAnsi="Times New Roman" w:cs="Times New Roman"/>
          <w:sz w:val="28"/>
          <w:szCs w:val="28"/>
        </w:rPr>
        <w:t xml:space="preserve">, </w:t>
      </w:r>
      <w:r w:rsidRPr="006F3D83">
        <w:rPr>
          <w:rFonts w:ascii="Times New Roman" w:hAnsi="Times New Roman" w:cs="Times New Roman"/>
          <w:sz w:val="28"/>
          <w:szCs w:val="28"/>
        </w:rPr>
        <w:t xml:space="preserve">как никакой другой, позволяет определить самые болевые точки в культурной палитре поселения, направив средства на решение той или иной проблемы. </w:t>
      </w:r>
    </w:p>
    <w:p w:rsidR="00927914" w:rsidRPr="00095E8F" w:rsidRDefault="00927914" w:rsidP="006F3D83">
      <w:pPr>
        <w:spacing w:after="0" w:line="240" w:lineRule="auto"/>
        <w:rPr>
          <w:rFonts w:ascii="Times New Roman" w:hAnsi="Times New Roman" w:cs="Times New Roman"/>
          <w:sz w:val="28"/>
          <w:szCs w:val="28"/>
        </w:rPr>
      </w:pPr>
    </w:p>
    <w:p w:rsidR="00927914" w:rsidRPr="00095E8F" w:rsidRDefault="00927914" w:rsidP="006F3D83">
      <w:pPr>
        <w:pStyle w:val="1"/>
        <w:numPr>
          <w:ilvl w:val="0"/>
          <w:numId w:val="1"/>
        </w:numPr>
        <w:autoSpaceDE/>
        <w:autoSpaceDN/>
        <w:adjustRightInd/>
        <w:spacing w:before="0" w:after="0"/>
        <w:ind w:left="0" w:firstLine="0"/>
        <w:rPr>
          <w:rFonts w:ascii="Times New Roman" w:eastAsia="Batang" w:hAnsi="Times New Roman" w:cs="Times New Roman"/>
          <w:b w:val="0"/>
          <w:bCs w:val="0"/>
          <w:color w:val="auto"/>
          <w:sz w:val="28"/>
          <w:szCs w:val="28"/>
          <w:lang w:eastAsia="ko-KR"/>
        </w:rPr>
      </w:pPr>
      <w:r w:rsidRPr="00095E8F">
        <w:rPr>
          <w:rFonts w:ascii="Times New Roman" w:eastAsia="Batang" w:hAnsi="Times New Roman" w:cs="Times New Roman"/>
          <w:b w:val="0"/>
          <w:bCs w:val="0"/>
          <w:color w:val="auto"/>
          <w:sz w:val="28"/>
          <w:szCs w:val="28"/>
          <w:lang w:eastAsia="ko-KR"/>
        </w:rPr>
        <w:t>Основные цели, задачи, сроки и этапы реализации Программы</w:t>
      </w:r>
    </w:p>
    <w:p w:rsidR="002C0FD3" w:rsidRPr="006F3D83" w:rsidRDefault="002C0FD3" w:rsidP="006F3D83">
      <w:pPr>
        <w:pStyle w:val="a8"/>
        <w:spacing w:after="0" w:line="240" w:lineRule="auto"/>
        <w:ind w:left="0"/>
        <w:rPr>
          <w:rFonts w:ascii="Times New Roman" w:hAnsi="Times New Roman" w:cs="Times New Roman"/>
          <w:sz w:val="28"/>
          <w:szCs w:val="28"/>
        </w:rPr>
      </w:pPr>
    </w:p>
    <w:p w:rsidR="00A75064" w:rsidRPr="006F3D83" w:rsidRDefault="00A75064" w:rsidP="002278F1">
      <w:pPr>
        <w:pStyle w:val="a8"/>
        <w:spacing w:after="0" w:line="240" w:lineRule="auto"/>
        <w:ind w:left="0" w:firstLine="567"/>
        <w:jc w:val="both"/>
        <w:rPr>
          <w:rFonts w:ascii="Times New Roman" w:hAnsi="Times New Roman" w:cs="Times New Roman"/>
          <w:sz w:val="28"/>
          <w:szCs w:val="28"/>
        </w:rPr>
      </w:pPr>
      <w:r w:rsidRPr="006F3D83">
        <w:rPr>
          <w:rFonts w:ascii="Times New Roman" w:hAnsi="Times New Roman" w:cs="Times New Roman"/>
          <w:sz w:val="28"/>
          <w:szCs w:val="28"/>
        </w:rPr>
        <w:t>Основными целями Программы являются:</w:t>
      </w:r>
    </w:p>
    <w:p w:rsidR="00A75064" w:rsidRPr="006F3D83" w:rsidRDefault="002C0FD3" w:rsidP="002278F1">
      <w:pPr>
        <w:pStyle w:val="a8"/>
        <w:spacing w:after="0" w:line="240" w:lineRule="auto"/>
        <w:ind w:left="0" w:firstLine="567"/>
        <w:jc w:val="both"/>
        <w:rPr>
          <w:rFonts w:ascii="Times New Roman" w:hAnsi="Times New Roman" w:cs="Times New Roman"/>
          <w:sz w:val="28"/>
          <w:szCs w:val="28"/>
        </w:rPr>
      </w:pPr>
      <w:r w:rsidRPr="006F3D83">
        <w:rPr>
          <w:rFonts w:ascii="Times New Roman" w:hAnsi="Times New Roman" w:cs="Times New Roman"/>
          <w:sz w:val="28"/>
          <w:szCs w:val="28"/>
        </w:rPr>
        <w:t xml:space="preserve">- </w:t>
      </w:r>
      <w:r w:rsidR="00A75064" w:rsidRPr="006F3D83">
        <w:rPr>
          <w:rFonts w:ascii="Times New Roman" w:hAnsi="Times New Roman" w:cs="Times New Roman"/>
          <w:sz w:val="28"/>
          <w:szCs w:val="28"/>
        </w:rPr>
        <w:t>создание благоприятных условий для приобщения жителей поселения к культурным ценностям;</w:t>
      </w:r>
    </w:p>
    <w:p w:rsidR="00A75064" w:rsidRPr="006F3D83" w:rsidRDefault="002C0FD3" w:rsidP="002278F1">
      <w:pPr>
        <w:pStyle w:val="a8"/>
        <w:spacing w:after="0" w:line="240" w:lineRule="auto"/>
        <w:ind w:left="0" w:firstLine="567"/>
        <w:jc w:val="both"/>
        <w:rPr>
          <w:rFonts w:ascii="Times New Roman" w:hAnsi="Times New Roman" w:cs="Times New Roman"/>
          <w:sz w:val="28"/>
          <w:szCs w:val="28"/>
        </w:rPr>
      </w:pPr>
      <w:r w:rsidRPr="006F3D83">
        <w:rPr>
          <w:rFonts w:ascii="Times New Roman" w:hAnsi="Times New Roman" w:cs="Times New Roman"/>
          <w:sz w:val="28"/>
          <w:szCs w:val="28"/>
        </w:rPr>
        <w:t xml:space="preserve">- </w:t>
      </w:r>
      <w:r w:rsidR="00A75064" w:rsidRPr="006F3D83">
        <w:rPr>
          <w:rFonts w:ascii="Times New Roman" w:hAnsi="Times New Roman" w:cs="Times New Roman"/>
          <w:sz w:val="28"/>
          <w:szCs w:val="28"/>
        </w:rPr>
        <w:t>улучшение качества культурных услуг;</w:t>
      </w:r>
    </w:p>
    <w:p w:rsidR="00A75064" w:rsidRPr="006F3D83" w:rsidRDefault="002C0FD3" w:rsidP="002278F1">
      <w:pPr>
        <w:pStyle w:val="a8"/>
        <w:spacing w:after="0" w:line="240" w:lineRule="auto"/>
        <w:ind w:left="0" w:firstLine="567"/>
        <w:jc w:val="both"/>
        <w:rPr>
          <w:rFonts w:ascii="Times New Roman" w:hAnsi="Times New Roman" w:cs="Times New Roman"/>
          <w:sz w:val="28"/>
          <w:szCs w:val="28"/>
        </w:rPr>
      </w:pPr>
      <w:r w:rsidRPr="006F3D83">
        <w:rPr>
          <w:rFonts w:ascii="Times New Roman" w:hAnsi="Times New Roman" w:cs="Times New Roman"/>
          <w:sz w:val="28"/>
          <w:szCs w:val="28"/>
        </w:rPr>
        <w:t xml:space="preserve">- </w:t>
      </w:r>
      <w:r w:rsidR="00A75064" w:rsidRPr="006F3D83">
        <w:rPr>
          <w:rFonts w:ascii="Times New Roman" w:hAnsi="Times New Roman" w:cs="Times New Roman"/>
          <w:sz w:val="28"/>
          <w:szCs w:val="28"/>
        </w:rPr>
        <w:t>реализация творческих способностей населения через деятельность культурно</w:t>
      </w:r>
      <w:r w:rsidR="001556B5">
        <w:rPr>
          <w:rFonts w:ascii="Times New Roman" w:hAnsi="Times New Roman" w:cs="Times New Roman"/>
          <w:sz w:val="28"/>
          <w:szCs w:val="28"/>
        </w:rPr>
        <w:t xml:space="preserve"> </w:t>
      </w:r>
      <w:proofErr w:type="gramStart"/>
      <w:r w:rsidR="00A75064" w:rsidRPr="006F3D83">
        <w:rPr>
          <w:rFonts w:ascii="Times New Roman" w:hAnsi="Times New Roman" w:cs="Times New Roman"/>
          <w:sz w:val="28"/>
          <w:szCs w:val="28"/>
        </w:rPr>
        <w:t>-</w:t>
      </w:r>
      <w:proofErr w:type="spellStart"/>
      <w:r w:rsidR="00A75064" w:rsidRPr="006F3D83">
        <w:rPr>
          <w:rFonts w:ascii="Times New Roman" w:hAnsi="Times New Roman" w:cs="Times New Roman"/>
          <w:sz w:val="28"/>
          <w:szCs w:val="28"/>
        </w:rPr>
        <w:t>д</w:t>
      </w:r>
      <w:proofErr w:type="gramEnd"/>
      <w:r w:rsidR="00A75064" w:rsidRPr="006F3D83">
        <w:rPr>
          <w:rFonts w:ascii="Times New Roman" w:hAnsi="Times New Roman" w:cs="Times New Roman"/>
          <w:sz w:val="28"/>
          <w:szCs w:val="28"/>
        </w:rPr>
        <w:t>осуговых</w:t>
      </w:r>
      <w:proofErr w:type="spellEnd"/>
      <w:r w:rsidR="00A75064" w:rsidRPr="006F3D83">
        <w:rPr>
          <w:rFonts w:ascii="Times New Roman" w:hAnsi="Times New Roman" w:cs="Times New Roman"/>
          <w:sz w:val="28"/>
          <w:szCs w:val="28"/>
        </w:rPr>
        <w:t xml:space="preserve"> учреждений;</w:t>
      </w:r>
    </w:p>
    <w:p w:rsidR="00A75064" w:rsidRPr="006F3D83" w:rsidRDefault="002C0FD3" w:rsidP="002278F1">
      <w:pPr>
        <w:pStyle w:val="a8"/>
        <w:spacing w:after="0" w:line="240" w:lineRule="auto"/>
        <w:ind w:left="0" w:firstLine="567"/>
        <w:jc w:val="both"/>
        <w:rPr>
          <w:rFonts w:ascii="Times New Roman" w:hAnsi="Times New Roman" w:cs="Times New Roman"/>
          <w:sz w:val="28"/>
          <w:szCs w:val="28"/>
        </w:rPr>
      </w:pPr>
      <w:r w:rsidRPr="006F3D83">
        <w:rPr>
          <w:rFonts w:ascii="Times New Roman" w:hAnsi="Times New Roman" w:cs="Times New Roman"/>
          <w:sz w:val="28"/>
          <w:szCs w:val="28"/>
        </w:rPr>
        <w:t xml:space="preserve">- </w:t>
      </w:r>
      <w:r w:rsidR="00A75064" w:rsidRPr="006F3D83">
        <w:rPr>
          <w:rFonts w:ascii="Times New Roman" w:hAnsi="Times New Roman" w:cs="Times New Roman"/>
          <w:sz w:val="28"/>
          <w:szCs w:val="28"/>
        </w:rPr>
        <w:t>сохранение и эффективное использование историко-культурного наследия, развитие и взаимодействие национальных культур народов и этнических групп, проживающих на территории поселения.</w:t>
      </w:r>
    </w:p>
    <w:p w:rsidR="00A75064" w:rsidRPr="006F3D83" w:rsidRDefault="00A75064" w:rsidP="002278F1">
      <w:pPr>
        <w:pStyle w:val="a8"/>
        <w:spacing w:after="0" w:line="240" w:lineRule="auto"/>
        <w:ind w:left="0" w:firstLine="567"/>
        <w:jc w:val="both"/>
        <w:rPr>
          <w:rFonts w:ascii="Times New Roman" w:hAnsi="Times New Roman" w:cs="Times New Roman"/>
          <w:sz w:val="28"/>
          <w:szCs w:val="28"/>
        </w:rPr>
      </w:pPr>
      <w:r w:rsidRPr="006F3D83">
        <w:rPr>
          <w:rFonts w:ascii="Times New Roman" w:hAnsi="Times New Roman" w:cs="Times New Roman"/>
          <w:sz w:val="28"/>
          <w:szCs w:val="28"/>
        </w:rPr>
        <w:t>Комплексная реализация поставленных целей требует решения следующих задач:</w:t>
      </w:r>
    </w:p>
    <w:p w:rsidR="00A75064" w:rsidRPr="006F3D83" w:rsidRDefault="002C0FD3" w:rsidP="002278F1">
      <w:pPr>
        <w:pStyle w:val="a8"/>
        <w:spacing w:after="0" w:line="240" w:lineRule="auto"/>
        <w:ind w:left="0" w:firstLine="567"/>
        <w:jc w:val="both"/>
        <w:rPr>
          <w:rFonts w:ascii="Times New Roman" w:hAnsi="Times New Roman" w:cs="Times New Roman"/>
          <w:sz w:val="28"/>
          <w:szCs w:val="28"/>
        </w:rPr>
      </w:pPr>
      <w:r w:rsidRPr="006F3D83">
        <w:rPr>
          <w:rFonts w:ascii="Times New Roman" w:hAnsi="Times New Roman" w:cs="Times New Roman"/>
          <w:sz w:val="28"/>
          <w:szCs w:val="28"/>
        </w:rPr>
        <w:t xml:space="preserve">- </w:t>
      </w:r>
      <w:r w:rsidR="00A75064" w:rsidRPr="006F3D83">
        <w:rPr>
          <w:rFonts w:ascii="Times New Roman" w:hAnsi="Times New Roman" w:cs="Times New Roman"/>
          <w:sz w:val="28"/>
          <w:szCs w:val="28"/>
        </w:rPr>
        <w:t>адаптации учреждений культуры поселения к современным условиям;</w:t>
      </w:r>
    </w:p>
    <w:p w:rsidR="00A75064" w:rsidRPr="006F3D83" w:rsidRDefault="002C0FD3" w:rsidP="002278F1">
      <w:pPr>
        <w:spacing w:after="0" w:line="240" w:lineRule="auto"/>
        <w:ind w:firstLine="567"/>
        <w:jc w:val="both"/>
        <w:rPr>
          <w:rFonts w:ascii="Times New Roman" w:hAnsi="Times New Roman" w:cs="Times New Roman"/>
          <w:sz w:val="28"/>
          <w:szCs w:val="28"/>
        </w:rPr>
      </w:pPr>
      <w:r w:rsidRPr="006F3D83">
        <w:rPr>
          <w:rFonts w:ascii="Times New Roman" w:hAnsi="Times New Roman" w:cs="Times New Roman"/>
          <w:sz w:val="28"/>
          <w:szCs w:val="28"/>
        </w:rPr>
        <w:t xml:space="preserve">- </w:t>
      </w:r>
      <w:r w:rsidR="00A75064" w:rsidRPr="006F3D83">
        <w:rPr>
          <w:rFonts w:ascii="Times New Roman" w:hAnsi="Times New Roman" w:cs="Times New Roman"/>
          <w:sz w:val="28"/>
          <w:szCs w:val="28"/>
        </w:rPr>
        <w:t xml:space="preserve">развития сети и структуры </w:t>
      </w:r>
      <w:proofErr w:type="spellStart"/>
      <w:r w:rsidR="00A75064" w:rsidRPr="006F3D83">
        <w:rPr>
          <w:rFonts w:ascii="Times New Roman" w:hAnsi="Times New Roman" w:cs="Times New Roman"/>
          <w:sz w:val="28"/>
          <w:szCs w:val="28"/>
        </w:rPr>
        <w:t>культурно-досуговых</w:t>
      </w:r>
      <w:proofErr w:type="spellEnd"/>
      <w:r w:rsidR="00A75064" w:rsidRPr="006F3D83">
        <w:rPr>
          <w:rFonts w:ascii="Times New Roman" w:hAnsi="Times New Roman" w:cs="Times New Roman"/>
          <w:sz w:val="28"/>
          <w:szCs w:val="28"/>
        </w:rPr>
        <w:t xml:space="preserve"> учреждений с учетом демографических и социально-экономических условий;</w:t>
      </w:r>
    </w:p>
    <w:p w:rsidR="00A75064" w:rsidRPr="006F3D83" w:rsidRDefault="002C0FD3" w:rsidP="002278F1">
      <w:pPr>
        <w:pStyle w:val="a8"/>
        <w:spacing w:after="0" w:line="240" w:lineRule="auto"/>
        <w:ind w:left="0" w:firstLine="567"/>
        <w:jc w:val="both"/>
        <w:rPr>
          <w:rFonts w:ascii="Times New Roman" w:hAnsi="Times New Roman" w:cs="Times New Roman"/>
          <w:sz w:val="28"/>
          <w:szCs w:val="28"/>
        </w:rPr>
      </w:pPr>
      <w:r w:rsidRPr="006F3D83">
        <w:rPr>
          <w:rFonts w:ascii="Times New Roman" w:hAnsi="Times New Roman" w:cs="Times New Roman"/>
          <w:sz w:val="28"/>
          <w:szCs w:val="28"/>
        </w:rPr>
        <w:t xml:space="preserve">- </w:t>
      </w:r>
      <w:r w:rsidR="00A75064" w:rsidRPr="006F3D83">
        <w:rPr>
          <w:rFonts w:ascii="Times New Roman" w:hAnsi="Times New Roman" w:cs="Times New Roman"/>
          <w:sz w:val="28"/>
          <w:szCs w:val="28"/>
        </w:rPr>
        <w:t>укрепления материально-технической базы Домов культуры поселения;</w:t>
      </w:r>
    </w:p>
    <w:p w:rsidR="002C0FD3" w:rsidRPr="006F3D83" w:rsidRDefault="002C0FD3" w:rsidP="002278F1">
      <w:pPr>
        <w:spacing w:after="0" w:line="240" w:lineRule="auto"/>
        <w:ind w:firstLine="567"/>
        <w:jc w:val="both"/>
        <w:rPr>
          <w:rFonts w:ascii="Times New Roman" w:hAnsi="Times New Roman" w:cs="Times New Roman"/>
          <w:sz w:val="28"/>
          <w:szCs w:val="28"/>
        </w:rPr>
      </w:pPr>
      <w:r w:rsidRPr="006F3D83">
        <w:rPr>
          <w:rFonts w:ascii="Times New Roman" w:hAnsi="Times New Roman" w:cs="Times New Roman"/>
          <w:sz w:val="28"/>
          <w:szCs w:val="28"/>
        </w:rPr>
        <w:t xml:space="preserve">- </w:t>
      </w:r>
      <w:r w:rsidR="00A75064" w:rsidRPr="006F3D83">
        <w:rPr>
          <w:rFonts w:ascii="Times New Roman" w:hAnsi="Times New Roman" w:cs="Times New Roman"/>
          <w:sz w:val="28"/>
          <w:szCs w:val="28"/>
        </w:rPr>
        <w:t xml:space="preserve">повышение безопасности посетителей и работников </w:t>
      </w:r>
      <w:proofErr w:type="spellStart"/>
      <w:r w:rsidR="00A75064" w:rsidRPr="006F3D83">
        <w:rPr>
          <w:rFonts w:ascii="Times New Roman" w:hAnsi="Times New Roman" w:cs="Times New Roman"/>
          <w:sz w:val="28"/>
          <w:szCs w:val="28"/>
        </w:rPr>
        <w:t>культурно-досуговых</w:t>
      </w:r>
      <w:proofErr w:type="spellEnd"/>
      <w:r w:rsidR="00A75064" w:rsidRPr="006F3D83">
        <w:rPr>
          <w:rFonts w:ascii="Times New Roman" w:hAnsi="Times New Roman" w:cs="Times New Roman"/>
          <w:sz w:val="28"/>
          <w:szCs w:val="28"/>
        </w:rPr>
        <w:t xml:space="preserve"> учреждений путем приведения зданий в </w:t>
      </w:r>
      <w:proofErr w:type="spellStart"/>
      <w:r w:rsidR="00A75064" w:rsidRPr="006F3D83">
        <w:rPr>
          <w:rFonts w:ascii="Times New Roman" w:hAnsi="Times New Roman" w:cs="Times New Roman"/>
          <w:sz w:val="28"/>
          <w:szCs w:val="28"/>
        </w:rPr>
        <w:t>пожаробезопасное</w:t>
      </w:r>
      <w:proofErr w:type="spellEnd"/>
      <w:r w:rsidR="00A75064" w:rsidRPr="006F3D83">
        <w:rPr>
          <w:rFonts w:ascii="Times New Roman" w:hAnsi="Times New Roman" w:cs="Times New Roman"/>
          <w:sz w:val="28"/>
          <w:szCs w:val="28"/>
        </w:rPr>
        <w:t xml:space="preserve"> состояние;</w:t>
      </w:r>
    </w:p>
    <w:p w:rsidR="002C0FD3" w:rsidRPr="006F3D83" w:rsidRDefault="002C0FD3" w:rsidP="002278F1">
      <w:pPr>
        <w:spacing w:after="0" w:line="240" w:lineRule="auto"/>
        <w:ind w:firstLine="567"/>
        <w:jc w:val="both"/>
        <w:rPr>
          <w:rFonts w:ascii="Times New Roman" w:eastAsia="Times New Roman" w:hAnsi="Times New Roman" w:cs="Times New Roman"/>
          <w:sz w:val="28"/>
          <w:szCs w:val="28"/>
        </w:rPr>
      </w:pPr>
      <w:r w:rsidRPr="006F3D83">
        <w:rPr>
          <w:rFonts w:ascii="Times New Roman" w:eastAsia="Times New Roman" w:hAnsi="Times New Roman" w:cs="Times New Roman"/>
          <w:sz w:val="28"/>
          <w:szCs w:val="28"/>
        </w:rPr>
        <w:t>- осуществление комплекса мер по обеспечению сохранности музейных предметов и музейных коллекций;</w:t>
      </w:r>
    </w:p>
    <w:p w:rsidR="002C0FD3" w:rsidRPr="006F3D83" w:rsidRDefault="002C0FD3" w:rsidP="002278F1">
      <w:pPr>
        <w:spacing w:after="0" w:line="240" w:lineRule="auto"/>
        <w:ind w:firstLine="567"/>
        <w:jc w:val="both"/>
        <w:rPr>
          <w:rFonts w:ascii="Times New Roman" w:hAnsi="Times New Roman" w:cs="Times New Roman"/>
          <w:sz w:val="28"/>
          <w:szCs w:val="28"/>
        </w:rPr>
      </w:pPr>
      <w:r w:rsidRPr="006F3D83">
        <w:rPr>
          <w:rFonts w:ascii="Times New Roman" w:eastAsia="Times New Roman" w:hAnsi="Times New Roman" w:cs="Times New Roman"/>
          <w:sz w:val="28"/>
          <w:szCs w:val="28"/>
        </w:rPr>
        <w:t>- обеспечение экскурсионного, информационного и справочного обслуживания посетителей музея;</w:t>
      </w:r>
    </w:p>
    <w:p w:rsidR="002C0FD3" w:rsidRPr="006F3D83" w:rsidRDefault="002C0FD3" w:rsidP="002278F1">
      <w:pPr>
        <w:spacing w:after="0" w:line="240" w:lineRule="auto"/>
        <w:ind w:firstLine="567"/>
        <w:jc w:val="both"/>
        <w:rPr>
          <w:rFonts w:ascii="Times New Roman" w:hAnsi="Times New Roman" w:cs="Times New Roman"/>
          <w:sz w:val="28"/>
          <w:szCs w:val="28"/>
        </w:rPr>
      </w:pPr>
      <w:r w:rsidRPr="006F3D83">
        <w:rPr>
          <w:rFonts w:ascii="Times New Roman" w:hAnsi="Times New Roman" w:cs="Times New Roman"/>
          <w:sz w:val="28"/>
          <w:szCs w:val="28"/>
        </w:rPr>
        <w:t>- создание комфортных условий для пользователей библиотек, способствующих привлечению новых читателей в библиотеки; </w:t>
      </w:r>
    </w:p>
    <w:p w:rsidR="00A75064" w:rsidRPr="006F3D83" w:rsidRDefault="002C0FD3" w:rsidP="002278F1">
      <w:pPr>
        <w:pStyle w:val="a8"/>
        <w:spacing w:after="0" w:line="240" w:lineRule="auto"/>
        <w:ind w:left="0" w:firstLine="567"/>
        <w:jc w:val="both"/>
        <w:rPr>
          <w:rFonts w:ascii="Times New Roman" w:hAnsi="Times New Roman" w:cs="Times New Roman"/>
          <w:sz w:val="28"/>
          <w:szCs w:val="28"/>
        </w:rPr>
      </w:pPr>
      <w:r w:rsidRPr="006F3D83">
        <w:rPr>
          <w:rFonts w:ascii="Times New Roman" w:hAnsi="Times New Roman" w:cs="Times New Roman"/>
          <w:sz w:val="28"/>
          <w:szCs w:val="28"/>
        </w:rPr>
        <w:t>- повышение качества формирования библиотечных фондов;</w:t>
      </w:r>
    </w:p>
    <w:p w:rsidR="00A75064" w:rsidRPr="006F3D83" w:rsidRDefault="002C0FD3" w:rsidP="002278F1">
      <w:pPr>
        <w:pStyle w:val="a8"/>
        <w:spacing w:after="0" w:line="240" w:lineRule="auto"/>
        <w:ind w:left="0" w:firstLine="567"/>
        <w:jc w:val="both"/>
        <w:rPr>
          <w:rFonts w:ascii="Times New Roman" w:hAnsi="Times New Roman" w:cs="Times New Roman"/>
          <w:sz w:val="28"/>
          <w:szCs w:val="28"/>
        </w:rPr>
      </w:pPr>
      <w:r w:rsidRPr="006F3D83">
        <w:rPr>
          <w:rFonts w:ascii="Times New Roman" w:hAnsi="Times New Roman" w:cs="Times New Roman"/>
          <w:sz w:val="28"/>
          <w:szCs w:val="28"/>
        </w:rPr>
        <w:lastRenderedPageBreak/>
        <w:t xml:space="preserve">- </w:t>
      </w:r>
      <w:r w:rsidR="00A75064" w:rsidRPr="006F3D83">
        <w:rPr>
          <w:rFonts w:ascii="Times New Roman" w:hAnsi="Times New Roman" w:cs="Times New Roman"/>
          <w:sz w:val="28"/>
          <w:szCs w:val="28"/>
        </w:rPr>
        <w:t>создания условий для приобщения населения станицы и хуторов к профессиональному и самодеятельному искусству.</w:t>
      </w:r>
    </w:p>
    <w:p w:rsidR="00A75064" w:rsidRPr="006F3D83" w:rsidRDefault="00A75064" w:rsidP="002278F1">
      <w:pPr>
        <w:pStyle w:val="a8"/>
        <w:spacing w:after="0" w:line="240" w:lineRule="auto"/>
        <w:ind w:left="0" w:firstLine="567"/>
        <w:jc w:val="both"/>
        <w:rPr>
          <w:rFonts w:ascii="Times New Roman" w:hAnsi="Times New Roman" w:cs="Times New Roman"/>
          <w:sz w:val="28"/>
          <w:szCs w:val="28"/>
        </w:rPr>
      </w:pPr>
      <w:r w:rsidRPr="006F3D83">
        <w:rPr>
          <w:rFonts w:ascii="Times New Roman" w:hAnsi="Times New Roman" w:cs="Times New Roman"/>
          <w:sz w:val="28"/>
          <w:szCs w:val="28"/>
        </w:rPr>
        <w:t>Сроки реализации Программы: 201</w:t>
      </w:r>
      <w:r w:rsidR="002C0FD3" w:rsidRPr="006F3D83">
        <w:rPr>
          <w:rFonts w:ascii="Times New Roman" w:hAnsi="Times New Roman" w:cs="Times New Roman"/>
          <w:sz w:val="28"/>
          <w:szCs w:val="28"/>
        </w:rPr>
        <w:t>5</w:t>
      </w:r>
      <w:r w:rsidRPr="006F3D83">
        <w:rPr>
          <w:rFonts w:ascii="Times New Roman" w:hAnsi="Times New Roman" w:cs="Times New Roman"/>
          <w:sz w:val="28"/>
          <w:szCs w:val="28"/>
        </w:rPr>
        <w:t xml:space="preserve"> год.</w:t>
      </w:r>
    </w:p>
    <w:p w:rsidR="00CA6ADB" w:rsidRPr="00CA6ADB" w:rsidRDefault="00CA6ADB" w:rsidP="00CA6ADB"/>
    <w:p w:rsidR="00CA6ADB" w:rsidRPr="00095E8F" w:rsidRDefault="00CA6ADB" w:rsidP="00CA6ADB">
      <w:pPr>
        <w:pStyle w:val="1"/>
        <w:spacing w:before="0" w:after="0"/>
        <w:rPr>
          <w:rFonts w:ascii="Times New Roman" w:hAnsi="Times New Roman" w:cs="Times New Roman"/>
          <w:b w:val="0"/>
          <w:color w:val="auto"/>
          <w:sz w:val="28"/>
          <w:szCs w:val="28"/>
        </w:rPr>
      </w:pPr>
      <w:r w:rsidRPr="00095E8F">
        <w:rPr>
          <w:rFonts w:ascii="Times New Roman" w:hAnsi="Times New Roman" w:cs="Times New Roman"/>
          <w:b w:val="0"/>
          <w:color w:val="auto"/>
          <w:sz w:val="28"/>
          <w:szCs w:val="28"/>
        </w:rPr>
        <w:t>3. Перечень и краткое описание подпрограмм</w:t>
      </w:r>
    </w:p>
    <w:p w:rsidR="00CA6ADB" w:rsidRPr="006F3D83" w:rsidRDefault="00CA6ADB" w:rsidP="00CA6ADB">
      <w:pPr>
        <w:spacing w:after="0" w:line="240" w:lineRule="auto"/>
        <w:jc w:val="both"/>
        <w:rPr>
          <w:rFonts w:ascii="Times New Roman" w:hAnsi="Times New Roman" w:cs="Times New Roman"/>
          <w:sz w:val="28"/>
          <w:szCs w:val="28"/>
        </w:rPr>
      </w:pPr>
    </w:p>
    <w:p w:rsidR="00CA6ADB" w:rsidRPr="006F3D83" w:rsidRDefault="00CA6ADB" w:rsidP="00CA6ADB">
      <w:pPr>
        <w:spacing w:after="0" w:line="240" w:lineRule="auto"/>
        <w:ind w:firstLine="567"/>
        <w:jc w:val="both"/>
        <w:rPr>
          <w:rFonts w:ascii="Times New Roman" w:hAnsi="Times New Roman" w:cs="Times New Roman"/>
          <w:sz w:val="28"/>
          <w:szCs w:val="28"/>
        </w:rPr>
      </w:pPr>
      <w:r w:rsidRPr="006F3D83">
        <w:rPr>
          <w:rFonts w:ascii="Times New Roman" w:hAnsi="Times New Roman" w:cs="Times New Roman"/>
          <w:sz w:val="28"/>
          <w:szCs w:val="28"/>
        </w:rPr>
        <w:t>Подпрограмма "«Развитие учреждений культуры»" (</w:t>
      </w:r>
      <w:hyperlink w:anchor="sub_1100" w:history="1">
        <w:r w:rsidRPr="006F3D83">
          <w:rPr>
            <w:rStyle w:val="a9"/>
            <w:rFonts w:ascii="Times New Roman" w:hAnsi="Times New Roman"/>
            <w:color w:val="auto"/>
            <w:sz w:val="28"/>
            <w:szCs w:val="28"/>
          </w:rPr>
          <w:t xml:space="preserve">приложение </w:t>
        </w:r>
        <w:r>
          <w:rPr>
            <w:rStyle w:val="a9"/>
            <w:rFonts w:ascii="Times New Roman" w:hAnsi="Times New Roman"/>
            <w:color w:val="auto"/>
            <w:sz w:val="28"/>
            <w:szCs w:val="28"/>
          </w:rPr>
          <w:t xml:space="preserve">№ </w:t>
        </w:r>
        <w:r w:rsidRPr="006F3D83">
          <w:rPr>
            <w:rStyle w:val="a9"/>
            <w:rFonts w:ascii="Times New Roman" w:hAnsi="Times New Roman"/>
            <w:color w:val="auto"/>
            <w:sz w:val="28"/>
            <w:szCs w:val="28"/>
          </w:rPr>
          <w:t> 1</w:t>
        </w:r>
      </w:hyperlink>
      <w:r w:rsidRPr="006F3D83">
        <w:rPr>
          <w:rFonts w:ascii="Times New Roman" w:hAnsi="Times New Roman" w:cs="Times New Roman"/>
          <w:sz w:val="28"/>
          <w:szCs w:val="28"/>
        </w:rPr>
        <w:t xml:space="preserve">) включает мероприятие, направленное на укрепления материально-технической базы, технического оснащения клубных учреждений (ремонт, реконструкция зданий клубных учреждений, приобретение одежды сцены, кресел для зрительных залов, </w:t>
      </w:r>
      <w:proofErr w:type="spellStart"/>
      <w:r w:rsidRPr="006F3D83">
        <w:rPr>
          <w:rFonts w:ascii="Times New Roman" w:hAnsi="Times New Roman" w:cs="Times New Roman"/>
          <w:sz w:val="28"/>
          <w:szCs w:val="28"/>
        </w:rPr>
        <w:t>звукоусилительного</w:t>
      </w:r>
      <w:proofErr w:type="spellEnd"/>
      <w:r w:rsidRPr="006F3D83">
        <w:rPr>
          <w:rFonts w:ascii="Times New Roman" w:hAnsi="Times New Roman" w:cs="Times New Roman"/>
          <w:sz w:val="28"/>
          <w:szCs w:val="28"/>
        </w:rPr>
        <w:t>, сценического, видеопроекционного оборудования, мебели, музыкальных инструментов, систем пожарной безопасности, вентиляции и кондиционирования, ремонт и замена механического оборудования сцены).</w:t>
      </w:r>
    </w:p>
    <w:p w:rsidR="00CA6ADB" w:rsidRPr="006F3D83" w:rsidRDefault="00CA6ADB" w:rsidP="00CA6ADB">
      <w:pPr>
        <w:shd w:val="clear" w:color="auto" w:fill="FFFFFF"/>
        <w:spacing w:after="0" w:line="240" w:lineRule="auto"/>
        <w:ind w:firstLine="567"/>
        <w:jc w:val="both"/>
        <w:rPr>
          <w:rFonts w:ascii="Times New Roman" w:eastAsia="Times New Roman" w:hAnsi="Times New Roman" w:cs="Times New Roman"/>
          <w:sz w:val="28"/>
          <w:szCs w:val="28"/>
        </w:rPr>
      </w:pPr>
      <w:r w:rsidRPr="006F3D83">
        <w:rPr>
          <w:rFonts w:ascii="Times New Roman" w:hAnsi="Times New Roman" w:cs="Times New Roman"/>
          <w:sz w:val="28"/>
          <w:szCs w:val="28"/>
        </w:rPr>
        <w:t>Подпрограмма «Развитие историко-археологического музея станицы Новоджерелиевской» (</w:t>
      </w:r>
      <w:hyperlink w:anchor="sub_1200" w:history="1">
        <w:r w:rsidRPr="006F3D83">
          <w:rPr>
            <w:rStyle w:val="a9"/>
            <w:rFonts w:ascii="Times New Roman" w:hAnsi="Times New Roman"/>
            <w:color w:val="auto"/>
            <w:sz w:val="28"/>
            <w:szCs w:val="28"/>
          </w:rPr>
          <w:t xml:space="preserve">приложение </w:t>
        </w:r>
        <w:r>
          <w:rPr>
            <w:rStyle w:val="a9"/>
            <w:rFonts w:ascii="Times New Roman" w:hAnsi="Times New Roman"/>
            <w:color w:val="auto"/>
            <w:sz w:val="28"/>
            <w:szCs w:val="28"/>
          </w:rPr>
          <w:t xml:space="preserve">№ </w:t>
        </w:r>
        <w:r w:rsidRPr="006F3D83">
          <w:rPr>
            <w:rStyle w:val="a9"/>
            <w:rFonts w:ascii="Times New Roman" w:hAnsi="Times New Roman"/>
            <w:color w:val="auto"/>
            <w:sz w:val="28"/>
            <w:szCs w:val="28"/>
          </w:rPr>
          <w:t> 2</w:t>
        </w:r>
      </w:hyperlink>
      <w:r w:rsidRPr="006F3D83">
        <w:rPr>
          <w:rFonts w:ascii="Times New Roman" w:hAnsi="Times New Roman" w:cs="Times New Roman"/>
          <w:sz w:val="28"/>
          <w:szCs w:val="28"/>
        </w:rPr>
        <w:t>) включает мероприятия, направленные на поддержку историко-археологического музея станицы Новоджерелиевской,</w:t>
      </w:r>
      <w:r w:rsidRPr="006F3D83">
        <w:rPr>
          <w:rFonts w:ascii="Times New Roman" w:eastAsia="Times New Roman" w:hAnsi="Times New Roman" w:cs="Times New Roman"/>
          <w:sz w:val="28"/>
          <w:szCs w:val="28"/>
        </w:rPr>
        <w:t xml:space="preserve"> поддержку и развитие материально – технической базы, осуществление комплекса мер по обеспечению сохранности музейных предметов и музейных коллекций.</w:t>
      </w:r>
    </w:p>
    <w:p w:rsidR="00CA6ADB" w:rsidRDefault="00CA6ADB" w:rsidP="00CA6ADB">
      <w:pPr>
        <w:pStyle w:val="a8"/>
        <w:spacing w:after="0" w:line="240" w:lineRule="auto"/>
        <w:ind w:left="0"/>
        <w:jc w:val="both"/>
        <w:rPr>
          <w:rFonts w:ascii="Times New Roman" w:hAnsi="Times New Roman" w:cs="Times New Roman"/>
          <w:sz w:val="28"/>
          <w:szCs w:val="28"/>
        </w:rPr>
      </w:pPr>
      <w:r w:rsidRPr="006F3D83">
        <w:rPr>
          <w:rFonts w:ascii="Times New Roman" w:hAnsi="Times New Roman" w:cs="Times New Roman"/>
          <w:sz w:val="28"/>
          <w:szCs w:val="28"/>
        </w:rPr>
        <w:t>Подпрограмма «Развитие библиотек» (</w:t>
      </w:r>
      <w:hyperlink w:anchor="sub_1300" w:history="1">
        <w:r w:rsidRPr="006F3D83">
          <w:rPr>
            <w:rStyle w:val="a9"/>
            <w:rFonts w:ascii="Times New Roman" w:hAnsi="Times New Roman"/>
            <w:color w:val="auto"/>
            <w:sz w:val="28"/>
            <w:szCs w:val="28"/>
          </w:rPr>
          <w:t xml:space="preserve">приложение </w:t>
        </w:r>
        <w:r>
          <w:rPr>
            <w:rStyle w:val="a9"/>
            <w:rFonts w:ascii="Times New Roman" w:hAnsi="Times New Roman"/>
            <w:color w:val="auto"/>
            <w:sz w:val="28"/>
            <w:szCs w:val="28"/>
          </w:rPr>
          <w:t xml:space="preserve">№ </w:t>
        </w:r>
        <w:r w:rsidRPr="006F3D83">
          <w:rPr>
            <w:rStyle w:val="a9"/>
            <w:rFonts w:ascii="Times New Roman" w:hAnsi="Times New Roman"/>
            <w:color w:val="auto"/>
            <w:sz w:val="28"/>
            <w:szCs w:val="28"/>
          </w:rPr>
          <w:t> 3</w:t>
        </w:r>
      </w:hyperlink>
      <w:r w:rsidRPr="006F3D83">
        <w:rPr>
          <w:rFonts w:ascii="Times New Roman" w:hAnsi="Times New Roman" w:cs="Times New Roman"/>
          <w:sz w:val="28"/>
          <w:szCs w:val="28"/>
        </w:rPr>
        <w:t>) включает мероприятия, направленные на организацию библиотечного обслуживания населения, комплектование и обеспечение сохранности их библиотечных фондов, формирование системы единого информационного пространства, укрепление и модернизация материально-технической базы библиотек.</w:t>
      </w:r>
    </w:p>
    <w:p w:rsidR="00CA6ADB" w:rsidRDefault="00CA6ADB" w:rsidP="00CA6ADB">
      <w:pPr>
        <w:pStyle w:val="a8"/>
        <w:spacing w:after="0" w:line="240" w:lineRule="auto"/>
        <w:ind w:left="0"/>
        <w:jc w:val="both"/>
        <w:rPr>
          <w:rFonts w:ascii="Times New Roman" w:hAnsi="Times New Roman" w:cs="Times New Roman"/>
          <w:sz w:val="28"/>
          <w:szCs w:val="28"/>
        </w:rPr>
      </w:pPr>
    </w:p>
    <w:bookmarkEnd w:id="9"/>
    <w:bookmarkEnd w:id="10"/>
    <w:p w:rsidR="00927914" w:rsidRPr="00095E8F" w:rsidRDefault="00927914" w:rsidP="00CA6ADB">
      <w:pPr>
        <w:pStyle w:val="a8"/>
        <w:widowControl w:val="0"/>
        <w:numPr>
          <w:ilvl w:val="0"/>
          <w:numId w:val="5"/>
        </w:numPr>
        <w:spacing w:after="0" w:line="240" w:lineRule="auto"/>
        <w:jc w:val="center"/>
        <w:rPr>
          <w:rFonts w:ascii="Times New Roman" w:hAnsi="Times New Roman" w:cs="Times New Roman"/>
          <w:sz w:val="28"/>
          <w:szCs w:val="28"/>
        </w:rPr>
      </w:pPr>
      <w:r w:rsidRPr="00095E8F">
        <w:rPr>
          <w:rFonts w:ascii="Times New Roman" w:hAnsi="Times New Roman" w:cs="Times New Roman"/>
          <w:sz w:val="28"/>
          <w:szCs w:val="28"/>
        </w:rPr>
        <w:t>Обоснование ресурсного обеспечения программы</w:t>
      </w:r>
    </w:p>
    <w:p w:rsidR="00927914" w:rsidRPr="006F3D83" w:rsidRDefault="00927914" w:rsidP="006F3D83">
      <w:pPr>
        <w:widowControl w:val="0"/>
        <w:spacing w:after="0" w:line="240" w:lineRule="auto"/>
        <w:jc w:val="center"/>
        <w:rPr>
          <w:rFonts w:ascii="Times New Roman" w:hAnsi="Times New Roman" w:cs="Times New Roman"/>
          <w:b/>
          <w:sz w:val="28"/>
          <w:szCs w:val="28"/>
        </w:rPr>
      </w:pPr>
    </w:p>
    <w:p w:rsidR="00927914" w:rsidRPr="006F3D83" w:rsidRDefault="00927914" w:rsidP="002278F1">
      <w:pPr>
        <w:spacing w:after="0" w:line="240" w:lineRule="auto"/>
        <w:ind w:firstLine="567"/>
        <w:jc w:val="both"/>
        <w:rPr>
          <w:rFonts w:ascii="Times New Roman" w:hAnsi="Times New Roman" w:cs="Times New Roman"/>
          <w:sz w:val="28"/>
          <w:szCs w:val="28"/>
        </w:rPr>
      </w:pPr>
      <w:r w:rsidRPr="006F3D83">
        <w:rPr>
          <w:rFonts w:ascii="Times New Roman" w:hAnsi="Times New Roman" w:cs="Times New Roman"/>
          <w:sz w:val="28"/>
          <w:szCs w:val="28"/>
        </w:rPr>
        <w:t>Финансовое обеспечение реализации муниципальной программы осуществляется за счет средств бюджета Новоджерелиевского сельского поселения Брюховецкого района.</w:t>
      </w:r>
    </w:p>
    <w:p w:rsidR="000B7BD0" w:rsidRPr="006F3D83" w:rsidRDefault="00927914" w:rsidP="002278F1">
      <w:pPr>
        <w:spacing w:after="0" w:line="240" w:lineRule="auto"/>
        <w:ind w:firstLine="567"/>
        <w:jc w:val="both"/>
        <w:rPr>
          <w:rFonts w:ascii="Times New Roman" w:hAnsi="Times New Roman" w:cs="Times New Roman"/>
          <w:sz w:val="28"/>
          <w:szCs w:val="28"/>
        </w:rPr>
      </w:pPr>
      <w:r w:rsidRPr="006F3D83">
        <w:rPr>
          <w:rFonts w:ascii="Times New Roman" w:hAnsi="Times New Roman" w:cs="Times New Roman"/>
          <w:sz w:val="28"/>
          <w:szCs w:val="28"/>
        </w:rPr>
        <w:t xml:space="preserve">Общий объем финансирования муниципальной программы – </w:t>
      </w:r>
      <w:r w:rsidR="00440035" w:rsidRPr="006F3D83">
        <w:rPr>
          <w:rFonts w:ascii="Times New Roman" w:hAnsi="Times New Roman" w:cs="Times New Roman"/>
          <w:sz w:val="28"/>
          <w:szCs w:val="28"/>
        </w:rPr>
        <w:t>3118</w:t>
      </w:r>
      <w:r w:rsidR="000B7BD0" w:rsidRPr="006F3D83">
        <w:rPr>
          <w:rFonts w:ascii="Times New Roman" w:hAnsi="Times New Roman" w:cs="Times New Roman"/>
          <w:sz w:val="28"/>
          <w:szCs w:val="28"/>
        </w:rPr>
        <w:t>,7</w:t>
      </w:r>
      <w:r w:rsidRPr="006F3D83">
        <w:rPr>
          <w:rFonts w:ascii="Times New Roman" w:hAnsi="Times New Roman" w:cs="Times New Roman"/>
          <w:sz w:val="28"/>
          <w:szCs w:val="28"/>
        </w:rPr>
        <w:t xml:space="preserve"> тыс.</w:t>
      </w:r>
      <w:r w:rsidR="000B7BD0" w:rsidRPr="006F3D83">
        <w:rPr>
          <w:rFonts w:ascii="Times New Roman" w:hAnsi="Times New Roman" w:cs="Times New Roman"/>
          <w:sz w:val="28"/>
          <w:szCs w:val="28"/>
        </w:rPr>
        <w:t xml:space="preserve"> рублей, в том числе из средств местного бюджета</w:t>
      </w:r>
      <w:r w:rsidR="00440035" w:rsidRPr="006F3D83">
        <w:rPr>
          <w:rFonts w:ascii="Times New Roman" w:hAnsi="Times New Roman" w:cs="Times New Roman"/>
          <w:sz w:val="28"/>
          <w:szCs w:val="28"/>
        </w:rPr>
        <w:t xml:space="preserve"> 3118</w:t>
      </w:r>
      <w:r w:rsidR="000B7BD0" w:rsidRPr="006F3D83">
        <w:rPr>
          <w:rFonts w:ascii="Times New Roman" w:hAnsi="Times New Roman" w:cs="Times New Roman"/>
          <w:sz w:val="28"/>
          <w:szCs w:val="28"/>
        </w:rPr>
        <w:t>,7 тыс. рублей.</w:t>
      </w:r>
    </w:p>
    <w:p w:rsidR="00927914" w:rsidRPr="006F3D83" w:rsidRDefault="000B7BD0" w:rsidP="002278F1">
      <w:pPr>
        <w:spacing w:after="0" w:line="240" w:lineRule="auto"/>
        <w:ind w:firstLine="567"/>
        <w:jc w:val="both"/>
        <w:rPr>
          <w:rFonts w:ascii="Times New Roman" w:hAnsi="Times New Roman" w:cs="Times New Roman"/>
          <w:sz w:val="28"/>
          <w:szCs w:val="28"/>
        </w:rPr>
      </w:pPr>
      <w:r w:rsidRPr="006F3D83">
        <w:rPr>
          <w:rFonts w:ascii="Times New Roman" w:hAnsi="Times New Roman" w:cs="Times New Roman"/>
          <w:sz w:val="28"/>
          <w:szCs w:val="28"/>
        </w:rPr>
        <w:t>На субсидии учреждениям культуры на осуществление стимулирования работников муниципальных учреждений в сфере культуры 93,7 тыс. рублей, в том числе из средств местного бюджета 93,7 тыс. рублей;</w:t>
      </w:r>
    </w:p>
    <w:p w:rsidR="002C0FD3" w:rsidRPr="006F3D83" w:rsidRDefault="002C0FD3" w:rsidP="002278F1">
      <w:pPr>
        <w:spacing w:after="0" w:line="240" w:lineRule="auto"/>
        <w:ind w:firstLine="567"/>
        <w:jc w:val="both"/>
        <w:rPr>
          <w:rFonts w:ascii="Times New Roman" w:hAnsi="Times New Roman" w:cs="Times New Roman"/>
          <w:sz w:val="28"/>
          <w:szCs w:val="28"/>
        </w:rPr>
      </w:pPr>
      <w:r w:rsidRPr="006F3D83">
        <w:rPr>
          <w:rFonts w:ascii="Times New Roman" w:hAnsi="Times New Roman" w:cs="Times New Roman"/>
          <w:sz w:val="28"/>
          <w:szCs w:val="28"/>
        </w:rPr>
        <w:t>В том числе по подпрограммам:</w:t>
      </w:r>
    </w:p>
    <w:p w:rsidR="002C0FD3" w:rsidRPr="006F3D83" w:rsidRDefault="002C0FD3" w:rsidP="002278F1">
      <w:pPr>
        <w:spacing w:after="0" w:line="240" w:lineRule="auto"/>
        <w:ind w:firstLine="567"/>
        <w:jc w:val="both"/>
        <w:rPr>
          <w:rFonts w:ascii="Times New Roman" w:hAnsi="Times New Roman" w:cs="Times New Roman"/>
          <w:sz w:val="28"/>
          <w:szCs w:val="28"/>
        </w:rPr>
      </w:pPr>
      <w:r w:rsidRPr="006F3D83">
        <w:rPr>
          <w:rFonts w:ascii="Times New Roman" w:hAnsi="Times New Roman" w:cs="Times New Roman"/>
          <w:sz w:val="28"/>
          <w:szCs w:val="28"/>
        </w:rPr>
        <w:t xml:space="preserve">- подпрограмма «Развитие учреждений культуры»  </w:t>
      </w:r>
      <w:r w:rsidR="000B7BD0" w:rsidRPr="006F3D83">
        <w:rPr>
          <w:rFonts w:ascii="Times New Roman" w:hAnsi="Times New Roman" w:cs="Times New Roman"/>
          <w:sz w:val="28"/>
          <w:szCs w:val="28"/>
        </w:rPr>
        <w:t>2000,0</w:t>
      </w:r>
      <w:r w:rsidRPr="006F3D83">
        <w:rPr>
          <w:rFonts w:ascii="Times New Roman" w:hAnsi="Times New Roman" w:cs="Times New Roman"/>
          <w:sz w:val="28"/>
          <w:szCs w:val="28"/>
        </w:rPr>
        <w:t xml:space="preserve"> тыс. рублей, в том числе из средств местного бюджета </w:t>
      </w:r>
      <w:r w:rsidR="000B7BD0" w:rsidRPr="006F3D83">
        <w:rPr>
          <w:rFonts w:ascii="Times New Roman" w:hAnsi="Times New Roman" w:cs="Times New Roman"/>
          <w:sz w:val="28"/>
          <w:szCs w:val="28"/>
        </w:rPr>
        <w:t xml:space="preserve">2000,0 </w:t>
      </w:r>
      <w:r w:rsidRPr="006F3D83">
        <w:rPr>
          <w:rFonts w:ascii="Times New Roman" w:hAnsi="Times New Roman" w:cs="Times New Roman"/>
          <w:sz w:val="28"/>
          <w:szCs w:val="28"/>
        </w:rPr>
        <w:t>тыс. рублей</w:t>
      </w:r>
    </w:p>
    <w:p w:rsidR="002C0FD3" w:rsidRPr="006F3D83" w:rsidRDefault="00406F58" w:rsidP="002278F1">
      <w:pPr>
        <w:spacing w:after="0" w:line="240" w:lineRule="auto"/>
        <w:ind w:firstLine="567"/>
        <w:jc w:val="both"/>
        <w:rPr>
          <w:rFonts w:ascii="Times New Roman" w:hAnsi="Times New Roman" w:cs="Times New Roman"/>
          <w:sz w:val="28"/>
          <w:szCs w:val="28"/>
        </w:rPr>
      </w:pPr>
      <w:r w:rsidRPr="006F3D83">
        <w:rPr>
          <w:rFonts w:ascii="Times New Roman" w:hAnsi="Times New Roman" w:cs="Times New Roman"/>
          <w:sz w:val="28"/>
          <w:szCs w:val="28"/>
        </w:rPr>
        <w:t xml:space="preserve">- </w:t>
      </w:r>
      <w:r w:rsidR="002C0FD3" w:rsidRPr="006F3D83">
        <w:rPr>
          <w:rFonts w:ascii="Times New Roman" w:hAnsi="Times New Roman" w:cs="Times New Roman"/>
          <w:sz w:val="28"/>
          <w:szCs w:val="28"/>
        </w:rPr>
        <w:t>подпрограмм</w:t>
      </w:r>
      <w:r w:rsidRPr="006F3D83">
        <w:rPr>
          <w:rFonts w:ascii="Times New Roman" w:hAnsi="Times New Roman" w:cs="Times New Roman"/>
          <w:sz w:val="28"/>
          <w:szCs w:val="28"/>
        </w:rPr>
        <w:t>а</w:t>
      </w:r>
      <w:r w:rsidR="002C0FD3" w:rsidRPr="006F3D83">
        <w:rPr>
          <w:rFonts w:ascii="Times New Roman" w:hAnsi="Times New Roman" w:cs="Times New Roman"/>
          <w:sz w:val="28"/>
          <w:szCs w:val="28"/>
        </w:rPr>
        <w:t xml:space="preserve"> «Развитие историко-археологического музея станицы Новоджерелиевской» </w:t>
      </w:r>
      <w:r w:rsidR="000B7BD0" w:rsidRPr="006F3D83">
        <w:rPr>
          <w:rFonts w:ascii="Times New Roman" w:hAnsi="Times New Roman" w:cs="Times New Roman"/>
          <w:sz w:val="28"/>
          <w:szCs w:val="28"/>
        </w:rPr>
        <w:t>300,0</w:t>
      </w:r>
      <w:r w:rsidR="002C0FD3" w:rsidRPr="006F3D83">
        <w:rPr>
          <w:rFonts w:ascii="Times New Roman" w:hAnsi="Times New Roman" w:cs="Times New Roman"/>
          <w:sz w:val="28"/>
          <w:szCs w:val="28"/>
        </w:rPr>
        <w:t xml:space="preserve"> тыс. рублей, в том числе из средств местного бюджета </w:t>
      </w:r>
      <w:r w:rsidR="000B7BD0" w:rsidRPr="006F3D83">
        <w:rPr>
          <w:rFonts w:ascii="Times New Roman" w:hAnsi="Times New Roman" w:cs="Times New Roman"/>
          <w:sz w:val="28"/>
          <w:szCs w:val="28"/>
        </w:rPr>
        <w:t xml:space="preserve">300,0 </w:t>
      </w:r>
      <w:r w:rsidR="002C0FD3" w:rsidRPr="006F3D83">
        <w:rPr>
          <w:rFonts w:ascii="Times New Roman" w:hAnsi="Times New Roman" w:cs="Times New Roman"/>
          <w:sz w:val="28"/>
          <w:szCs w:val="28"/>
        </w:rPr>
        <w:t>тыс. рублей</w:t>
      </w:r>
    </w:p>
    <w:p w:rsidR="002C0FD3" w:rsidRPr="006F3D83" w:rsidRDefault="00406F58" w:rsidP="002278F1">
      <w:pPr>
        <w:spacing w:after="0" w:line="240" w:lineRule="auto"/>
        <w:ind w:firstLine="567"/>
        <w:jc w:val="both"/>
        <w:rPr>
          <w:rFonts w:ascii="Times New Roman" w:hAnsi="Times New Roman" w:cs="Times New Roman"/>
          <w:sz w:val="28"/>
          <w:szCs w:val="28"/>
        </w:rPr>
      </w:pPr>
      <w:r w:rsidRPr="006F3D83">
        <w:rPr>
          <w:rFonts w:ascii="Times New Roman" w:hAnsi="Times New Roman" w:cs="Times New Roman"/>
          <w:sz w:val="28"/>
          <w:szCs w:val="28"/>
        </w:rPr>
        <w:t xml:space="preserve">- </w:t>
      </w:r>
      <w:r w:rsidR="002C0FD3" w:rsidRPr="006F3D83">
        <w:rPr>
          <w:rFonts w:ascii="Times New Roman" w:hAnsi="Times New Roman" w:cs="Times New Roman"/>
          <w:sz w:val="28"/>
          <w:szCs w:val="28"/>
        </w:rPr>
        <w:t xml:space="preserve">подпрограммы  «Развитие библиотек»  </w:t>
      </w:r>
      <w:r w:rsidR="000B7BD0" w:rsidRPr="006F3D83">
        <w:rPr>
          <w:rFonts w:ascii="Times New Roman" w:hAnsi="Times New Roman" w:cs="Times New Roman"/>
          <w:sz w:val="28"/>
          <w:szCs w:val="28"/>
        </w:rPr>
        <w:t>720,0</w:t>
      </w:r>
      <w:r w:rsidR="002C0FD3" w:rsidRPr="006F3D83">
        <w:rPr>
          <w:rFonts w:ascii="Times New Roman" w:hAnsi="Times New Roman" w:cs="Times New Roman"/>
          <w:sz w:val="28"/>
          <w:szCs w:val="28"/>
        </w:rPr>
        <w:t xml:space="preserve"> тыс. рублей, в том числе из средств местного бюджета </w:t>
      </w:r>
      <w:r w:rsidR="000B7BD0" w:rsidRPr="006F3D83">
        <w:rPr>
          <w:rFonts w:ascii="Times New Roman" w:hAnsi="Times New Roman" w:cs="Times New Roman"/>
          <w:sz w:val="28"/>
          <w:szCs w:val="28"/>
        </w:rPr>
        <w:t xml:space="preserve">720,0 </w:t>
      </w:r>
      <w:r w:rsidR="002C0FD3" w:rsidRPr="006F3D83">
        <w:rPr>
          <w:rFonts w:ascii="Times New Roman" w:hAnsi="Times New Roman" w:cs="Times New Roman"/>
          <w:sz w:val="28"/>
          <w:szCs w:val="28"/>
        </w:rPr>
        <w:t>тыс. рублей</w:t>
      </w:r>
    </w:p>
    <w:p w:rsidR="009B7A87" w:rsidRPr="006F3D83" w:rsidRDefault="009B7A87" w:rsidP="002278F1">
      <w:pPr>
        <w:spacing w:after="0" w:line="240" w:lineRule="auto"/>
        <w:ind w:firstLine="567"/>
        <w:jc w:val="both"/>
        <w:rPr>
          <w:rFonts w:ascii="Times New Roman" w:hAnsi="Times New Roman" w:cs="Times New Roman"/>
          <w:sz w:val="28"/>
          <w:szCs w:val="28"/>
        </w:rPr>
      </w:pPr>
      <w:r w:rsidRPr="006F3D83">
        <w:rPr>
          <w:rFonts w:ascii="Times New Roman" w:hAnsi="Times New Roman" w:cs="Times New Roman"/>
          <w:sz w:val="28"/>
          <w:szCs w:val="28"/>
        </w:rPr>
        <w:t>- другие вопросы в области культуры – 5,0 тыс</w:t>
      </w:r>
      <w:proofErr w:type="gramStart"/>
      <w:r w:rsidRPr="006F3D83">
        <w:rPr>
          <w:rFonts w:ascii="Times New Roman" w:hAnsi="Times New Roman" w:cs="Times New Roman"/>
          <w:sz w:val="28"/>
          <w:szCs w:val="28"/>
        </w:rPr>
        <w:t>.р</w:t>
      </w:r>
      <w:proofErr w:type="gramEnd"/>
      <w:r w:rsidRPr="006F3D83">
        <w:rPr>
          <w:rFonts w:ascii="Times New Roman" w:hAnsi="Times New Roman" w:cs="Times New Roman"/>
          <w:sz w:val="28"/>
          <w:szCs w:val="28"/>
        </w:rPr>
        <w:t>ублей, в т.ч. из местного бюджета – 5,0 тыс.рублей.</w:t>
      </w:r>
    </w:p>
    <w:p w:rsidR="00927914" w:rsidRPr="006F3D83" w:rsidRDefault="00927914" w:rsidP="002278F1">
      <w:pPr>
        <w:spacing w:after="0" w:line="240" w:lineRule="auto"/>
        <w:ind w:firstLine="567"/>
        <w:jc w:val="both"/>
        <w:rPr>
          <w:rFonts w:ascii="Times New Roman" w:hAnsi="Times New Roman" w:cs="Times New Roman"/>
          <w:sz w:val="28"/>
          <w:szCs w:val="28"/>
        </w:rPr>
      </w:pPr>
      <w:r w:rsidRPr="006F3D83">
        <w:rPr>
          <w:rFonts w:ascii="Times New Roman" w:hAnsi="Times New Roman" w:cs="Times New Roman"/>
          <w:sz w:val="28"/>
          <w:szCs w:val="28"/>
        </w:rPr>
        <w:lastRenderedPageBreak/>
        <w:t>Вместе с тем возможны корректировки финансирования мероприятий в ходе реализации программы по мере необходимости решения вновь поставленных задач.</w:t>
      </w:r>
    </w:p>
    <w:p w:rsidR="003520FD" w:rsidRPr="006F3D83" w:rsidRDefault="003520FD" w:rsidP="006F3D83">
      <w:pPr>
        <w:spacing w:after="0" w:line="240" w:lineRule="auto"/>
        <w:ind w:firstLine="709"/>
        <w:jc w:val="both"/>
        <w:rPr>
          <w:rFonts w:ascii="Times New Roman" w:hAnsi="Times New Roman" w:cs="Times New Roman"/>
          <w:sz w:val="28"/>
          <w:szCs w:val="28"/>
        </w:rPr>
      </w:pPr>
    </w:p>
    <w:p w:rsidR="00927914" w:rsidRPr="00095E8F" w:rsidRDefault="00CA6ADB" w:rsidP="0072313C">
      <w:pPr>
        <w:widowControl w:val="0"/>
        <w:spacing w:after="0" w:line="240" w:lineRule="auto"/>
        <w:jc w:val="center"/>
        <w:rPr>
          <w:rFonts w:ascii="Times New Roman" w:hAnsi="Times New Roman" w:cs="Times New Roman"/>
          <w:sz w:val="28"/>
          <w:szCs w:val="28"/>
        </w:rPr>
      </w:pPr>
      <w:r w:rsidRPr="00095E8F">
        <w:rPr>
          <w:rFonts w:ascii="Times New Roman" w:hAnsi="Times New Roman" w:cs="Times New Roman"/>
          <w:sz w:val="28"/>
          <w:szCs w:val="28"/>
        </w:rPr>
        <w:t>5</w:t>
      </w:r>
      <w:r w:rsidR="0072313C" w:rsidRPr="00095E8F">
        <w:rPr>
          <w:rFonts w:ascii="Times New Roman" w:hAnsi="Times New Roman" w:cs="Times New Roman"/>
          <w:sz w:val="28"/>
          <w:szCs w:val="28"/>
        </w:rPr>
        <w:t>.</w:t>
      </w:r>
      <w:r w:rsidR="00927914" w:rsidRPr="00095E8F">
        <w:rPr>
          <w:rFonts w:ascii="Times New Roman" w:hAnsi="Times New Roman" w:cs="Times New Roman"/>
          <w:sz w:val="28"/>
          <w:szCs w:val="28"/>
        </w:rPr>
        <w:t>Ожидаемые результаты реализации Программы и целевые показатели</w:t>
      </w:r>
    </w:p>
    <w:p w:rsidR="00927914" w:rsidRPr="006F3D83" w:rsidRDefault="00927914" w:rsidP="006F3D83">
      <w:pPr>
        <w:widowControl w:val="0"/>
        <w:spacing w:after="0" w:line="240" w:lineRule="auto"/>
        <w:jc w:val="center"/>
        <w:rPr>
          <w:rFonts w:ascii="Times New Roman" w:hAnsi="Times New Roman" w:cs="Times New Roman"/>
          <w:sz w:val="28"/>
          <w:szCs w:val="28"/>
        </w:rPr>
      </w:pPr>
    </w:p>
    <w:tbl>
      <w:tblPr>
        <w:tblW w:w="0" w:type="auto"/>
        <w:tblInd w:w="-252" w:type="dxa"/>
        <w:tblBorders>
          <w:top w:val="single" w:sz="4" w:space="0" w:color="auto"/>
          <w:left w:val="single" w:sz="4" w:space="0" w:color="auto"/>
          <w:bottom w:val="single" w:sz="4" w:space="0" w:color="auto"/>
          <w:right w:val="single" w:sz="4" w:space="0" w:color="auto"/>
        </w:tblBorders>
        <w:tblLayout w:type="fixed"/>
        <w:tblLook w:val="0000"/>
      </w:tblPr>
      <w:tblGrid>
        <w:gridCol w:w="5918"/>
        <w:gridCol w:w="1560"/>
        <w:gridCol w:w="2602"/>
      </w:tblGrid>
      <w:tr w:rsidR="00927914" w:rsidRPr="006F3D83" w:rsidTr="00E77A47">
        <w:tc>
          <w:tcPr>
            <w:tcW w:w="5918" w:type="dxa"/>
            <w:tcBorders>
              <w:top w:val="single" w:sz="4" w:space="0" w:color="auto"/>
              <w:left w:val="single" w:sz="4" w:space="0" w:color="auto"/>
              <w:bottom w:val="single" w:sz="4" w:space="0" w:color="auto"/>
              <w:right w:val="single" w:sz="4" w:space="0" w:color="auto"/>
            </w:tcBorders>
          </w:tcPr>
          <w:p w:rsidR="00927914" w:rsidRPr="006F3D83" w:rsidRDefault="00927914" w:rsidP="006F3D83">
            <w:pPr>
              <w:pStyle w:val="a6"/>
              <w:jc w:val="center"/>
              <w:rPr>
                <w:rFonts w:ascii="Times New Roman" w:hAnsi="Times New Roman" w:cs="Times New Roman"/>
                <w:sz w:val="28"/>
                <w:szCs w:val="28"/>
              </w:rPr>
            </w:pPr>
            <w:r w:rsidRPr="006F3D83">
              <w:rPr>
                <w:rFonts w:ascii="Times New Roman" w:hAnsi="Times New Roman" w:cs="Times New Roman"/>
                <w:sz w:val="28"/>
                <w:szCs w:val="28"/>
              </w:rPr>
              <w:t>Наименование индикатора результативности</w:t>
            </w:r>
          </w:p>
        </w:tc>
        <w:tc>
          <w:tcPr>
            <w:tcW w:w="1560" w:type="dxa"/>
            <w:tcBorders>
              <w:top w:val="single" w:sz="4" w:space="0" w:color="auto"/>
              <w:left w:val="single" w:sz="4" w:space="0" w:color="auto"/>
              <w:bottom w:val="single" w:sz="4" w:space="0" w:color="auto"/>
              <w:right w:val="single" w:sz="4" w:space="0" w:color="auto"/>
            </w:tcBorders>
          </w:tcPr>
          <w:p w:rsidR="00927914" w:rsidRPr="006F3D83" w:rsidRDefault="00927914" w:rsidP="006F3D83">
            <w:pPr>
              <w:pStyle w:val="a6"/>
              <w:jc w:val="center"/>
              <w:rPr>
                <w:rFonts w:ascii="Times New Roman" w:hAnsi="Times New Roman" w:cs="Times New Roman"/>
                <w:sz w:val="28"/>
                <w:szCs w:val="28"/>
              </w:rPr>
            </w:pPr>
            <w:r w:rsidRPr="006F3D83">
              <w:rPr>
                <w:rFonts w:ascii="Times New Roman" w:hAnsi="Times New Roman" w:cs="Times New Roman"/>
                <w:sz w:val="28"/>
                <w:szCs w:val="28"/>
              </w:rPr>
              <w:t>Базовый показатель</w:t>
            </w:r>
          </w:p>
        </w:tc>
        <w:tc>
          <w:tcPr>
            <w:tcW w:w="2602" w:type="dxa"/>
            <w:tcBorders>
              <w:top w:val="single" w:sz="4" w:space="0" w:color="auto"/>
              <w:left w:val="single" w:sz="4" w:space="0" w:color="auto"/>
              <w:bottom w:val="single" w:sz="4" w:space="0" w:color="auto"/>
              <w:right w:val="single" w:sz="4" w:space="0" w:color="auto"/>
            </w:tcBorders>
          </w:tcPr>
          <w:p w:rsidR="00927914" w:rsidRPr="006F3D83" w:rsidRDefault="00927914" w:rsidP="006F3D83">
            <w:pPr>
              <w:pStyle w:val="a6"/>
              <w:jc w:val="center"/>
              <w:rPr>
                <w:rFonts w:ascii="Times New Roman" w:hAnsi="Times New Roman" w:cs="Times New Roman"/>
                <w:sz w:val="28"/>
                <w:szCs w:val="28"/>
              </w:rPr>
            </w:pPr>
            <w:r w:rsidRPr="006F3D83">
              <w:rPr>
                <w:rFonts w:ascii="Times New Roman" w:hAnsi="Times New Roman" w:cs="Times New Roman"/>
                <w:sz w:val="28"/>
                <w:szCs w:val="28"/>
              </w:rPr>
              <w:t>План на 2015 год</w:t>
            </w:r>
          </w:p>
        </w:tc>
      </w:tr>
      <w:tr w:rsidR="00406F58" w:rsidRPr="006F3D83" w:rsidTr="00E77A47">
        <w:tc>
          <w:tcPr>
            <w:tcW w:w="5918" w:type="dxa"/>
            <w:tcBorders>
              <w:top w:val="single" w:sz="4" w:space="0" w:color="auto"/>
              <w:left w:val="single" w:sz="4" w:space="0" w:color="auto"/>
              <w:bottom w:val="single" w:sz="4" w:space="0" w:color="auto"/>
              <w:right w:val="single" w:sz="4" w:space="0" w:color="auto"/>
            </w:tcBorders>
            <w:vAlign w:val="center"/>
          </w:tcPr>
          <w:p w:rsidR="00406F58" w:rsidRPr="006F3D83" w:rsidRDefault="00406F58" w:rsidP="006F3D83">
            <w:pPr>
              <w:pStyle w:val="a7"/>
              <w:jc w:val="center"/>
              <w:rPr>
                <w:rFonts w:ascii="Times New Roman" w:hAnsi="Times New Roman" w:cs="Times New Roman"/>
                <w:sz w:val="28"/>
                <w:szCs w:val="28"/>
              </w:rPr>
            </w:pPr>
            <w:r w:rsidRPr="006F3D83">
              <w:rPr>
                <w:rFonts w:ascii="Times New Roman" w:hAnsi="Times New Roman" w:cs="Times New Roman"/>
                <w:sz w:val="28"/>
                <w:szCs w:val="28"/>
              </w:rPr>
              <w:t>Количество мероприятий</w:t>
            </w:r>
          </w:p>
        </w:tc>
        <w:tc>
          <w:tcPr>
            <w:tcW w:w="1560" w:type="dxa"/>
            <w:tcBorders>
              <w:top w:val="single" w:sz="4" w:space="0" w:color="auto"/>
              <w:left w:val="single" w:sz="4" w:space="0" w:color="auto"/>
              <w:bottom w:val="single" w:sz="4" w:space="0" w:color="auto"/>
              <w:right w:val="single" w:sz="4" w:space="0" w:color="auto"/>
            </w:tcBorders>
            <w:vAlign w:val="center"/>
          </w:tcPr>
          <w:p w:rsidR="00406F58" w:rsidRPr="006F3D83" w:rsidRDefault="00406F58" w:rsidP="006F3D83">
            <w:pPr>
              <w:pStyle w:val="a6"/>
              <w:jc w:val="center"/>
              <w:rPr>
                <w:rFonts w:ascii="Times New Roman" w:hAnsi="Times New Roman" w:cs="Times New Roman"/>
                <w:sz w:val="28"/>
                <w:szCs w:val="28"/>
              </w:rPr>
            </w:pPr>
            <w:r w:rsidRPr="006F3D83">
              <w:rPr>
                <w:rFonts w:ascii="Times New Roman" w:hAnsi="Times New Roman" w:cs="Times New Roman"/>
                <w:sz w:val="28"/>
                <w:szCs w:val="28"/>
              </w:rPr>
              <w:t>390</w:t>
            </w:r>
          </w:p>
        </w:tc>
        <w:tc>
          <w:tcPr>
            <w:tcW w:w="2602" w:type="dxa"/>
            <w:tcBorders>
              <w:top w:val="single" w:sz="4" w:space="0" w:color="auto"/>
              <w:left w:val="single" w:sz="4" w:space="0" w:color="auto"/>
              <w:bottom w:val="single" w:sz="4" w:space="0" w:color="auto"/>
              <w:right w:val="single" w:sz="4" w:space="0" w:color="auto"/>
            </w:tcBorders>
            <w:vAlign w:val="center"/>
          </w:tcPr>
          <w:p w:rsidR="00406F58" w:rsidRPr="006F3D83" w:rsidRDefault="00406F58" w:rsidP="006F3D83">
            <w:pPr>
              <w:pStyle w:val="a6"/>
              <w:jc w:val="center"/>
              <w:rPr>
                <w:rFonts w:ascii="Times New Roman" w:hAnsi="Times New Roman" w:cs="Times New Roman"/>
                <w:sz w:val="28"/>
                <w:szCs w:val="28"/>
              </w:rPr>
            </w:pPr>
            <w:r w:rsidRPr="006F3D83">
              <w:rPr>
                <w:rFonts w:ascii="Times New Roman" w:hAnsi="Times New Roman" w:cs="Times New Roman"/>
                <w:sz w:val="28"/>
                <w:szCs w:val="28"/>
              </w:rPr>
              <w:t>393</w:t>
            </w:r>
          </w:p>
        </w:tc>
      </w:tr>
      <w:tr w:rsidR="00406F58" w:rsidRPr="006F3D83" w:rsidTr="00E77A47">
        <w:tc>
          <w:tcPr>
            <w:tcW w:w="5918" w:type="dxa"/>
            <w:tcBorders>
              <w:top w:val="single" w:sz="4" w:space="0" w:color="auto"/>
              <w:left w:val="single" w:sz="4" w:space="0" w:color="auto"/>
              <w:bottom w:val="single" w:sz="4" w:space="0" w:color="auto"/>
              <w:right w:val="single" w:sz="4" w:space="0" w:color="auto"/>
            </w:tcBorders>
            <w:vAlign w:val="center"/>
          </w:tcPr>
          <w:p w:rsidR="00406F58" w:rsidRPr="006F3D83" w:rsidRDefault="00E77A47" w:rsidP="006F3D83">
            <w:pPr>
              <w:pStyle w:val="a7"/>
              <w:jc w:val="center"/>
              <w:rPr>
                <w:rFonts w:ascii="Times New Roman" w:hAnsi="Times New Roman" w:cs="Times New Roman"/>
                <w:sz w:val="28"/>
                <w:szCs w:val="28"/>
              </w:rPr>
            </w:pPr>
            <w:r w:rsidRPr="006F3D83">
              <w:rPr>
                <w:rFonts w:ascii="Times New Roman" w:hAnsi="Times New Roman" w:cs="Times New Roman"/>
                <w:sz w:val="28"/>
                <w:szCs w:val="28"/>
              </w:rPr>
              <w:t xml:space="preserve">Число посещений историко-археологического музея </w:t>
            </w:r>
          </w:p>
        </w:tc>
        <w:tc>
          <w:tcPr>
            <w:tcW w:w="1560" w:type="dxa"/>
            <w:tcBorders>
              <w:top w:val="single" w:sz="4" w:space="0" w:color="auto"/>
              <w:left w:val="single" w:sz="4" w:space="0" w:color="auto"/>
              <w:bottom w:val="single" w:sz="4" w:space="0" w:color="auto"/>
              <w:right w:val="single" w:sz="4" w:space="0" w:color="auto"/>
            </w:tcBorders>
            <w:vAlign w:val="center"/>
          </w:tcPr>
          <w:p w:rsidR="00406F58" w:rsidRPr="006F3D83" w:rsidRDefault="00E77A47" w:rsidP="006F3D83">
            <w:pPr>
              <w:pStyle w:val="a6"/>
              <w:jc w:val="center"/>
              <w:rPr>
                <w:rFonts w:ascii="Times New Roman" w:hAnsi="Times New Roman" w:cs="Times New Roman"/>
                <w:sz w:val="28"/>
                <w:szCs w:val="28"/>
              </w:rPr>
            </w:pPr>
            <w:r w:rsidRPr="006F3D83">
              <w:rPr>
                <w:rFonts w:ascii="Times New Roman" w:hAnsi="Times New Roman" w:cs="Times New Roman"/>
                <w:sz w:val="28"/>
                <w:szCs w:val="28"/>
              </w:rPr>
              <w:t>5020</w:t>
            </w:r>
          </w:p>
        </w:tc>
        <w:tc>
          <w:tcPr>
            <w:tcW w:w="2602" w:type="dxa"/>
            <w:tcBorders>
              <w:top w:val="single" w:sz="4" w:space="0" w:color="auto"/>
              <w:left w:val="single" w:sz="4" w:space="0" w:color="auto"/>
              <w:bottom w:val="single" w:sz="4" w:space="0" w:color="auto"/>
              <w:right w:val="single" w:sz="4" w:space="0" w:color="auto"/>
            </w:tcBorders>
            <w:vAlign w:val="center"/>
          </w:tcPr>
          <w:p w:rsidR="00406F58" w:rsidRPr="006F3D83" w:rsidRDefault="00E77A47" w:rsidP="006F3D83">
            <w:pPr>
              <w:pStyle w:val="a6"/>
              <w:jc w:val="center"/>
              <w:rPr>
                <w:rFonts w:ascii="Times New Roman" w:hAnsi="Times New Roman" w:cs="Times New Roman"/>
                <w:sz w:val="28"/>
                <w:szCs w:val="28"/>
              </w:rPr>
            </w:pPr>
            <w:r w:rsidRPr="006F3D83">
              <w:rPr>
                <w:rFonts w:ascii="Times New Roman" w:hAnsi="Times New Roman" w:cs="Times New Roman"/>
                <w:sz w:val="28"/>
                <w:szCs w:val="28"/>
              </w:rPr>
              <w:t>5035</w:t>
            </w:r>
          </w:p>
        </w:tc>
      </w:tr>
      <w:tr w:rsidR="00406F58" w:rsidRPr="006F3D83" w:rsidTr="00E77A47">
        <w:trPr>
          <w:trHeight w:val="70"/>
        </w:trPr>
        <w:tc>
          <w:tcPr>
            <w:tcW w:w="5918" w:type="dxa"/>
            <w:tcBorders>
              <w:top w:val="single" w:sz="4" w:space="0" w:color="auto"/>
              <w:left w:val="single" w:sz="4" w:space="0" w:color="auto"/>
              <w:bottom w:val="single" w:sz="4" w:space="0" w:color="auto"/>
              <w:right w:val="single" w:sz="4" w:space="0" w:color="auto"/>
            </w:tcBorders>
            <w:vAlign w:val="center"/>
          </w:tcPr>
          <w:p w:rsidR="00406F58" w:rsidRPr="006F3D83" w:rsidRDefault="00E77A47" w:rsidP="006F3D83">
            <w:pPr>
              <w:pStyle w:val="a7"/>
              <w:jc w:val="center"/>
              <w:rPr>
                <w:rFonts w:ascii="Times New Roman" w:hAnsi="Times New Roman" w:cs="Times New Roman"/>
                <w:sz w:val="28"/>
                <w:szCs w:val="28"/>
              </w:rPr>
            </w:pPr>
            <w:r w:rsidRPr="006F3D83">
              <w:rPr>
                <w:rFonts w:ascii="Times New Roman" w:hAnsi="Times New Roman" w:cs="Times New Roman"/>
                <w:sz w:val="28"/>
                <w:szCs w:val="28"/>
              </w:rPr>
              <w:t>Число пользователей библиотек</w:t>
            </w:r>
          </w:p>
        </w:tc>
        <w:tc>
          <w:tcPr>
            <w:tcW w:w="1560" w:type="dxa"/>
            <w:tcBorders>
              <w:top w:val="single" w:sz="4" w:space="0" w:color="auto"/>
              <w:left w:val="single" w:sz="4" w:space="0" w:color="auto"/>
              <w:bottom w:val="single" w:sz="4" w:space="0" w:color="auto"/>
              <w:right w:val="single" w:sz="4" w:space="0" w:color="auto"/>
            </w:tcBorders>
            <w:vAlign w:val="center"/>
          </w:tcPr>
          <w:p w:rsidR="00406F58" w:rsidRPr="006F3D83" w:rsidRDefault="00E77A47" w:rsidP="006F3D83">
            <w:pPr>
              <w:pStyle w:val="a6"/>
              <w:jc w:val="center"/>
              <w:rPr>
                <w:rFonts w:ascii="Times New Roman" w:hAnsi="Times New Roman" w:cs="Times New Roman"/>
                <w:sz w:val="28"/>
                <w:szCs w:val="28"/>
              </w:rPr>
            </w:pPr>
            <w:r w:rsidRPr="006F3D83">
              <w:rPr>
                <w:rFonts w:ascii="Times New Roman" w:hAnsi="Times New Roman" w:cs="Times New Roman"/>
                <w:sz w:val="28"/>
                <w:szCs w:val="28"/>
              </w:rPr>
              <w:t>2000</w:t>
            </w:r>
          </w:p>
        </w:tc>
        <w:tc>
          <w:tcPr>
            <w:tcW w:w="2602" w:type="dxa"/>
            <w:tcBorders>
              <w:top w:val="single" w:sz="4" w:space="0" w:color="auto"/>
              <w:left w:val="single" w:sz="4" w:space="0" w:color="auto"/>
              <w:bottom w:val="single" w:sz="4" w:space="0" w:color="auto"/>
              <w:right w:val="single" w:sz="4" w:space="0" w:color="auto"/>
            </w:tcBorders>
            <w:vAlign w:val="center"/>
          </w:tcPr>
          <w:p w:rsidR="00406F58" w:rsidRPr="006F3D83" w:rsidRDefault="00E77A47" w:rsidP="006F3D83">
            <w:pPr>
              <w:pStyle w:val="a6"/>
              <w:jc w:val="center"/>
              <w:rPr>
                <w:rFonts w:ascii="Times New Roman" w:hAnsi="Times New Roman" w:cs="Times New Roman"/>
                <w:sz w:val="28"/>
                <w:szCs w:val="28"/>
              </w:rPr>
            </w:pPr>
            <w:r w:rsidRPr="006F3D83">
              <w:rPr>
                <w:rFonts w:ascii="Times New Roman" w:hAnsi="Times New Roman" w:cs="Times New Roman"/>
                <w:sz w:val="28"/>
                <w:szCs w:val="28"/>
              </w:rPr>
              <w:t>2015</w:t>
            </w:r>
          </w:p>
        </w:tc>
      </w:tr>
    </w:tbl>
    <w:p w:rsidR="00927914" w:rsidRPr="006F3D83" w:rsidRDefault="00927914" w:rsidP="006F3D83">
      <w:pPr>
        <w:widowControl w:val="0"/>
        <w:tabs>
          <w:tab w:val="left" w:pos="1080"/>
        </w:tabs>
        <w:spacing w:after="0" w:line="240" w:lineRule="auto"/>
        <w:ind w:firstLine="709"/>
        <w:jc w:val="both"/>
        <w:rPr>
          <w:rFonts w:ascii="Times New Roman" w:hAnsi="Times New Roman" w:cs="Times New Roman"/>
          <w:sz w:val="28"/>
          <w:szCs w:val="28"/>
        </w:rPr>
      </w:pPr>
    </w:p>
    <w:p w:rsidR="00927914" w:rsidRPr="006F3D83" w:rsidRDefault="00927914" w:rsidP="006F3D83">
      <w:pPr>
        <w:widowControl w:val="0"/>
        <w:tabs>
          <w:tab w:val="left" w:pos="1080"/>
        </w:tabs>
        <w:spacing w:after="0" w:line="240" w:lineRule="auto"/>
        <w:ind w:firstLine="709"/>
        <w:jc w:val="both"/>
        <w:rPr>
          <w:rFonts w:ascii="Times New Roman" w:hAnsi="Times New Roman" w:cs="Times New Roman"/>
          <w:sz w:val="28"/>
          <w:szCs w:val="28"/>
        </w:rPr>
      </w:pPr>
      <w:r w:rsidRPr="006F3D83">
        <w:rPr>
          <w:rFonts w:ascii="Times New Roman" w:hAnsi="Times New Roman" w:cs="Times New Roman"/>
          <w:sz w:val="28"/>
          <w:szCs w:val="28"/>
        </w:rPr>
        <w:t>В качестве основных ожидаемых социально-экономических эффектов реализации Программы выступают:</w:t>
      </w:r>
    </w:p>
    <w:p w:rsidR="0022285B" w:rsidRPr="006F3D83" w:rsidRDefault="00927914" w:rsidP="002278F1">
      <w:pPr>
        <w:spacing w:after="0" w:line="240" w:lineRule="auto"/>
        <w:ind w:firstLine="567"/>
        <w:jc w:val="both"/>
        <w:rPr>
          <w:rFonts w:ascii="Times New Roman" w:hAnsi="Times New Roman" w:cs="Times New Roman"/>
          <w:sz w:val="28"/>
          <w:szCs w:val="28"/>
        </w:rPr>
      </w:pPr>
      <w:r w:rsidRPr="006F3D83">
        <w:rPr>
          <w:rFonts w:ascii="Times New Roman" w:hAnsi="Times New Roman" w:cs="Times New Roman"/>
          <w:sz w:val="28"/>
          <w:szCs w:val="28"/>
        </w:rPr>
        <w:t xml:space="preserve">5.1. </w:t>
      </w:r>
      <w:r w:rsidR="0022285B" w:rsidRPr="006F3D83">
        <w:rPr>
          <w:rFonts w:ascii="Times New Roman" w:hAnsi="Times New Roman" w:cs="Times New Roman"/>
          <w:sz w:val="28"/>
          <w:szCs w:val="28"/>
        </w:rPr>
        <w:t>укрепление материально-технической базы учреждений культуры;</w:t>
      </w:r>
    </w:p>
    <w:p w:rsidR="0022285B" w:rsidRPr="006F3D83" w:rsidRDefault="0022285B" w:rsidP="002278F1">
      <w:pPr>
        <w:spacing w:after="0" w:line="240" w:lineRule="auto"/>
        <w:ind w:firstLine="567"/>
        <w:jc w:val="both"/>
        <w:rPr>
          <w:rFonts w:ascii="Times New Roman" w:hAnsi="Times New Roman" w:cs="Times New Roman"/>
          <w:sz w:val="28"/>
          <w:szCs w:val="28"/>
        </w:rPr>
      </w:pPr>
      <w:r w:rsidRPr="006F3D83">
        <w:rPr>
          <w:rFonts w:ascii="Times New Roman" w:hAnsi="Times New Roman" w:cs="Times New Roman"/>
          <w:sz w:val="28"/>
          <w:szCs w:val="28"/>
        </w:rPr>
        <w:t>- удовлетворенность населения предоставляемыми учреждениями культуры  услугами;</w:t>
      </w:r>
    </w:p>
    <w:p w:rsidR="0022285B" w:rsidRPr="006F3D83" w:rsidRDefault="0022285B" w:rsidP="002278F1">
      <w:pPr>
        <w:spacing w:after="0" w:line="240" w:lineRule="auto"/>
        <w:ind w:firstLine="567"/>
        <w:jc w:val="both"/>
        <w:rPr>
          <w:rFonts w:ascii="Times New Roman" w:hAnsi="Times New Roman" w:cs="Times New Roman"/>
          <w:sz w:val="28"/>
          <w:szCs w:val="28"/>
        </w:rPr>
      </w:pPr>
      <w:r w:rsidRPr="006F3D83">
        <w:rPr>
          <w:rFonts w:ascii="Times New Roman" w:hAnsi="Times New Roman" w:cs="Times New Roman"/>
          <w:sz w:val="28"/>
          <w:szCs w:val="28"/>
        </w:rPr>
        <w:t>- увеличения охвата населения продуктами сферы культуры;</w:t>
      </w:r>
    </w:p>
    <w:p w:rsidR="0022285B" w:rsidRPr="006F3D83" w:rsidRDefault="0022285B" w:rsidP="002278F1">
      <w:pPr>
        <w:spacing w:after="0" w:line="240" w:lineRule="auto"/>
        <w:ind w:firstLine="567"/>
        <w:jc w:val="both"/>
        <w:rPr>
          <w:rFonts w:ascii="Times New Roman" w:hAnsi="Times New Roman" w:cs="Times New Roman"/>
          <w:sz w:val="28"/>
          <w:szCs w:val="28"/>
        </w:rPr>
      </w:pPr>
      <w:r w:rsidRPr="006F3D83">
        <w:rPr>
          <w:rFonts w:ascii="Times New Roman" w:hAnsi="Times New Roman" w:cs="Times New Roman"/>
          <w:sz w:val="28"/>
          <w:szCs w:val="28"/>
        </w:rPr>
        <w:t>- укрепление  материально-технической базы учреждений культуры:</w:t>
      </w:r>
    </w:p>
    <w:p w:rsidR="00927914" w:rsidRPr="006F3D83" w:rsidRDefault="0022285B" w:rsidP="002278F1">
      <w:pPr>
        <w:spacing w:after="0" w:line="240" w:lineRule="auto"/>
        <w:ind w:firstLine="567"/>
        <w:jc w:val="both"/>
        <w:rPr>
          <w:rFonts w:ascii="Times New Roman" w:hAnsi="Times New Roman" w:cs="Times New Roman"/>
          <w:sz w:val="28"/>
          <w:szCs w:val="28"/>
        </w:rPr>
      </w:pPr>
      <w:r w:rsidRPr="006F3D83">
        <w:rPr>
          <w:rFonts w:ascii="Times New Roman" w:hAnsi="Times New Roman" w:cs="Times New Roman"/>
          <w:sz w:val="28"/>
          <w:szCs w:val="28"/>
        </w:rPr>
        <w:t>- участие учреждений культуры Новоджерелиевского сельского поселения в районных и краевых программах, проектах, грантах.</w:t>
      </w:r>
    </w:p>
    <w:p w:rsidR="0022285B" w:rsidRPr="006F3D83" w:rsidRDefault="00927914" w:rsidP="002278F1">
      <w:pPr>
        <w:spacing w:after="0" w:line="240" w:lineRule="auto"/>
        <w:ind w:firstLine="567"/>
        <w:jc w:val="both"/>
        <w:rPr>
          <w:rFonts w:ascii="Times New Roman" w:eastAsia="Times New Roman" w:hAnsi="Times New Roman" w:cs="Times New Roman"/>
          <w:sz w:val="28"/>
          <w:szCs w:val="28"/>
        </w:rPr>
      </w:pPr>
      <w:r w:rsidRPr="006F3D83">
        <w:rPr>
          <w:rFonts w:ascii="Times New Roman" w:hAnsi="Times New Roman" w:cs="Times New Roman"/>
          <w:sz w:val="28"/>
          <w:szCs w:val="28"/>
        </w:rPr>
        <w:t xml:space="preserve">5.2. </w:t>
      </w:r>
      <w:r w:rsidR="0022285B" w:rsidRPr="006F3D83">
        <w:rPr>
          <w:rFonts w:ascii="Times New Roman" w:eastAsia="Times New Roman" w:hAnsi="Times New Roman" w:cs="Times New Roman"/>
          <w:sz w:val="28"/>
          <w:szCs w:val="28"/>
        </w:rPr>
        <w:t>инвентаризация фондов историко-археологического музея на современном уровне;</w:t>
      </w:r>
    </w:p>
    <w:p w:rsidR="0022285B" w:rsidRPr="006F3D83" w:rsidRDefault="0022285B" w:rsidP="002278F1">
      <w:pPr>
        <w:widowControl w:val="0"/>
        <w:spacing w:after="0" w:line="240" w:lineRule="auto"/>
        <w:ind w:firstLine="567"/>
        <w:jc w:val="both"/>
        <w:rPr>
          <w:rFonts w:ascii="Times New Roman" w:hAnsi="Times New Roman" w:cs="Times New Roman"/>
          <w:sz w:val="28"/>
          <w:szCs w:val="28"/>
        </w:rPr>
      </w:pPr>
      <w:r w:rsidRPr="006F3D83">
        <w:rPr>
          <w:rFonts w:ascii="Times New Roman" w:hAnsi="Times New Roman" w:cs="Times New Roman"/>
          <w:sz w:val="28"/>
          <w:szCs w:val="28"/>
        </w:rPr>
        <w:t xml:space="preserve">- улучшение качества проведения </w:t>
      </w:r>
      <w:r w:rsidRPr="006F3D83">
        <w:rPr>
          <w:rFonts w:ascii="Times New Roman" w:eastAsia="Times New Roman" w:hAnsi="Times New Roman" w:cs="Times New Roman"/>
          <w:sz w:val="28"/>
          <w:szCs w:val="28"/>
        </w:rPr>
        <w:t>экскурсионного, информационного и справочного обслуживания посетителей музея;</w:t>
      </w:r>
    </w:p>
    <w:p w:rsidR="0022285B" w:rsidRPr="006F3D83" w:rsidRDefault="0022285B" w:rsidP="002278F1">
      <w:pPr>
        <w:shd w:val="clear" w:color="auto" w:fill="FFFFFF"/>
        <w:spacing w:after="0" w:line="240" w:lineRule="auto"/>
        <w:ind w:firstLine="567"/>
        <w:rPr>
          <w:rFonts w:ascii="Times New Roman" w:eastAsia="Times New Roman" w:hAnsi="Times New Roman" w:cs="Times New Roman"/>
          <w:sz w:val="28"/>
          <w:szCs w:val="28"/>
        </w:rPr>
      </w:pPr>
      <w:r w:rsidRPr="006F3D83">
        <w:rPr>
          <w:rFonts w:ascii="Times New Roman" w:hAnsi="Times New Roman" w:cs="Times New Roman"/>
          <w:sz w:val="28"/>
          <w:szCs w:val="28"/>
        </w:rPr>
        <w:t>-</w:t>
      </w:r>
      <w:r w:rsidRPr="006F3D83">
        <w:rPr>
          <w:rFonts w:ascii="Times New Roman" w:eastAsia="Times New Roman" w:hAnsi="Times New Roman" w:cs="Times New Roman"/>
          <w:sz w:val="28"/>
          <w:szCs w:val="28"/>
        </w:rPr>
        <w:t xml:space="preserve"> ремонт кровли здания;</w:t>
      </w:r>
    </w:p>
    <w:p w:rsidR="0022285B" w:rsidRPr="006F3D83" w:rsidRDefault="0022285B" w:rsidP="002278F1">
      <w:pPr>
        <w:widowControl w:val="0"/>
        <w:spacing w:after="0" w:line="240" w:lineRule="auto"/>
        <w:ind w:firstLine="567"/>
        <w:jc w:val="both"/>
        <w:rPr>
          <w:rFonts w:ascii="Times New Roman" w:hAnsi="Times New Roman" w:cs="Times New Roman"/>
          <w:sz w:val="28"/>
          <w:szCs w:val="28"/>
        </w:rPr>
      </w:pPr>
      <w:r w:rsidRPr="006F3D83">
        <w:rPr>
          <w:rFonts w:ascii="Times New Roman" w:eastAsia="Times New Roman" w:hAnsi="Times New Roman" w:cs="Times New Roman"/>
          <w:sz w:val="28"/>
          <w:szCs w:val="28"/>
        </w:rPr>
        <w:t>- обеспечение музея витринами, стеллажами, выставочным оборудованием</w:t>
      </w:r>
    </w:p>
    <w:p w:rsidR="00927914" w:rsidRPr="006F3D83" w:rsidRDefault="0022285B" w:rsidP="002278F1">
      <w:pPr>
        <w:widowControl w:val="0"/>
        <w:spacing w:after="0" w:line="240" w:lineRule="auto"/>
        <w:ind w:firstLine="567"/>
        <w:jc w:val="both"/>
        <w:rPr>
          <w:rFonts w:ascii="Times New Roman" w:eastAsia="Times New Roman" w:hAnsi="Times New Roman" w:cs="Times New Roman"/>
          <w:sz w:val="28"/>
          <w:szCs w:val="28"/>
        </w:rPr>
      </w:pPr>
      <w:r w:rsidRPr="006F3D83">
        <w:rPr>
          <w:rFonts w:ascii="Times New Roman" w:hAnsi="Times New Roman" w:cs="Times New Roman"/>
          <w:sz w:val="28"/>
          <w:szCs w:val="28"/>
        </w:rPr>
        <w:t xml:space="preserve">- </w:t>
      </w:r>
      <w:r w:rsidRPr="006F3D83">
        <w:rPr>
          <w:rFonts w:ascii="Times New Roman" w:eastAsia="Times New Roman" w:hAnsi="Times New Roman" w:cs="Times New Roman"/>
          <w:sz w:val="28"/>
          <w:szCs w:val="28"/>
        </w:rPr>
        <w:t>проведение благоустройства территории музея</w:t>
      </w:r>
    </w:p>
    <w:p w:rsidR="0022285B" w:rsidRPr="006F3D83" w:rsidRDefault="0022285B" w:rsidP="002278F1">
      <w:pPr>
        <w:spacing w:after="0" w:line="240" w:lineRule="auto"/>
        <w:ind w:firstLine="567"/>
        <w:jc w:val="both"/>
        <w:rPr>
          <w:rFonts w:ascii="Times New Roman" w:hAnsi="Times New Roman" w:cs="Times New Roman"/>
          <w:sz w:val="28"/>
          <w:szCs w:val="28"/>
        </w:rPr>
      </w:pPr>
      <w:r w:rsidRPr="006F3D83">
        <w:rPr>
          <w:rFonts w:ascii="Times New Roman" w:hAnsi="Times New Roman" w:cs="Times New Roman"/>
          <w:sz w:val="28"/>
          <w:szCs w:val="28"/>
        </w:rPr>
        <w:t>5.3 совершенствование организации библиотечного обслуживания населения будет способствовать формированию устойчивого читательского интереса к книге, библиотеке.</w:t>
      </w:r>
    </w:p>
    <w:p w:rsidR="0022285B" w:rsidRPr="006F3D83" w:rsidRDefault="0022285B" w:rsidP="002278F1">
      <w:pPr>
        <w:spacing w:after="0" w:line="240" w:lineRule="auto"/>
        <w:ind w:firstLine="567"/>
        <w:jc w:val="both"/>
        <w:rPr>
          <w:rFonts w:ascii="Times New Roman" w:hAnsi="Times New Roman" w:cs="Times New Roman"/>
          <w:sz w:val="28"/>
          <w:szCs w:val="28"/>
        </w:rPr>
      </w:pPr>
      <w:r w:rsidRPr="006F3D83">
        <w:rPr>
          <w:rFonts w:ascii="Times New Roman" w:hAnsi="Times New Roman" w:cs="Times New Roman"/>
          <w:sz w:val="28"/>
          <w:szCs w:val="28"/>
        </w:rPr>
        <w:t>-увеличение процента обеспеченности библиотек компьютерной и копировально-множительной техникой до 60%;</w:t>
      </w:r>
    </w:p>
    <w:p w:rsidR="0022285B" w:rsidRPr="006F3D83" w:rsidRDefault="0022285B" w:rsidP="002278F1">
      <w:pPr>
        <w:spacing w:after="0" w:line="240" w:lineRule="auto"/>
        <w:ind w:firstLine="567"/>
        <w:jc w:val="both"/>
        <w:rPr>
          <w:rFonts w:ascii="Times New Roman" w:hAnsi="Times New Roman" w:cs="Times New Roman"/>
          <w:sz w:val="28"/>
          <w:szCs w:val="28"/>
        </w:rPr>
      </w:pPr>
      <w:r w:rsidRPr="006F3D83">
        <w:rPr>
          <w:rFonts w:ascii="Times New Roman" w:hAnsi="Times New Roman" w:cs="Times New Roman"/>
          <w:sz w:val="28"/>
          <w:szCs w:val="28"/>
        </w:rPr>
        <w:t>-увеличение количества библиографических записей в сводном электронном каталоге библиотек.</w:t>
      </w:r>
    </w:p>
    <w:p w:rsidR="00927914" w:rsidRPr="006F3D83" w:rsidRDefault="00927914" w:rsidP="002278F1">
      <w:pPr>
        <w:widowControl w:val="0"/>
        <w:spacing w:after="0" w:line="240" w:lineRule="auto"/>
        <w:ind w:firstLine="567"/>
        <w:jc w:val="both"/>
        <w:rPr>
          <w:rFonts w:ascii="Times New Roman" w:hAnsi="Times New Roman" w:cs="Times New Roman"/>
          <w:sz w:val="28"/>
          <w:szCs w:val="28"/>
        </w:rPr>
      </w:pPr>
    </w:p>
    <w:p w:rsidR="00927914" w:rsidRPr="00095E8F" w:rsidRDefault="00CA6ADB" w:rsidP="0072313C">
      <w:pPr>
        <w:pStyle w:val="1"/>
        <w:autoSpaceDE/>
        <w:autoSpaceDN/>
        <w:adjustRightInd/>
        <w:spacing w:before="0" w:after="0"/>
        <w:ind w:left="709"/>
        <w:rPr>
          <w:rFonts w:ascii="Times New Roman" w:hAnsi="Times New Roman" w:cs="Times New Roman"/>
          <w:b w:val="0"/>
          <w:color w:val="auto"/>
          <w:sz w:val="28"/>
          <w:szCs w:val="28"/>
        </w:rPr>
      </w:pPr>
      <w:r w:rsidRPr="00095E8F">
        <w:rPr>
          <w:rFonts w:ascii="Times New Roman" w:hAnsi="Times New Roman" w:cs="Times New Roman"/>
          <w:b w:val="0"/>
          <w:color w:val="auto"/>
          <w:sz w:val="28"/>
          <w:szCs w:val="28"/>
        </w:rPr>
        <w:t>6</w:t>
      </w:r>
      <w:r w:rsidR="0072313C" w:rsidRPr="00095E8F">
        <w:rPr>
          <w:rFonts w:ascii="Times New Roman" w:hAnsi="Times New Roman" w:cs="Times New Roman"/>
          <w:b w:val="0"/>
          <w:color w:val="auto"/>
          <w:sz w:val="28"/>
          <w:szCs w:val="28"/>
        </w:rPr>
        <w:t>.</w:t>
      </w:r>
      <w:r w:rsidR="00927914" w:rsidRPr="00095E8F">
        <w:rPr>
          <w:rFonts w:ascii="Times New Roman" w:hAnsi="Times New Roman" w:cs="Times New Roman"/>
          <w:b w:val="0"/>
          <w:color w:val="auto"/>
          <w:sz w:val="28"/>
          <w:szCs w:val="28"/>
        </w:rPr>
        <w:t>Механизм  реализации Программы</w:t>
      </w:r>
    </w:p>
    <w:p w:rsidR="00927914" w:rsidRPr="006F3D83" w:rsidRDefault="00927914" w:rsidP="006F3D83">
      <w:pPr>
        <w:widowControl w:val="0"/>
        <w:tabs>
          <w:tab w:val="left" w:pos="1260"/>
        </w:tabs>
        <w:spacing w:after="0" w:line="240" w:lineRule="auto"/>
        <w:ind w:firstLine="709"/>
        <w:jc w:val="both"/>
        <w:rPr>
          <w:rFonts w:ascii="Times New Roman" w:hAnsi="Times New Roman" w:cs="Times New Roman"/>
          <w:sz w:val="28"/>
          <w:szCs w:val="28"/>
        </w:rPr>
      </w:pPr>
    </w:p>
    <w:p w:rsidR="00927914" w:rsidRPr="006F3D83" w:rsidRDefault="00927914" w:rsidP="006F3D83">
      <w:pPr>
        <w:spacing w:after="0" w:line="240" w:lineRule="auto"/>
        <w:ind w:firstLine="709"/>
        <w:jc w:val="both"/>
        <w:rPr>
          <w:rFonts w:ascii="Times New Roman" w:hAnsi="Times New Roman" w:cs="Times New Roman"/>
          <w:sz w:val="28"/>
          <w:szCs w:val="28"/>
        </w:rPr>
      </w:pPr>
      <w:r w:rsidRPr="006F3D83">
        <w:rPr>
          <w:rFonts w:ascii="Times New Roman" w:hAnsi="Times New Roman" w:cs="Times New Roman"/>
          <w:sz w:val="28"/>
          <w:szCs w:val="28"/>
        </w:rPr>
        <w:t>Текущее управление муниципальной программой осуществляет координатор муниципальной программы –</w:t>
      </w:r>
      <w:r w:rsidR="000A6BF6" w:rsidRPr="006F3D83">
        <w:rPr>
          <w:rFonts w:ascii="Times New Roman" w:hAnsi="Times New Roman" w:cs="Times New Roman"/>
          <w:sz w:val="28"/>
          <w:szCs w:val="28"/>
        </w:rPr>
        <w:t xml:space="preserve"> </w:t>
      </w:r>
      <w:r w:rsidRPr="006F3D83">
        <w:rPr>
          <w:rFonts w:ascii="Times New Roman" w:hAnsi="Times New Roman" w:cs="Times New Roman"/>
          <w:sz w:val="28"/>
          <w:szCs w:val="28"/>
        </w:rPr>
        <w:t xml:space="preserve">заместитель главы Новоджерелиевского сельского поселения. </w:t>
      </w:r>
    </w:p>
    <w:p w:rsidR="00927914" w:rsidRPr="006F3D83" w:rsidRDefault="00927914" w:rsidP="006F3D83">
      <w:pPr>
        <w:spacing w:after="0" w:line="240" w:lineRule="auto"/>
        <w:ind w:firstLine="709"/>
        <w:jc w:val="both"/>
        <w:rPr>
          <w:rFonts w:ascii="Times New Roman" w:hAnsi="Times New Roman" w:cs="Times New Roman"/>
          <w:sz w:val="28"/>
          <w:szCs w:val="28"/>
        </w:rPr>
      </w:pPr>
      <w:r w:rsidRPr="006F3D83">
        <w:rPr>
          <w:rFonts w:ascii="Times New Roman" w:hAnsi="Times New Roman" w:cs="Times New Roman"/>
          <w:sz w:val="28"/>
          <w:szCs w:val="28"/>
        </w:rPr>
        <w:t>Координатор муниципальной программы:</w:t>
      </w:r>
    </w:p>
    <w:p w:rsidR="00927914" w:rsidRPr="006F3D83" w:rsidRDefault="00927914" w:rsidP="006F3D83">
      <w:pPr>
        <w:spacing w:after="0" w:line="240" w:lineRule="auto"/>
        <w:ind w:firstLine="709"/>
        <w:jc w:val="both"/>
        <w:rPr>
          <w:rFonts w:ascii="Times New Roman" w:hAnsi="Times New Roman" w:cs="Times New Roman"/>
          <w:sz w:val="28"/>
          <w:szCs w:val="28"/>
        </w:rPr>
      </w:pPr>
      <w:r w:rsidRPr="006F3D83">
        <w:rPr>
          <w:rFonts w:ascii="Times New Roman" w:hAnsi="Times New Roman" w:cs="Times New Roman"/>
          <w:sz w:val="28"/>
          <w:szCs w:val="28"/>
        </w:rPr>
        <w:t>обеспечивает разработку муниципальной программы, ее согласование с муниципальными заказчиками и исполнителями;</w:t>
      </w:r>
    </w:p>
    <w:p w:rsidR="00927914" w:rsidRPr="006F3D83" w:rsidRDefault="00927914" w:rsidP="006F3D83">
      <w:pPr>
        <w:spacing w:after="0" w:line="240" w:lineRule="auto"/>
        <w:ind w:firstLine="709"/>
        <w:jc w:val="both"/>
        <w:rPr>
          <w:rFonts w:ascii="Times New Roman" w:hAnsi="Times New Roman" w:cs="Times New Roman"/>
          <w:sz w:val="28"/>
          <w:szCs w:val="28"/>
        </w:rPr>
      </w:pPr>
      <w:r w:rsidRPr="006F3D83">
        <w:rPr>
          <w:rFonts w:ascii="Times New Roman" w:hAnsi="Times New Roman" w:cs="Times New Roman"/>
          <w:sz w:val="28"/>
          <w:szCs w:val="28"/>
        </w:rPr>
        <w:t>формирует структуру муниципальной программы;</w:t>
      </w:r>
    </w:p>
    <w:p w:rsidR="00927914" w:rsidRPr="006F3D83" w:rsidRDefault="00927914" w:rsidP="006F3D83">
      <w:pPr>
        <w:spacing w:after="0" w:line="240" w:lineRule="auto"/>
        <w:ind w:firstLine="709"/>
        <w:jc w:val="both"/>
        <w:rPr>
          <w:rFonts w:ascii="Times New Roman" w:hAnsi="Times New Roman" w:cs="Times New Roman"/>
          <w:sz w:val="28"/>
          <w:szCs w:val="28"/>
        </w:rPr>
      </w:pPr>
      <w:r w:rsidRPr="006F3D83">
        <w:rPr>
          <w:rFonts w:ascii="Times New Roman" w:hAnsi="Times New Roman" w:cs="Times New Roman"/>
          <w:sz w:val="28"/>
          <w:szCs w:val="28"/>
        </w:rPr>
        <w:lastRenderedPageBreak/>
        <w:t>организует реализацию муниципальной программы;</w:t>
      </w:r>
    </w:p>
    <w:p w:rsidR="00927914" w:rsidRPr="006F3D83" w:rsidRDefault="00927914" w:rsidP="006F3D83">
      <w:pPr>
        <w:spacing w:after="0" w:line="240" w:lineRule="auto"/>
        <w:ind w:firstLine="709"/>
        <w:jc w:val="both"/>
        <w:rPr>
          <w:rFonts w:ascii="Times New Roman" w:hAnsi="Times New Roman" w:cs="Times New Roman"/>
          <w:sz w:val="28"/>
          <w:szCs w:val="28"/>
        </w:rPr>
      </w:pPr>
      <w:r w:rsidRPr="006F3D83">
        <w:rPr>
          <w:rFonts w:ascii="Times New Roman" w:hAnsi="Times New Roman" w:cs="Times New Roman"/>
          <w:sz w:val="28"/>
          <w:szCs w:val="28"/>
        </w:rPr>
        <w:t>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927914" w:rsidRPr="006F3D83" w:rsidRDefault="00927914" w:rsidP="006F3D83">
      <w:pPr>
        <w:spacing w:after="0" w:line="240" w:lineRule="auto"/>
        <w:ind w:firstLine="709"/>
        <w:jc w:val="both"/>
        <w:rPr>
          <w:rFonts w:ascii="Times New Roman" w:hAnsi="Times New Roman" w:cs="Times New Roman"/>
          <w:sz w:val="28"/>
          <w:szCs w:val="28"/>
        </w:rPr>
      </w:pPr>
      <w:r w:rsidRPr="006F3D83">
        <w:rPr>
          <w:rFonts w:ascii="Times New Roman" w:hAnsi="Times New Roman" w:cs="Times New Roman"/>
          <w:sz w:val="28"/>
          <w:szCs w:val="28"/>
        </w:rPr>
        <w:t>проводит оценку эффективности муниципальной программы;</w:t>
      </w:r>
    </w:p>
    <w:p w:rsidR="00927914" w:rsidRPr="006F3D83" w:rsidRDefault="00927914" w:rsidP="006F3D83">
      <w:pPr>
        <w:spacing w:after="0" w:line="240" w:lineRule="auto"/>
        <w:ind w:firstLine="709"/>
        <w:jc w:val="both"/>
        <w:rPr>
          <w:rFonts w:ascii="Times New Roman" w:hAnsi="Times New Roman" w:cs="Times New Roman"/>
          <w:sz w:val="28"/>
          <w:szCs w:val="28"/>
        </w:rPr>
      </w:pPr>
      <w:r w:rsidRPr="006F3D83">
        <w:rPr>
          <w:rFonts w:ascii="Times New Roman" w:hAnsi="Times New Roman" w:cs="Times New Roman"/>
          <w:sz w:val="28"/>
          <w:szCs w:val="28"/>
        </w:rPr>
        <w:t>готовит годовой отчет о ходе реализации муниципальной программы;</w:t>
      </w:r>
    </w:p>
    <w:p w:rsidR="00927914" w:rsidRPr="006F3D83" w:rsidRDefault="00927914" w:rsidP="006F3D83">
      <w:pPr>
        <w:spacing w:after="0" w:line="240" w:lineRule="auto"/>
        <w:ind w:firstLine="709"/>
        <w:jc w:val="both"/>
        <w:rPr>
          <w:rFonts w:ascii="Times New Roman" w:hAnsi="Times New Roman" w:cs="Times New Roman"/>
          <w:sz w:val="28"/>
          <w:szCs w:val="28"/>
        </w:rPr>
      </w:pPr>
      <w:r w:rsidRPr="006F3D83">
        <w:rPr>
          <w:rFonts w:ascii="Times New Roman" w:hAnsi="Times New Roman" w:cs="Times New Roman"/>
          <w:sz w:val="28"/>
          <w:szCs w:val="28"/>
        </w:rPr>
        <w:t>организует информационную и разъяснительную работу, направленную на освещение целей и задач муниципальной программы;</w:t>
      </w:r>
    </w:p>
    <w:p w:rsidR="00927914" w:rsidRPr="006F3D83" w:rsidRDefault="00927914" w:rsidP="006F3D83">
      <w:pPr>
        <w:spacing w:after="0" w:line="240" w:lineRule="auto"/>
        <w:ind w:firstLine="709"/>
        <w:jc w:val="both"/>
        <w:rPr>
          <w:rFonts w:ascii="Times New Roman" w:hAnsi="Times New Roman" w:cs="Times New Roman"/>
          <w:sz w:val="28"/>
          <w:szCs w:val="28"/>
        </w:rPr>
      </w:pPr>
      <w:r w:rsidRPr="006F3D83">
        <w:rPr>
          <w:rFonts w:ascii="Times New Roman" w:hAnsi="Times New Roman" w:cs="Times New Roman"/>
          <w:sz w:val="28"/>
          <w:szCs w:val="28"/>
        </w:rPr>
        <w:t>размещает информацию о ходе реализации и достигнутых результатах муниципальной программы на официальном сайт в сети «Интернет»;</w:t>
      </w:r>
    </w:p>
    <w:p w:rsidR="00927914" w:rsidRPr="006F3D83" w:rsidRDefault="00927914" w:rsidP="006F3D83">
      <w:pPr>
        <w:spacing w:after="0" w:line="240" w:lineRule="auto"/>
        <w:ind w:firstLine="709"/>
        <w:jc w:val="both"/>
        <w:rPr>
          <w:rFonts w:ascii="Times New Roman" w:hAnsi="Times New Roman" w:cs="Times New Roman"/>
          <w:sz w:val="28"/>
          <w:szCs w:val="28"/>
        </w:rPr>
      </w:pPr>
      <w:r w:rsidRPr="006F3D83">
        <w:rPr>
          <w:rFonts w:ascii="Times New Roman" w:hAnsi="Times New Roman" w:cs="Times New Roman"/>
          <w:sz w:val="28"/>
          <w:szCs w:val="28"/>
        </w:rPr>
        <w:t>осуществляет иные полномочия, установленные муниципальной программой.</w:t>
      </w:r>
    </w:p>
    <w:p w:rsidR="00927914" w:rsidRPr="006F3D83" w:rsidRDefault="00927914" w:rsidP="006F3D83">
      <w:pPr>
        <w:spacing w:after="0" w:line="240" w:lineRule="auto"/>
        <w:ind w:firstLine="709"/>
        <w:jc w:val="both"/>
        <w:rPr>
          <w:rFonts w:ascii="Times New Roman" w:hAnsi="Times New Roman" w:cs="Times New Roman"/>
          <w:sz w:val="28"/>
          <w:szCs w:val="28"/>
        </w:rPr>
      </w:pPr>
      <w:r w:rsidRPr="006F3D83">
        <w:rPr>
          <w:rFonts w:ascii="Times New Roman" w:hAnsi="Times New Roman" w:cs="Times New Roman"/>
          <w:sz w:val="28"/>
          <w:szCs w:val="28"/>
        </w:rPr>
        <w:t>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w:t>
      </w:r>
    </w:p>
    <w:p w:rsidR="00927914" w:rsidRPr="006F3D83" w:rsidRDefault="00927914" w:rsidP="006F3D83">
      <w:pPr>
        <w:spacing w:after="0" w:line="240" w:lineRule="auto"/>
        <w:ind w:firstLine="709"/>
        <w:jc w:val="both"/>
        <w:rPr>
          <w:rFonts w:ascii="Times New Roman" w:hAnsi="Times New Roman" w:cs="Times New Roman"/>
          <w:sz w:val="28"/>
          <w:szCs w:val="28"/>
        </w:rPr>
      </w:pPr>
    </w:p>
    <w:p w:rsidR="000B7BD0" w:rsidRPr="006F3D83" w:rsidRDefault="000B7BD0" w:rsidP="006F3D83">
      <w:pPr>
        <w:spacing w:after="0" w:line="240" w:lineRule="auto"/>
        <w:ind w:firstLine="709"/>
        <w:jc w:val="both"/>
        <w:rPr>
          <w:rFonts w:ascii="Times New Roman" w:hAnsi="Times New Roman" w:cs="Times New Roman"/>
          <w:sz w:val="28"/>
          <w:szCs w:val="28"/>
        </w:rPr>
      </w:pPr>
    </w:p>
    <w:p w:rsidR="000B7BD0" w:rsidRPr="006F3D83" w:rsidRDefault="000B7BD0" w:rsidP="006F3D83">
      <w:pPr>
        <w:spacing w:after="0" w:line="240" w:lineRule="auto"/>
        <w:ind w:firstLine="709"/>
        <w:jc w:val="both"/>
        <w:rPr>
          <w:rFonts w:ascii="Times New Roman" w:hAnsi="Times New Roman" w:cs="Times New Roman"/>
          <w:sz w:val="28"/>
          <w:szCs w:val="28"/>
        </w:rPr>
      </w:pPr>
    </w:p>
    <w:p w:rsidR="002278F1" w:rsidRDefault="002278F1" w:rsidP="002278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Заместитель главы</w:t>
      </w:r>
    </w:p>
    <w:p w:rsidR="000B7BD0" w:rsidRDefault="002278F1" w:rsidP="002278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Новоджерелиевского</w:t>
      </w:r>
    </w:p>
    <w:p w:rsidR="002278F1" w:rsidRDefault="002278F1" w:rsidP="002278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сельского поселения</w:t>
      </w:r>
    </w:p>
    <w:p w:rsidR="002278F1" w:rsidRPr="006F3D83" w:rsidRDefault="002278F1" w:rsidP="002278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Брюховецкого района                                                                    В.А. Герасименко</w:t>
      </w:r>
    </w:p>
    <w:p w:rsidR="000B7BD0" w:rsidRPr="006F3D83" w:rsidRDefault="000B7BD0" w:rsidP="002278F1">
      <w:pPr>
        <w:spacing w:after="0" w:line="240" w:lineRule="auto"/>
        <w:jc w:val="both"/>
        <w:rPr>
          <w:rFonts w:ascii="Times New Roman" w:hAnsi="Times New Roman" w:cs="Times New Roman"/>
          <w:sz w:val="28"/>
          <w:szCs w:val="28"/>
        </w:rPr>
      </w:pPr>
    </w:p>
    <w:p w:rsidR="000B7BD0" w:rsidRDefault="000B7BD0" w:rsidP="002278F1">
      <w:pPr>
        <w:spacing w:after="0" w:line="240" w:lineRule="auto"/>
        <w:jc w:val="both"/>
        <w:rPr>
          <w:rFonts w:ascii="Times New Roman" w:hAnsi="Times New Roman" w:cs="Times New Roman"/>
          <w:sz w:val="28"/>
          <w:szCs w:val="28"/>
        </w:rPr>
      </w:pPr>
    </w:p>
    <w:p w:rsidR="00944777" w:rsidRDefault="00944777" w:rsidP="002278F1">
      <w:pPr>
        <w:spacing w:after="0" w:line="240" w:lineRule="auto"/>
        <w:jc w:val="both"/>
        <w:rPr>
          <w:rFonts w:ascii="Times New Roman" w:hAnsi="Times New Roman" w:cs="Times New Roman"/>
          <w:sz w:val="28"/>
          <w:szCs w:val="28"/>
        </w:rPr>
      </w:pPr>
    </w:p>
    <w:p w:rsidR="00944777" w:rsidRDefault="00944777" w:rsidP="002278F1">
      <w:pPr>
        <w:spacing w:after="0" w:line="240" w:lineRule="auto"/>
        <w:jc w:val="both"/>
        <w:rPr>
          <w:rFonts w:ascii="Times New Roman" w:hAnsi="Times New Roman" w:cs="Times New Roman"/>
          <w:sz w:val="28"/>
          <w:szCs w:val="28"/>
        </w:rPr>
      </w:pPr>
    </w:p>
    <w:p w:rsidR="00944777" w:rsidRDefault="00944777" w:rsidP="002278F1">
      <w:pPr>
        <w:spacing w:after="0" w:line="240" w:lineRule="auto"/>
        <w:jc w:val="both"/>
        <w:rPr>
          <w:rFonts w:ascii="Times New Roman" w:hAnsi="Times New Roman" w:cs="Times New Roman"/>
          <w:sz w:val="28"/>
          <w:szCs w:val="28"/>
        </w:rPr>
      </w:pPr>
    </w:p>
    <w:p w:rsidR="00944777" w:rsidRDefault="00944777" w:rsidP="002278F1">
      <w:pPr>
        <w:spacing w:after="0" w:line="240" w:lineRule="auto"/>
        <w:jc w:val="both"/>
        <w:rPr>
          <w:rFonts w:ascii="Times New Roman" w:hAnsi="Times New Roman" w:cs="Times New Roman"/>
          <w:sz w:val="28"/>
          <w:szCs w:val="28"/>
        </w:rPr>
      </w:pPr>
    </w:p>
    <w:p w:rsidR="00944777" w:rsidRDefault="00944777" w:rsidP="002278F1">
      <w:pPr>
        <w:spacing w:after="0" w:line="240" w:lineRule="auto"/>
        <w:jc w:val="both"/>
        <w:rPr>
          <w:rFonts w:ascii="Times New Roman" w:hAnsi="Times New Roman" w:cs="Times New Roman"/>
          <w:sz w:val="28"/>
          <w:szCs w:val="28"/>
        </w:rPr>
      </w:pPr>
    </w:p>
    <w:p w:rsidR="00944777" w:rsidRDefault="00944777" w:rsidP="002278F1">
      <w:pPr>
        <w:spacing w:after="0" w:line="240" w:lineRule="auto"/>
        <w:jc w:val="both"/>
        <w:rPr>
          <w:rFonts w:ascii="Times New Roman" w:hAnsi="Times New Roman" w:cs="Times New Roman"/>
          <w:sz w:val="28"/>
          <w:szCs w:val="28"/>
        </w:rPr>
      </w:pPr>
    </w:p>
    <w:p w:rsidR="00944777" w:rsidRDefault="00944777" w:rsidP="002278F1">
      <w:pPr>
        <w:spacing w:after="0" w:line="240" w:lineRule="auto"/>
        <w:jc w:val="both"/>
        <w:rPr>
          <w:rFonts w:ascii="Times New Roman" w:hAnsi="Times New Roman" w:cs="Times New Roman"/>
          <w:sz w:val="28"/>
          <w:szCs w:val="28"/>
        </w:rPr>
      </w:pPr>
    </w:p>
    <w:p w:rsidR="00944777" w:rsidRDefault="00944777" w:rsidP="002278F1">
      <w:pPr>
        <w:spacing w:after="0" w:line="240" w:lineRule="auto"/>
        <w:jc w:val="both"/>
        <w:rPr>
          <w:rFonts w:ascii="Times New Roman" w:hAnsi="Times New Roman" w:cs="Times New Roman"/>
          <w:sz w:val="28"/>
          <w:szCs w:val="28"/>
        </w:rPr>
      </w:pPr>
    </w:p>
    <w:p w:rsidR="00944777" w:rsidRDefault="00944777" w:rsidP="002278F1">
      <w:pPr>
        <w:spacing w:after="0" w:line="240" w:lineRule="auto"/>
        <w:jc w:val="both"/>
        <w:rPr>
          <w:rFonts w:ascii="Times New Roman" w:hAnsi="Times New Roman" w:cs="Times New Roman"/>
          <w:sz w:val="28"/>
          <w:szCs w:val="28"/>
        </w:rPr>
      </w:pPr>
    </w:p>
    <w:p w:rsidR="00944777" w:rsidRDefault="00944777" w:rsidP="002278F1">
      <w:pPr>
        <w:spacing w:after="0" w:line="240" w:lineRule="auto"/>
        <w:jc w:val="both"/>
        <w:rPr>
          <w:rFonts w:ascii="Times New Roman" w:hAnsi="Times New Roman" w:cs="Times New Roman"/>
          <w:sz w:val="28"/>
          <w:szCs w:val="28"/>
        </w:rPr>
      </w:pPr>
    </w:p>
    <w:p w:rsidR="00944777" w:rsidRDefault="00944777" w:rsidP="002278F1">
      <w:pPr>
        <w:spacing w:after="0" w:line="240" w:lineRule="auto"/>
        <w:jc w:val="both"/>
        <w:rPr>
          <w:rFonts w:ascii="Times New Roman" w:hAnsi="Times New Roman" w:cs="Times New Roman"/>
          <w:sz w:val="28"/>
          <w:szCs w:val="28"/>
        </w:rPr>
      </w:pPr>
    </w:p>
    <w:p w:rsidR="00944777" w:rsidRDefault="00944777" w:rsidP="002278F1">
      <w:pPr>
        <w:spacing w:after="0" w:line="240" w:lineRule="auto"/>
        <w:jc w:val="both"/>
        <w:rPr>
          <w:rFonts w:ascii="Times New Roman" w:hAnsi="Times New Roman" w:cs="Times New Roman"/>
          <w:sz w:val="28"/>
          <w:szCs w:val="28"/>
        </w:rPr>
      </w:pPr>
    </w:p>
    <w:p w:rsidR="00944777" w:rsidRDefault="00944777" w:rsidP="002278F1">
      <w:pPr>
        <w:spacing w:after="0" w:line="240" w:lineRule="auto"/>
        <w:jc w:val="both"/>
        <w:rPr>
          <w:rFonts w:ascii="Times New Roman" w:hAnsi="Times New Roman" w:cs="Times New Roman"/>
          <w:sz w:val="28"/>
          <w:szCs w:val="28"/>
        </w:rPr>
      </w:pPr>
    </w:p>
    <w:p w:rsidR="00944777" w:rsidRDefault="00944777" w:rsidP="002278F1">
      <w:pPr>
        <w:spacing w:after="0" w:line="240" w:lineRule="auto"/>
        <w:jc w:val="both"/>
        <w:rPr>
          <w:rFonts w:ascii="Times New Roman" w:hAnsi="Times New Roman" w:cs="Times New Roman"/>
          <w:sz w:val="28"/>
          <w:szCs w:val="28"/>
        </w:rPr>
      </w:pPr>
    </w:p>
    <w:p w:rsidR="00944777" w:rsidRDefault="00944777" w:rsidP="002278F1">
      <w:pPr>
        <w:spacing w:after="0" w:line="240" w:lineRule="auto"/>
        <w:jc w:val="both"/>
        <w:rPr>
          <w:rFonts w:ascii="Times New Roman" w:hAnsi="Times New Roman" w:cs="Times New Roman"/>
          <w:sz w:val="28"/>
          <w:szCs w:val="28"/>
        </w:rPr>
      </w:pPr>
    </w:p>
    <w:p w:rsidR="00944777" w:rsidRDefault="00944777" w:rsidP="002278F1">
      <w:pPr>
        <w:spacing w:after="0" w:line="240" w:lineRule="auto"/>
        <w:jc w:val="both"/>
        <w:rPr>
          <w:rFonts w:ascii="Times New Roman" w:hAnsi="Times New Roman" w:cs="Times New Roman"/>
          <w:sz w:val="28"/>
          <w:szCs w:val="28"/>
        </w:rPr>
      </w:pPr>
    </w:p>
    <w:p w:rsidR="00944777" w:rsidRDefault="00944777" w:rsidP="002278F1">
      <w:pPr>
        <w:spacing w:after="0" w:line="240" w:lineRule="auto"/>
        <w:jc w:val="both"/>
        <w:rPr>
          <w:rFonts w:ascii="Times New Roman" w:hAnsi="Times New Roman" w:cs="Times New Roman"/>
          <w:sz w:val="28"/>
          <w:szCs w:val="28"/>
        </w:rPr>
      </w:pPr>
    </w:p>
    <w:p w:rsidR="00944777" w:rsidRDefault="00944777" w:rsidP="002278F1">
      <w:pPr>
        <w:spacing w:after="0" w:line="240" w:lineRule="auto"/>
        <w:jc w:val="both"/>
        <w:rPr>
          <w:rFonts w:ascii="Times New Roman" w:hAnsi="Times New Roman" w:cs="Times New Roman"/>
          <w:sz w:val="28"/>
          <w:szCs w:val="28"/>
        </w:rPr>
      </w:pPr>
    </w:p>
    <w:p w:rsidR="00944777" w:rsidRDefault="00944777" w:rsidP="002278F1">
      <w:pPr>
        <w:spacing w:after="0" w:line="240" w:lineRule="auto"/>
        <w:jc w:val="both"/>
        <w:rPr>
          <w:rFonts w:ascii="Times New Roman" w:hAnsi="Times New Roman" w:cs="Times New Roman"/>
          <w:sz w:val="28"/>
          <w:szCs w:val="28"/>
        </w:rPr>
      </w:pPr>
    </w:p>
    <w:p w:rsidR="00944777" w:rsidRDefault="00944777" w:rsidP="002278F1">
      <w:pPr>
        <w:spacing w:after="0" w:line="240" w:lineRule="auto"/>
        <w:jc w:val="both"/>
        <w:rPr>
          <w:rFonts w:ascii="Times New Roman" w:hAnsi="Times New Roman" w:cs="Times New Roman"/>
          <w:sz w:val="28"/>
          <w:szCs w:val="28"/>
        </w:rPr>
      </w:pPr>
    </w:p>
    <w:p w:rsidR="00944777" w:rsidRDefault="00944777" w:rsidP="002278F1">
      <w:pPr>
        <w:spacing w:after="0" w:line="240" w:lineRule="auto"/>
        <w:jc w:val="both"/>
        <w:rPr>
          <w:rFonts w:ascii="Times New Roman" w:hAnsi="Times New Roman" w:cs="Times New Roman"/>
          <w:sz w:val="28"/>
          <w:szCs w:val="28"/>
        </w:rPr>
      </w:pPr>
    </w:p>
    <w:p w:rsidR="00944777" w:rsidRDefault="00944777" w:rsidP="002278F1">
      <w:pPr>
        <w:spacing w:after="0" w:line="240" w:lineRule="auto"/>
        <w:jc w:val="both"/>
        <w:rPr>
          <w:rFonts w:ascii="Times New Roman" w:hAnsi="Times New Roman" w:cs="Times New Roman"/>
          <w:sz w:val="28"/>
          <w:szCs w:val="28"/>
        </w:rPr>
      </w:pPr>
    </w:p>
    <w:p w:rsidR="00944777" w:rsidRDefault="00944777" w:rsidP="002278F1">
      <w:pPr>
        <w:spacing w:after="0" w:line="240" w:lineRule="auto"/>
        <w:jc w:val="both"/>
        <w:rPr>
          <w:rFonts w:ascii="Times New Roman" w:hAnsi="Times New Roman" w:cs="Times New Roman"/>
          <w:sz w:val="28"/>
          <w:szCs w:val="28"/>
        </w:rPr>
      </w:pPr>
    </w:p>
    <w:p w:rsidR="00944777" w:rsidRPr="006F3D83" w:rsidRDefault="00944777" w:rsidP="00944777">
      <w:pPr>
        <w:spacing w:after="0" w:line="240" w:lineRule="auto"/>
        <w:ind w:firstLine="5103"/>
        <w:rPr>
          <w:rFonts w:ascii="Times New Roman" w:hAnsi="Times New Roman" w:cs="Times New Roman"/>
          <w:sz w:val="28"/>
          <w:szCs w:val="28"/>
        </w:rPr>
      </w:pPr>
      <w:r w:rsidRPr="006F3D83">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 1</w:t>
      </w:r>
    </w:p>
    <w:p w:rsidR="00944777" w:rsidRDefault="00944777" w:rsidP="00944777">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к  муниципальной программе Н</w:t>
      </w:r>
      <w:r w:rsidRPr="006F3D83">
        <w:rPr>
          <w:rFonts w:ascii="Times New Roman" w:hAnsi="Times New Roman" w:cs="Times New Roman"/>
          <w:sz w:val="28"/>
          <w:szCs w:val="28"/>
        </w:rPr>
        <w:t>оводжерелиевского</w:t>
      </w:r>
      <w:r>
        <w:rPr>
          <w:rFonts w:ascii="Times New Roman" w:hAnsi="Times New Roman" w:cs="Times New Roman"/>
          <w:sz w:val="28"/>
          <w:szCs w:val="28"/>
        </w:rPr>
        <w:t xml:space="preserve"> </w:t>
      </w:r>
      <w:proofErr w:type="gramStart"/>
      <w:r w:rsidRPr="006F3D83">
        <w:rPr>
          <w:rFonts w:ascii="Times New Roman" w:hAnsi="Times New Roman" w:cs="Times New Roman"/>
          <w:sz w:val="28"/>
          <w:szCs w:val="28"/>
        </w:rPr>
        <w:t>сельского</w:t>
      </w:r>
      <w:proofErr w:type="gramEnd"/>
      <w:r w:rsidRPr="006F3D83">
        <w:rPr>
          <w:rFonts w:ascii="Times New Roman" w:hAnsi="Times New Roman" w:cs="Times New Roman"/>
          <w:sz w:val="28"/>
          <w:szCs w:val="28"/>
        </w:rPr>
        <w:t xml:space="preserve"> </w:t>
      </w:r>
    </w:p>
    <w:p w:rsidR="00944777" w:rsidRPr="006F3D83" w:rsidRDefault="00944777" w:rsidP="00944777">
      <w:pPr>
        <w:spacing w:after="0" w:line="240" w:lineRule="auto"/>
        <w:ind w:firstLine="5103"/>
        <w:rPr>
          <w:rFonts w:ascii="Times New Roman" w:hAnsi="Times New Roman" w:cs="Times New Roman"/>
          <w:sz w:val="28"/>
          <w:szCs w:val="28"/>
        </w:rPr>
      </w:pPr>
      <w:r w:rsidRPr="006F3D83">
        <w:rPr>
          <w:rFonts w:ascii="Times New Roman" w:hAnsi="Times New Roman" w:cs="Times New Roman"/>
          <w:sz w:val="28"/>
          <w:szCs w:val="28"/>
        </w:rPr>
        <w:t>поселения</w:t>
      </w:r>
      <w:r>
        <w:rPr>
          <w:rFonts w:ascii="Times New Roman" w:hAnsi="Times New Roman" w:cs="Times New Roman"/>
          <w:sz w:val="28"/>
          <w:szCs w:val="28"/>
        </w:rPr>
        <w:t xml:space="preserve"> Брюховецкого района</w:t>
      </w:r>
    </w:p>
    <w:p w:rsidR="00944777" w:rsidRPr="006F3D83" w:rsidRDefault="00944777" w:rsidP="00944777">
      <w:pPr>
        <w:spacing w:after="0" w:line="240" w:lineRule="auto"/>
        <w:ind w:firstLine="5103"/>
        <w:rPr>
          <w:rFonts w:ascii="Times New Roman" w:hAnsi="Times New Roman" w:cs="Times New Roman"/>
          <w:sz w:val="28"/>
          <w:szCs w:val="28"/>
        </w:rPr>
      </w:pPr>
      <w:r>
        <w:rPr>
          <w:rFonts w:ascii="Times New Roman" w:hAnsi="Times New Roman" w:cs="Times New Roman"/>
          <w:sz w:val="28"/>
          <w:szCs w:val="28"/>
        </w:rPr>
        <w:t xml:space="preserve">«Развитие культуры на 2015 год» </w:t>
      </w:r>
    </w:p>
    <w:p w:rsidR="00944777" w:rsidRDefault="00944777" w:rsidP="00944777">
      <w:pPr>
        <w:pStyle w:val="Preformatted"/>
        <w:tabs>
          <w:tab w:val="clear" w:pos="959"/>
          <w:tab w:val="clear" w:pos="1918"/>
          <w:tab w:val="clear" w:pos="2877"/>
          <w:tab w:val="clear" w:pos="3836"/>
          <w:tab w:val="clear" w:pos="4795"/>
          <w:tab w:val="clear" w:pos="5754"/>
          <w:tab w:val="clear" w:pos="9590"/>
          <w:tab w:val="left" w:pos="-1800"/>
          <w:tab w:val="left" w:pos="10560"/>
        </w:tabs>
        <w:spacing w:line="240" w:lineRule="auto"/>
        <w:ind w:firstLine="709"/>
        <w:jc w:val="both"/>
        <w:rPr>
          <w:rFonts w:ascii="Times New Roman" w:hAnsi="Times New Roman"/>
          <w:sz w:val="28"/>
          <w:szCs w:val="28"/>
        </w:rPr>
      </w:pPr>
    </w:p>
    <w:p w:rsidR="00944777" w:rsidRDefault="00944777" w:rsidP="00944777">
      <w:pPr>
        <w:pStyle w:val="Preformatted"/>
        <w:tabs>
          <w:tab w:val="clear" w:pos="959"/>
          <w:tab w:val="clear" w:pos="1918"/>
          <w:tab w:val="clear" w:pos="2877"/>
          <w:tab w:val="clear" w:pos="3836"/>
          <w:tab w:val="clear" w:pos="4795"/>
          <w:tab w:val="clear" w:pos="5754"/>
          <w:tab w:val="clear" w:pos="9590"/>
          <w:tab w:val="left" w:pos="-1800"/>
          <w:tab w:val="left" w:pos="10560"/>
        </w:tabs>
        <w:spacing w:line="240" w:lineRule="auto"/>
        <w:ind w:firstLine="709"/>
        <w:jc w:val="both"/>
        <w:rPr>
          <w:rFonts w:ascii="Times New Roman" w:hAnsi="Times New Roman"/>
          <w:sz w:val="28"/>
          <w:szCs w:val="28"/>
        </w:rPr>
      </w:pPr>
    </w:p>
    <w:p w:rsidR="00944777" w:rsidRPr="00250B97" w:rsidRDefault="00944777" w:rsidP="00944777">
      <w:pPr>
        <w:spacing w:after="0" w:line="240" w:lineRule="auto"/>
        <w:ind w:firstLine="720"/>
        <w:jc w:val="center"/>
        <w:rPr>
          <w:rFonts w:ascii="Times New Roman" w:hAnsi="Times New Roman" w:cs="Times New Roman"/>
          <w:sz w:val="28"/>
          <w:szCs w:val="28"/>
        </w:rPr>
      </w:pPr>
      <w:r w:rsidRPr="00250B97">
        <w:rPr>
          <w:rFonts w:ascii="Times New Roman" w:hAnsi="Times New Roman" w:cs="Times New Roman"/>
          <w:sz w:val="28"/>
          <w:szCs w:val="28"/>
        </w:rPr>
        <w:t>Подпрограмма</w:t>
      </w:r>
    </w:p>
    <w:p w:rsidR="00944777" w:rsidRPr="00250B97" w:rsidRDefault="00944777" w:rsidP="00944777">
      <w:pPr>
        <w:spacing w:after="0" w:line="240" w:lineRule="auto"/>
        <w:ind w:firstLine="720"/>
        <w:jc w:val="center"/>
        <w:rPr>
          <w:rFonts w:ascii="Times New Roman" w:hAnsi="Times New Roman" w:cs="Times New Roman"/>
          <w:sz w:val="28"/>
          <w:szCs w:val="28"/>
        </w:rPr>
      </w:pPr>
      <w:r w:rsidRPr="00250B97">
        <w:rPr>
          <w:rFonts w:ascii="Times New Roman" w:hAnsi="Times New Roman" w:cs="Times New Roman"/>
          <w:sz w:val="28"/>
          <w:szCs w:val="28"/>
        </w:rPr>
        <w:t>«Развитие учреждений культуры на 2015 год»</w:t>
      </w:r>
    </w:p>
    <w:p w:rsidR="00944777" w:rsidRPr="00250B97" w:rsidRDefault="00944777" w:rsidP="00944777">
      <w:pPr>
        <w:spacing w:after="0" w:line="240" w:lineRule="auto"/>
        <w:ind w:firstLine="720"/>
        <w:jc w:val="center"/>
        <w:rPr>
          <w:rFonts w:ascii="Times New Roman" w:hAnsi="Times New Roman" w:cs="Times New Roman"/>
          <w:sz w:val="28"/>
          <w:szCs w:val="28"/>
        </w:rPr>
      </w:pPr>
    </w:p>
    <w:p w:rsidR="00944777" w:rsidRPr="00250B97" w:rsidRDefault="00944777" w:rsidP="00944777">
      <w:pPr>
        <w:pStyle w:val="Preformatted"/>
        <w:spacing w:line="240" w:lineRule="auto"/>
        <w:rPr>
          <w:rFonts w:ascii="Times New Roman" w:hAnsi="Times New Roman"/>
          <w:sz w:val="28"/>
          <w:szCs w:val="28"/>
        </w:rPr>
      </w:pPr>
    </w:p>
    <w:p w:rsidR="00944777" w:rsidRPr="00250B97" w:rsidRDefault="00944777" w:rsidP="00944777">
      <w:pPr>
        <w:spacing w:after="0" w:line="240" w:lineRule="auto"/>
        <w:ind w:firstLine="720"/>
        <w:jc w:val="center"/>
        <w:rPr>
          <w:rFonts w:ascii="Times New Roman" w:hAnsi="Times New Roman" w:cs="Times New Roman"/>
          <w:sz w:val="28"/>
          <w:szCs w:val="28"/>
        </w:rPr>
      </w:pPr>
      <w:r w:rsidRPr="00250B97">
        <w:rPr>
          <w:rFonts w:ascii="Times New Roman" w:hAnsi="Times New Roman" w:cs="Times New Roman"/>
          <w:sz w:val="28"/>
          <w:szCs w:val="28"/>
        </w:rPr>
        <w:t>ПАСПОРТ</w:t>
      </w:r>
    </w:p>
    <w:p w:rsidR="00944777" w:rsidRPr="00250B97" w:rsidRDefault="00944777" w:rsidP="00944777">
      <w:pPr>
        <w:spacing w:after="0" w:line="240" w:lineRule="auto"/>
        <w:ind w:firstLine="720"/>
        <w:jc w:val="center"/>
        <w:rPr>
          <w:rFonts w:ascii="Times New Roman" w:hAnsi="Times New Roman" w:cs="Times New Roman"/>
          <w:sz w:val="28"/>
          <w:szCs w:val="28"/>
        </w:rPr>
      </w:pPr>
      <w:r w:rsidRPr="00250B97">
        <w:rPr>
          <w:rFonts w:ascii="Times New Roman" w:hAnsi="Times New Roman" w:cs="Times New Roman"/>
          <w:sz w:val="28"/>
          <w:szCs w:val="28"/>
        </w:rPr>
        <w:t>подпрограммы</w:t>
      </w:r>
    </w:p>
    <w:p w:rsidR="00944777" w:rsidRPr="00250B97" w:rsidRDefault="00944777" w:rsidP="00944777">
      <w:pPr>
        <w:spacing w:after="0" w:line="240" w:lineRule="auto"/>
        <w:ind w:firstLine="720"/>
        <w:jc w:val="center"/>
        <w:rPr>
          <w:rFonts w:ascii="Times New Roman" w:hAnsi="Times New Roman" w:cs="Times New Roman"/>
          <w:sz w:val="28"/>
          <w:szCs w:val="28"/>
        </w:rPr>
      </w:pPr>
      <w:r w:rsidRPr="00250B97">
        <w:rPr>
          <w:rFonts w:ascii="Times New Roman" w:hAnsi="Times New Roman" w:cs="Times New Roman"/>
          <w:sz w:val="28"/>
          <w:szCs w:val="28"/>
        </w:rPr>
        <w:t xml:space="preserve"> «Развитие учреждений культуры на 2015 год»</w:t>
      </w:r>
    </w:p>
    <w:p w:rsidR="00944777" w:rsidRPr="00250B97" w:rsidRDefault="00944777" w:rsidP="00944777">
      <w:pPr>
        <w:spacing w:after="0" w:line="240" w:lineRule="auto"/>
        <w:ind w:firstLine="720"/>
        <w:jc w:val="center"/>
        <w:rPr>
          <w:rFonts w:ascii="Times New Roman" w:hAnsi="Times New Roman" w:cs="Times New Roman"/>
          <w:sz w:val="28"/>
          <w:szCs w:val="28"/>
        </w:rPr>
      </w:pPr>
    </w:p>
    <w:p w:rsidR="00944777" w:rsidRDefault="00944777" w:rsidP="00944777">
      <w:pPr>
        <w:pStyle w:val="1"/>
        <w:spacing w:before="0" w:after="0"/>
        <w:jc w:val="left"/>
        <w:rPr>
          <w:rFonts w:ascii="Times New Roman" w:hAnsi="Times New Roman" w:cs="Times New Roman"/>
          <w:color w:val="auto"/>
          <w:sz w:val="28"/>
          <w:szCs w:val="28"/>
        </w:rPr>
      </w:pPr>
    </w:p>
    <w:p w:rsidR="00944777" w:rsidRDefault="00944777" w:rsidP="00944777">
      <w:pPr>
        <w:widowControl w:val="0"/>
        <w:spacing w:after="0" w:line="240" w:lineRule="auto"/>
        <w:ind w:firstLine="709"/>
        <w:rPr>
          <w:rFonts w:ascii="Times New Roman" w:hAnsi="Times New Roman" w:cs="Times New Roman"/>
          <w:sz w:val="28"/>
          <w:szCs w:val="28"/>
        </w:rPr>
      </w:pPr>
    </w:p>
    <w:tbl>
      <w:tblPr>
        <w:tblW w:w="0" w:type="auto"/>
        <w:tblLook w:val="01E0"/>
      </w:tblPr>
      <w:tblGrid>
        <w:gridCol w:w="3793"/>
        <w:gridCol w:w="6061"/>
      </w:tblGrid>
      <w:tr w:rsidR="00944777" w:rsidTr="009855CE">
        <w:tc>
          <w:tcPr>
            <w:tcW w:w="3793" w:type="dxa"/>
          </w:tcPr>
          <w:p w:rsidR="00944777" w:rsidRDefault="00944777" w:rsidP="009855CE">
            <w:pPr>
              <w:spacing w:after="0" w:line="240" w:lineRule="auto"/>
              <w:rPr>
                <w:rFonts w:ascii="Times New Roman" w:eastAsia="Batang" w:hAnsi="Times New Roman" w:cs="Times New Roman"/>
                <w:sz w:val="28"/>
                <w:szCs w:val="28"/>
                <w:lang w:eastAsia="ko-KR"/>
              </w:rPr>
            </w:pPr>
            <w:r>
              <w:rPr>
                <w:rFonts w:ascii="Times New Roman" w:hAnsi="Times New Roman" w:cs="Times New Roman"/>
                <w:sz w:val="28"/>
                <w:szCs w:val="28"/>
              </w:rPr>
              <w:t>Наименование подпрограммы:</w:t>
            </w:r>
          </w:p>
          <w:p w:rsidR="00944777" w:rsidRDefault="00944777" w:rsidP="009855CE">
            <w:pPr>
              <w:spacing w:after="0" w:line="240" w:lineRule="auto"/>
              <w:rPr>
                <w:rFonts w:ascii="Times New Roman" w:hAnsi="Times New Roman" w:cs="Times New Roman"/>
                <w:sz w:val="28"/>
                <w:szCs w:val="28"/>
              </w:rPr>
            </w:pPr>
          </w:p>
          <w:p w:rsidR="00944777" w:rsidRDefault="00944777" w:rsidP="009855CE">
            <w:pPr>
              <w:spacing w:after="0" w:line="240" w:lineRule="auto"/>
              <w:rPr>
                <w:rFonts w:ascii="Times New Roman" w:hAnsi="Times New Roman" w:cs="Times New Roman"/>
                <w:sz w:val="28"/>
                <w:szCs w:val="28"/>
              </w:rPr>
            </w:pPr>
          </w:p>
          <w:p w:rsidR="00944777" w:rsidRDefault="00944777" w:rsidP="009855CE">
            <w:pPr>
              <w:spacing w:after="0" w:line="240" w:lineRule="auto"/>
              <w:rPr>
                <w:rFonts w:ascii="Times New Roman" w:hAnsi="Times New Roman" w:cs="Times New Roman"/>
                <w:sz w:val="28"/>
                <w:szCs w:val="28"/>
              </w:rPr>
            </w:pPr>
          </w:p>
          <w:p w:rsidR="00944777" w:rsidRDefault="00944777" w:rsidP="009855C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Координатор </w:t>
            </w:r>
            <w:proofErr w:type="gramStart"/>
            <w:r>
              <w:rPr>
                <w:rFonts w:ascii="Times New Roman" w:hAnsi="Times New Roman" w:cs="Times New Roman"/>
                <w:sz w:val="28"/>
                <w:szCs w:val="28"/>
              </w:rPr>
              <w:t>муниципальной</w:t>
            </w:r>
            <w:proofErr w:type="gramEnd"/>
          </w:p>
          <w:p w:rsidR="00944777" w:rsidRDefault="00944777" w:rsidP="009855CE">
            <w:pPr>
              <w:spacing w:after="0" w:line="240" w:lineRule="auto"/>
              <w:rPr>
                <w:rFonts w:ascii="Times New Roman" w:hAnsi="Times New Roman" w:cs="Times New Roman"/>
                <w:sz w:val="28"/>
                <w:szCs w:val="28"/>
              </w:rPr>
            </w:pPr>
            <w:r>
              <w:rPr>
                <w:rFonts w:ascii="Times New Roman" w:hAnsi="Times New Roman" w:cs="Times New Roman"/>
                <w:sz w:val="28"/>
                <w:szCs w:val="28"/>
              </w:rPr>
              <w:t>подпрограммы</w:t>
            </w:r>
          </w:p>
          <w:p w:rsidR="00944777" w:rsidRDefault="00944777" w:rsidP="009855CE">
            <w:pPr>
              <w:spacing w:after="0" w:line="240" w:lineRule="auto"/>
              <w:rPr>
                <w:rFonts w:ascii="Times New Roman" w:eastAsia="Batang" w:hAnsi="Times New Roman" w:cs="Times New Roman"/>
                <w:sz w:val="28"/>
                <w:szCs w:val="28"/>
                <w:lang w:eastAsia="ko-KR"/>
              </w:rPr>
            </w:pPr>
          </w:p>
        </w:tc>
        <w:tc>
          <w:tcPr>
            <w:tcW w:w="6061" w:type="dxa"/>
          </w:tcPr>
          <w:p w:rsidR="00944777" w:rsidRDefault="00944777" w:rsidP="009855CE">
            <w:pPr>
              <w:pStyle w:val="1"/>
              <w:spacing w:before="0" w:after="0"/>
              <w:jc w:val="left"/>
              <w:rPr>
                <w:rFonts w:ascii="Times New Roman" w:hAnsi="Times New Roman" w:cs="Times New Roman"/>
                <w:b w:val="0"/>
                <w:color w:val="auto"/>
                <w:sz w:val="28"/>
                <w:szCs w:val="28"/>
              </w:rPr>
            </w:pPr>
            <w:r>
              <w:rPr>
                <w:rFonts w:ascii="Times New Roman" w:hAnsi="Times New Roman" w:cs="Times New Roman"/>
                <w:b w:val="0"/>
                <w:color w:val="auto"/>
                <w:sz w:val="28"/>
                <w:szCs w:val="28"/>
              </w:rPr>
              <w:t>подпрограмма  Новоджерелиевского сельского поселения Брюховецкого района «Развитие учреждений культуры» на 2015 год (далее – Подпрограмма)</w:t>
            </w:r>
          </w:p>
          <w:p w:rsidR="00944777" w:rsidRDefault="00944777" w:rsidP="009855CE">
            <w:pPr>
              <w:spacing w:after="0" w:line="240" w:lineRule="auto"/>
              <w:rPr>
                <w:rFonts w:ascii="Times New Roman" w:hAnsi="Times New Roman" w:cs="Times New Roman"/>
                <w:sz w:val="28"/>
                <w:szCs w:val="28"/>
              </w:rPr>
            </w:pPr>
          </w:p>
          <w:p w:rsidR="00944777" w:rsidRDefault="00944777" w:rsidP="009855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администрация Новоджерелиевского сельского поселения</w:t>
            </w:r>
          </w:p>
          <w:p w:rsidR="00944777" w:rsidRDefault="00944777" w:rsidP="009855CE">
            <w:pPr>
              <w:spacing w:after="0" w:line="240" w:lineRule="auto"/>
              <w:rPr>
                <w:rFonts w:ascii="Times New Roman" w:eastAsia="Batang" w:hAnsi="Times New Roman" w:cs="Times New Roman"/>
                <w:sz w:val="28"/>
                <w:szCs w:val="28"/>
              </w:rPr>
            </w:pPr>
          </w:p>
        </w:tc>
      </w:tr>
      <w:tr w:rsidR="00944777" w:rsidTr="009855CE">
        <w:tc>
          <w:tcPr>
            <w:tcW w:w="3793" w:type="dxa"/>
          </w:tcPr>
          <w:p w:rsidR="00944777" w:rsidRDefault="00944777" w:rsidP="009855CE">
            <w:pPr>
              <w:spacing w:after="0" w:line="240" w:lineRule="auto"/>
              <w:rPr>
                <w:rFonts w:ascii="Times New Roman" w:hAnsi="Times New Roman" w:cs="Times New Roman"/>
                <w:sz w:val="28"/>
                <w:szCs w:val="28"/>
              </w:rPr>
            </w:pPr>
            <w:r>
              <w:rPr>
                <w:rFonts w:ascii="Times New Roman" w:hAnsi="Times New Roman" w:cs="Times New Roman"/>
                <w:sz w:val="28"/>
                <w:szCs w:val="28"/>
              </w:rPr>
              <w:t>Основание для разработки подпрограммы</w:t>
            </w:r>
          </w:p>
          <w:p w:rsidR="00944777" w:rsidRDefault="00944777" w:rsidP="009855CE">
            <w:pPr>
              <w:spacing w:after="0" w:line="240" w:lineRule="auto"/>
              <w:rPr>
                <w:rFonts w:ascii="Times New Roman" w:hAnsi="Times New Roman" w:cs="Times New Roman"/>
                <w:sz w:val="28"/>
                <w:szCs w:val="28"/>
              </w:rPr>
            </w:pPr>
          </w:p>
          <w:p w:rsidR="00944777" w:rsidRDefault="00944777" w:rsidP="009855CE">
            <w:pPr>
              <w:spacing w:after="0" w:line="240" w:lineRule="auto"/>
              <w:rPr>
                <w:rFonts w:ascii="Times New Roman" w:hAnsi="Times New Roman" w:cs="Times New Roman"/>
                <w:sz w:val="28"/>
                <w:szCs w:val="28"/>
              </w:rPr>
            </w:pPr>
          </w:p>
          <w:p w:rsidR="00944777" w:rsidRDefault="00944777" w:rsidP="009855CE">
            <w:pPr>
              <w:spacing w:after="0" w:line="240" w:lineRule="auto"/>
              <w:rPr>
                <w:rFonts w:ascii="Times New Roman" w:hAnsi="Times New Roman" w:cs="Times New Roman"/>
                <w:sz w:val="28"/>
                <w:szCs w:val="28"/>
              </w:rPr>
            </w:pPr>
          </w:p>
          <w:p w:rsidR="00944777" w:rsidRDefault="00944777" w:rsidP="009855CE">
            <w:pPr>
              <w:spacing w:after="0" w:line="240" w:lineRule="auto"/>
              <w:rPr>
                <w:rFonts w:ascii="Times New Roman" w:hAnsi="Times New Roman" w:cs="Times New Roman"/>
                <w:sz w:val="28"/>
                <w:szCs w:val="28"/>
              </w:rPr>
            </w:pPr>
          </w:p>
          <w:p w:rsidR="00944777" w:rsidRDefault="00944777" w:rsidP="009855CE">
            <w:pPr>
              <w:spacing w:after="0" w:line="240" w:lineRule="auto"/>
              <w:rPr>
                <w:rFonts w:ascii="Times New Roman" w:hAnsi="Times New Roman" w:cs="Times New Roman"/>
                <w:sz w:val="28"/>
                <w:szCs w:val="28"/>
              </w:rPr>
            </w:pPr>
          </w:p>
          <w:p w:rsidR="00944777" w:rsidRDefault="00944777" w:rsidP="009855CE">
            <w:pPr>
              <w:spacing w:after="0" w:line="240" w:lineRule="auto"/>
              <w:rPr>
                <w:rFonts w:ascii="Times New Roman" w:hAnsi="Times New Roman" w:cs="Times New Roman"/>
                <w:sz w:val="28"/>
                <w:szCs w:val="28"/>
              </w:rPr>
            </w:pPr>
          </w:p>
          <w:p w:rsidR="00944777" w:rsidRDefault="00944777" w:rsidP="009855CE">
            <w:pPr>
              <w:spacing w:after="0" w:line="240" w:lineRule="auto"/>
              <w:rPr>
                <w:rFonts w:ascii="Times New Roman" w:hAnsi="Times New Roman" w:cs="Times New Roman"/>
                <w:sz w:val="28"/>
                <w:szCs w:val="28"/>
              </w:rPr>
            </w:pPr>
          </w:p>
          <w:p w:rsidR="00944777" w:rsidRDefault="00944777" w:rsidP="009855CE">
            <w:pPr>
              <w:spacing w:after="0" w:line="240" w:lineRule="auto"/>
              <w:rPr>
                <w:rFonts w:ascii="Times New Roman" w:hAnsi="Times New Roman" w:cs="Times New Roman"/>
                <w:sz w:val="28"/>
                <w:szCs w:val="28"/>
              </w:rPr>
            </w:pPr>
          </w:p>
          <w:p w:rsidR="00944777" w:rsidRDefault="00944777" w:rsidP="009855CE">
            <w:pPr>
              <w:spacing w:after="0" w:line="240" w:lineRule="auto"/>
              <w:rPr>
                <w:rFonts w:ascii="Times New Roman" w:hAnsi="Times New Roman" w:cs="Times New Roman"/>
                <w:sz w:val="28"/>
                <w:szCs w:val="28"/>
              </w:rPr>
            </w:pPr>
          </w:p>
          <w:p w:rsidR="00944777" w:rsidRDefault="00944777" w:rsidP="009855CE">
            <w:pPr>
              <w:spacing w:after="0" w:line="240" w:lineRule="auto"/>
              <w:rPr>
                <w:rFonts w:ascii="Times New Roman" w:hAnsi="Times New Roman" w:cs="Times New Roman"/>
                <w:sz w:val="28"/>
                <w:szCs w:val="28"/>
              </w:rPr>
            </w:pPr>
            <w:r>
              <w:rPr>
                <w:rFonts w:ascii="Times New Roman" w:hAnsi="Times New Roman" w:cs="Times New Roman"/>
                <w:sz w:val="28"/>
                <w:szCs w:val="28"/>
              </w:rPr>
              <w:t>Основные разработчики подпрограммы</w:t>
            </w:r>
          </w:p>
          <w:p w:rsidR="00944777" w:rsidRDefault="00944777" w:rsidP="009855CE">
            <w:pPr>
              <w:spacing w:after="0" w:line="240" w:lineRule="auto"/>
              <w:rPr>
                <w:rFonts w:ascii="Times New Roman" w:hAnsi="Times New Roman" w:cs="Times New Roman"/>
                <w:sz w:val="28"/>
                <w:szCs w:val="28"/>
              </w:rPr>
            </w:pPr>
          </w:p>
          <w:p w:rsidR="00944777" w:rsidRDefault="00944777" w:rsidP="009855CE">
            <w:pPr>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Муниципальные заказчики и (или) исполнители мероприятий подпрограммы</w:t>
            </w:r>
          </w:p>
          <w:p w:rsidR="00944777" w:rsidRDefault="00944777" w:rsidP="009855CE">
            <w:pPr>
              <w:spacing w:after="0" w:line="240" w:lineRule="auto"/>
              <w:rPr>
                <w:rFonts w:ascii="Times New Roman" w:eastAsia="Batang" w:hAnsi="Times New Roman" w:cs="Times New Roman"/>
                <w:sz w:val="28"/>
                <w:szCs w:val="28"/>
                <w:lang w:eastAsia="ko-KR"/>
              </w:rPr>
            </w:pPr>
          </w:p>
        </w:tc>
        <w:tc>
          <w:tcPr>
            <w:tcW w:w="6061" w:type="dxa"/>
          </w:tcPr>
          <w:p w:rsidR="00944777" w:rsidRDefault="00944777" w:rsidP="009855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Федеральный закон от 6 октября 2003 года </w:t>
            </w:r>
            <w:r>
              <w:rPr>
                <w:rFonts w:ascii="Times New Roman" w:hAnsi="Times New Roman" w:cs="Times New Roman"/>
                <w:sz w:val="28"/>
                <w:szCs w:val="28"/>
              </w:rPr>
              <w:br/>
              <w:t>№ 131-ФЗ «Об общих принципах организации местного самоуправления в Российской Федерации»;</w:t>
            </w:r>
          </w:p>
          <w:p w:rsidR="00944777" w:rsidRDefault="00944777" w:rsidP="009855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Закон Краснодарского края от 06 февраля 2003 года № 558-КЗ «Об объектах культурного наследия (памятниках истории и культуры) народов Российской Федерации, расположенных на территории Краснодарского края» (с изменениями от 23 апреля 2014 года);</w:t>
            </w:r>
          </w:p>
          <w:p w:rsidR="00944777" w:rsidRDefault="00944777" w:rsidP="009855CE">
            <w:pPr>
              <w:spacing w:after="0" w:line="240" w:lineRule="auto"/>
              <w:jc w:val="both"/>
              <w:rPr>
                <w:rFonts w:ascii="Times New Roman" w:hAnsi="Times New Roman" w:cs="Times New Roman"/>
                <w:sz w:val="28"/>
                <w:szCs w:val="28"/>
              </w:rPr>
            </w:pPr>
          </w:p>
          <w:p w:rsidR="00944777" w:rsidRDefault="00944777" w:rsidP="009855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администрация Новоджерелиевского сельского поселения</w:t>
            </w:r>
          </w:p>
          <w:p w:rsidR="00944777" w:rsidRDefault="00944777" w:rsidP="009855CE">
            <w:pPr>
              <w:spacing w:after="0" w:line="240" w:lineRule="auto"/>
              <w:jc w:val="both"/>
              <w:rPr>
                <w:rFonts w:ascii="Times New Roman" w:hAnsi="Times New Roman" w:cs="Times New Roman"/>
                <w:sz w:val="28"/>
                <w:szCs w:val="28"/>
              </w:rPr>
            </w:pPr>
          </w:p>
          <w:p w:rsidR="00944777" w:rsidRDefault="00944777" w:rsidP="009855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муниципальный заказчик: администрация Новоджерелиевского сельского поселения Брюховецкого района;</w:t>
            </w:r>
          </w:p>
          <w:p w:rsidR="00944777" w:rsidRDefault="00944777" w:rsidP="009855CE">
            <w:pPr>
              <w:spacing w:after="0" w:line="240" w:lineRule="auto"/>
              <w:jc w:val="both"/>
              <w:rPr>
                <w:rFonts w:ascii="Times New Roman" w:eastAsia="Batang" w:hAnsi="Times New Roman" w:cs="Times New Roman"/>
                <w:sz w:val="28"/>
                <w:szCs w:val="28"/>
                <w:lang w:eastAsia="ko-KR"/>
              </w:rPr>
            </w:pPr>
          </w:p>
        </w:tc>
      </w:tr>
      <w:tr w:rsidR="00944777" w:rsidTr="009855CE">
        <w:tc>
          <w:tcPr>
            <w:tcW w:w="3793" w:type="dxa"/>
          </w:tcPr>
          <w:p w:rsidR="00944777" w:rsidRDefault="00944777" w:rsidP="009855CE">
            <w:pPr>
              <w:spacing w:after="0" w:line="240" w:lineRule="auto"/>
              <w:rPr>
                <w:rFonts w:ascii="Times New Roman" w:eastAsia="Batang" w:hAnsi="Times New Roman" w:cs="Times New Roman"/>
                <w:sz w:val="28"/>
                <w:szCs w:val="28"/>
                <w:lang w:eastAsia="ko-KR"/>
              </w:rPr>
            </w:pPr>
            <w:r>
              <w:rPr>
                <w:rFonts w:ascii="Times New Roman" w:hAnsi="Times New Roman" w:cs="Times New Roman"/>
                <w:sz w:val="28"/>
                <w:szCs w:val="28"/>
              </w:rPr>
              <w:t>Цели и задачи подпрограммы</w:t>
            </w:r>
          </w:p>
          <w:p w:rsidR="00944777" w:rsidRDefault="00944777" w:rsidP="009855CE">
            <w:pPr>
              <w:spacing w:after="0" w:line="240" w:lineRule="auto"/>
              <w:rPr>
                <w:rFonts w:ascii="Times New Roman" w:eastAsia="Batang" w:hAnsi="Times New Roman" w:cs="Times New Roman"/>
                <w:sz w:val="28"/>
                <w:szCs w:val="28"/>
                <w:lang w:eastAsia="ko-KR"/>
              </w:rPr>
            </w:pPr>
          </w:p>
        </w:tc>
        <w:tc>
          <w:tcPr>
            <w:tcW w:w="6061" w:type="dxa"/>
            <w:hideMark/>
          </w:tcPr>
          <w:p w:rsidR="00944777" w:rsidRDefault="00944777" w:rsidP="009855CE">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Цели  Подпрограммы</w:t>
            </w:r>
            <w:proofErr w:type="gramEnd"/>
            <w:r>
              <w:rPr>
                <w:rFonts w:ascii="Times New Roman" w:hAnsi="Times New Roman" w:cs="Times New Roman"/>
                <w:sz w:val="28"/>
                <w:szCs w:val="28"/>
              </w:rPr>
              <w:t xml:space="preserve">                                                                                                                                                                                                                                                                                                                                                                                                                                                                                                                                                                                                                                                                                                                                                                                                                                                                                                                                                                                                                                                                                                                                                                                                                                                                                                                                                                                                                                                                                                                                                                                                                                                                                                                                                                                                                                                                                                                                                                                                                                                                                                                                                                                                                                                                                                                                                                                                                                                                                                                                                                                                                                                                                                                                                                                                                                                                                                                                                                                                                                                                                                                                                                                                                                                                                                                                                                                                                                                                                                                                                                                                                                                                                                                                                                                                                                                                                            сохранение культурного потенциала и наследия, обеспечение преемственности развития культуры;</w:t>
            </w:r>
          </w:p>
          <w:p w:rsidR="00944777" w:rsidRDefault="00944777" w:rsidP="009855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-формирование единого культурного пространства на территории сельского поселения</w:t>
            </w:r>
          </w:p>
          <w:p w:rsidR="00944777" w:rsidRDefault="00944777" w:rsidP="009855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-создание условий для обеспечения доступа различных групп граждан к культурным  благам и информационным ресурсам;</w:t>
            </w:r>
          </w:p>
          <w:p w:rsidR="00944777" w:rsidRDefault="00944777" w:rsidP="009855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-развитие материальной базы учреждений культуры.</w:t>
            </w:r>
          </w:p>
          <w:p w:rsidR="00944777" w:rsidRDefault="00944777" w:rsidP="009855C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Задачи </w:t>
            </w:r>
            <w:r>
              <w:rPr>
                <w:rFonts w:ascii="Times New Roman" w:hAnsi="Times New Roman" w:cs="Times New Roman"/>
                <w:sz w:val="28"/>
                <w:szCs w:val="28"/>
              </w:rPr>
              <w:t>Подпрограммы:</w:t>
            </w:r>
            <w:r>
              <w:rPr>
                <w:rFonts w:ascii="Times New Roman" w:eastAsia="Times New Roman" w:hAnsi="Times New Roman" w:cs="Times New Roman"/>
                <w:sz w:val="28"/>
                <w:szCs w:val="28"/>
              </w:rPr>
              <w:t xml:space="preserve"> </w:t>
            </w:r>
          </w:p>
          <w:p w:rsidR="00944777" w:rsidRDefault="00944777" w:rsidP="009855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-поддержка, развитие и обновление содержания работы учреждений культуры; </w:t>
            </w:r>
          </w:p>
          <w:p w:rsidR="00944777" w:rsidRDefault="00944777" w:rsidP="009855CE">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кадровое обеспечение отрасли культуры;</w:t>
            </w:r>
          </w:p>
          <w:p w:rsidR="00944777" w:rsidRDefault="00944777" w:rsidP="009855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-использование новых форм и методов  культурно - </w:t>
            </w:r>
            <w:proofErr w:type="spellStart"/>
            <w:r>
              <w:rPr>
                <w:rFonts w:ascii="Times New Roman" w:hAnsi="Times New Roman" w:cs="Times New Roman"/>
                <w:sz w:val="28"/>
                <w:szCs w:val="28"/>
              </w:rPr>
              <w:t>досуговой</w:t>
            </w:r>
            <w:proofErr w:type="spellEnd"/>
            <w:r>
              <w:rPr>
                <w:rFonts w:ascii="Times New Roman" w:hAnsi="Times New Roman" w:cs="Times New Roman"/>
                <w:sz w:val="28"/>
                <w:szCs w:val="28"/>
              </w:rPr>
              <w:t xml:space="preserve"> деятельности и любительского творчества;</w:t>
            </w:r>
          </w:p>
          <w:p w:rsidR="00944777" w:rsidRDefault="00944777" w:rsidP="009855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-развитие инфраструктуры и материальной базы учреждений культуры, техническое переоснащение отрасли.</w:t>
            </w:r>
          </w:p>
          <w:p w:rsidR="00944777" w:rsidRDefault="00944777" w:rsidP="009855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поддержка и развитие материально – технической базы учреждений культуры;</w:t>
            </w:r>
          </w:p>
          <w:p w:rsidR="00944777" w:rsidRDefault="00944777" w:rsidP="009855CE">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создание условий для выявления и поддержки одаренных детей и молодежи;</w:t>
            </w:r>
          </w:p>
          <w:p w:rsidR="00944777" w:rsidRDefault="00944777" w:rsidP="009855CE">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осуществление мер, направленных на поддержку победителей областных, зональных конкурсов;</w:t>
            </w:r>
          </w:p>
          <w:p w:rsidR="00944777" w:rsidRDefault="00944777" w:rsidP="009855CE">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tc>
      </w:tr>
      <w:tr w:rsidR="00944777" w:rsidTr="009855CE">
        <w:tc>
          <w:tcPr>
            <w:tcW w:w="3793" w:type="dxa"/>
            <w:hideMark/>
          </w:tcPr>
          <w:p w:rsidR="00944777" w:rsidRDefault="00944777" w:rsidP="009855CE">
            <w:pPr>
              <w:spacing w:after="0" w:line="240" w:lineRule="auto"/>
              <w:rPr>
                <w:rFonts w:ascii="Times New Roman" w:eastAsia="Batang" w:hAnsi="Times New Roman" w:cs="Times New Roman"/>
                <w:sz w:val="28"/>
                <w:szCs w:val="28"/>
                <w:lang w:eastAsia="ko-KR"/>
              </w:rPr>
            </w:pPr>
            <w:r>
              <w:rPr>
                <w:rFonts w:ascii="Times New Roman" w:eastAsia="Times New Roman" w:hAnsi="Times New Roman" w:cs="Times New Roman"/>
                <w:sz w:val="28"/>
                <w:szCs w:val="28"/>
              </w:rPr>
              <w:lastRenderedPageBreak/>
              <w:t xml:space="preserve"> </w:t>
            </w:r>
            <w:r>
              <w:rPr>
                <w:rFonts w:ascii="Times New Roman" w:hAnsi="Times New Roman" w:cs="Times New Roman"/>
                <w:sz w:val="28"/>
                <w:szCs w:val="28"/>
              </w:rPr>
              <w:t>Срок реализации подпрограммы</w:t>
            </w:r>
          </w:p>
        </w:tc>
        <w:tc>
          <w:tcPr>
            <w:tcW w:w="6061" w:type="dxa"/>
            <w:hideMark/>
          </w:tcPr>
          <w:p w:rsidR="00944777" w:rsidRDefault="00944777" w:rsidP="009855CE">
            <w:pPr>
              <w:spacing w:after="0" w:line="240" w:lineRule="auto"/>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2015 год</w:t>
            </w:r>
          </w:p>
        </w:tc>
      </w:tr>
      <w:tr w:rsidR="00944777" w:rsidTr="009855CE">
        <w:tc>
          <w:tcPr>
            <w:tcW w:w="3793" w:type="dxa"/>
          </w:tcPr>
          <w:p w:rsidR="00944777" w:rsidRDefault="00944777" w:rsidP="009855CE">
            <w:pPr>
              <w:spacing w:after="0" w:line="240" w:lineRule="auto"/>
              <w:rPr>
                <w:rFonts w:ascii="Times New Roman" w:eastAsia="Batang" w:hAnsi="Times New Roman" w:cs="Times New Roman"/>
                <w:sz w:val="28"/>
                <w:szCs w:val="28"/>
                <w:lang w:eastAsia="ko-KR"/>
              </w:rPr>
            </w:pPr>
          </w:p>
          <w:p w:rsidR="00944777" w:rsidRDefault="00944777" w:rsidP="009855CE">
            <w:pPr>
              <w:spacing w:after="0" w:line="240" w:lineRule="auto"/>
              <w:rPr>
                <w:rFonts w:ascii="Times New Roman" w:hAnsi="Times New Roman" w:cs="Times New Roman"/>
                <w:sz w:val="28"/>
                <w:szCs w:val="28"/>
              </w:rPr>
            </w:pPr>
            <w:r>
              <w:rPr>
                <w:rFonts w:ascii="Times New Roman" w:hAnsi="Times New Roman" w:cs="Times New Roman"/>
                <w:sz w:val="28"/>
                <w:szCs w:val="28"/>
              </w:rPr>
              <w:t>Объёмы и источники финансирования подпрограммы</w:t>
            </w:r>
          </w:p>
          <w:p w:rsidR="00944777" w:rsidRDefault="00944777" w:rsidP="009855CE">
            <w:pPr>
              <w:spacing w:after="0" w:line="240" w:lineRule="auto"/>
              <w:rPr>
                <w:rFonts w:ascii="Times New Roman" w:hAnsi="Times New Roman" w:cs="Times New Roman"/>
                <w:sz w:val="28"/>
                <w:szCs w:val="28"/>
              </w:rPr>
            </w:pPr>
          </w:p>
          <w:p w:rsidR="00944777" w:rsidRDefault="00944777" w:rsidP="009855CE">
            <w:pPr>
              <w:spacing w:after="0" w:line="240" w:lineRule="auto"/>
              <w:rPr>
                <w:rFonts w:ascii="Times New Roman" w:hAnsi="Times New Roman" w:cs="Times New Roman"/>
                <w:sz w:val="28"/>
                <w:szCs w:val="28"/>
              </w:rPr>
            </w:pPr>
          </w:p>
          <w:p w:rsidR="00944777" w:rsidRDefault="00944777" w:rsidP="009855CE">
            <w:pPr>
              <w:spacing w:after="0" w:line="240" w:lineRule="auto"/>
              <w:rPr>
                <w:rFonts w:ascii="Times New Roman" w:eastAsia="Batang" w:hAnsi="Times New Roman" w:cs="Times New Roman"/>
                <w:sz w:val="28"/>
                <w:szCs w:val="28"/>
                <w:lang w:eastAsia="ko-KR"/>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подпрограммы</w:t>
            </w:r>
          </w:p>
        </w:tc>
        <w:tc>
          <w:tcPr>
            <w:tcW w:w="6061" w:type="dxa"/>
          </w:tcPr>
          <w:p w:rsidR="00944777" w:rsidRDefault="00944777" w:rsidP="009855CE">
            <w:pPr>
              <w:spacing w:after="0" w:line="240" w:lineRule="auto"/>
              <w:jc w:val="both"/>
              <w:rPr>
                <w:rFonts w:ascii="Times New Roman" w:eastAsia="Batang" w:hAnsi="Times New Roman" w:cs="Times New Roman"/>
                <w:sz w:val="28"/>
                <w:szCs w:val="28"/>
                <w:lang w:eastAsia="ko-KR"/>
              </w:rPr>
            </w:pPr>
          </w:p>
          <w:p w:rsidR="00944777" w:rsidRDefault="00944777" w:rsidP="009855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общий объем финансирования муниципальной подпрограммы 2000,0 тыс. рублей, в том числе из средств местного бюджета 2000,0 тыс. рублей</w:t>
            </w:r>
          </w:p>
          <w:p w:rsidR="00944777" w:rsidRDefault="00944777" w:rsidP="009855CE">
            <w:pPr>
              <w:spacing w:after="0" w:line="240" w:lineRule="auto"/>
              <w:jc w:val="both"/>
              <w:rPr>
                <w:rFonts w:ascii="Times New Roman" w:hAnsi="Times New Roman" w:cs="Times New Roman"/>
                <w:sz w:val="28"/>
                <w:szCs w:val="28"/>
              </w:rPr>
            </w:pPr>
          </w:p>
          <w:p w:rsidR="00944777" w:rsidRDefault="00944777" w:rsidP="009855CE">
            <w:pPr>
              <w:spacing w:after="0" w:line="240" w:lineRule="auto"/>
              <w:jc w:val="both"/>
              <w:rPr>
                <w:rFonts w:ascii="Times New Roman" w:eastAsia="Batang" w:hAnsi="Times New Roman" w:cs="Times New Roman"/>
                <w:sz w:val="28"/>
                <w:szCs w:val="28"/>
                <w:lang w:eastAsia="ko-KR"/>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подпрограммы осуществляют администрация Новоджерелиевского сельского поселения Брюховецкого района, Совет Новоджерелиевского сельского поселения Брюховецкого района</w:t>
            </w:r>
          </w:p>
        </w:tc>
      </w:tr>
      <w:tr w:rsidR="00944777" w:rsidTr="009855CE">
        <w:tc>
          <w:tcPr>
            <w:tcW w:w="3793" w:type="dxa"/>
          </w:tcPr>
          <w:p w:rsidR="00944777" w:rsidRDefault="00944777" w:rsidP="009855CE">
            <w:pPr>
              <w:spacing w:after="0" w:line="240" w:lineRule="auto"/>
              <w:rPr>
                <w:rFonts w:ascii="Times New Roman" w:eastAsia="Batang" w:hAnsi="Times New Roman" w:cs="Times New Roman"/>
                <w:sz w:val="28"/>
                <w:szCs w:val="28"/>
                <w:lang w:eastAsia="ko-KR"/>
              </w:rPr>
            </w:pPr>
          </w:p>
        </w:tc>
        <w:tc>
          <w:tcPr>
            <w:tcW w:w="6061" w:type="dxa"/>
          </w:tcPr>
          <w:p w:rsidR="00944777" w:rsidRDefault="00944777" w:rsidP="009855CE">
            <w:pPr>
              <w:widowControl w:val="0"/>
              <w:spacing w:after="0" w:line="240" w:lineRule="auto"/>
              <w:jc w:val="both"/>
              <w:rPr>
                <w:rFonts w:ascii="Times New Roman" w:eastAsia="Batang" w:hAnsi="Times New Roman" w:cs="Times New Roman"/>
                <w:sz w:val="28"/>
                <w:szCs w:val="28"/>
                <w:lang w:eastAsia="ko-KR"/>
              </w:rPr>
            </w:pPr>
          </w:p>
        </w:tc>
      </w:tr>
    </w:tbl>
    <w:p w:rsidR="00944777" w:rsidRDefault="00944777" w:rsidP="00944777">
      <w:pPr>
        <w:widowControl w:val="0"/>
        <w:spacing w:after="0" w:line="240" w:lineRule="auto"/>
        <w:ind w:firstLine="709"/>
        <w:jc w:val="both"/>
        <w:rPr>
          <w:rFonts w:ascii="Times New Roman" w:hAnsi="Times New Roman" w:cs="Times New Roman"/>
          <w:sz w:val="28"/>
          <w:szCs w:val="28"/>
        </w:rPr>
      </w:pPr>
    </w:p>
    <w:p w:rsidR="00944777" w:rsidRPr="008C6123" w:rsidRDefault="00944777" w:rsidP="00944777">
      <w:pPr>
        <w:pStyle w:val="1"/>
        <w:numPr>
          <w:ilvl w:val="0"/>
          <w:numId w:val="8"/>
        </w:numPr>
        <w:autoSpaceDE/>
        <w:adjustRightInd/>
        <w:spacing w:before="0" w:after="0"/>
        <w:rPr>
          <w:rFonts w:ascii="Times New Roman" w:hAnsi="Times New Roman" w:cs="Times New Roman"/>
          <w:b w:val="0"/>
          <w:color w:val="auto"/>
          <w:sz w:val="28"/>
          <w:szCs w:val="28"/>
        </w:rPr>
      </w:pPr>
      <w:r w:rsidRPr="008C6123">
        <w:rPr>
          <w:rFonts w:ascii="Times New Roman" w:hAnsi="Times New Roman" w:cs="Times New Roman"/>
          <w:b w:val="0"/>
          <w:color w:val="auto"/>
          <w:sz w:val="28"/>
          <w:szCs w:val="28"/>
        </w:rPr>
        <w:t>Характеристика проблемы (задачи) и обоснование необходимости ее</w:t>
      </w:r>
      <w:r>
        <w:rPr>
          <w:rFonts w:ascii="Times New Roman" w:hAnsi="Times New Roman" w:cs="Times New Roman"/>
          <w:color w:val="auto"/>
          <w:sz w:val="28"/>
          <w:szCs w:val="28"/>
        </w:rPr>
        <w:t xml:space="preserve"> </w:t>
      </w:r>
      <w:r w:rsidRPr="008C6123">
        <w:rPr>
          <w:rFonts w:ascii="Times New Roman" w:hAnsi="Times New Roman" w:cs="Times New Roman"/>
          <w:b w:val="0"/>
          <w:color w:val="auto"/>
          <w:sz w:val="28"/>
          <w:szCs w:val="28"/>
        </w:rPr>
        <w:t xml:space="preserve">решения программным методом </w:t>
      </w:r>
    </w:p>
    <w:p w:rsidR="00944777" w:rsidRDefault="00944777" w:rsidP="00944777">
      <w:pPr>
        <w:spacing w:after="0" w:line="240" w:lineRule="auto"/>
        <w:rPr>
          <w:rFonts w:ascii="Times New Roman" w:hAnsi="Times New Roman" w:cs="Times New Roman"/>
          <w:sz w:val="28"/>
          <w:szCs w:val="28"/>
        </w:rPr>
      </w:pPr>
    </w:p>
    <w:p w:rsidR="00944777" w:rsidRDefault="00944777" w:rsidP="00944777">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   Последовательная политика в сфере культуры позволила достичь в отрасли качественных и количественных показателей. Исполнительское </w:t>
      </w:r>
      <w:r>
        <w:rPr>
          <w:rFonts w:ascii="Times New Roman" w:hAnsi="Times New Roman" w:cs="Times New Roman"/>
          <w:sz w:val="28"/>
          <w:szCs w:val="28"/>
        </w:rPr>
        <w:lastRenderedPageBreak/>
        <w:t>искусство Новоджерелиевской художественной самодеятельности признано за пределами района. Накопленный в отрасли культуры потенциал стал стратегическим фактором, определяющим позитивное социально-экономическое развитие сельского поселения. Сохранение, закрепление достигнутых результатов и дальнейшее развитие отрасли не представляется возможным без принятия мер, направленных на повышение уровня доступности и качества, культурных благ для населения. В сфере культуры Новоджерелиевского сельского поселения существует ряд актуальных проблем:</w:t>
      </w:r>
    </w:p>
    <w:p w:rsidR="00944777" w:rsidRDefault="00944777" w:rsidP="00944777">
      <w:pPr>
        <w:numPr>
          <w:ilvl w:val="1"/>
          <w:numId w:val="6"/>
        </w:numPr>
        <w:tabs>
          <w:tab w:val="num" w:pos="0"/>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темпы износа объектов учреждений культуры продолжают отставать от темпов их восстановления;</w:t>
      </w:r>
    </w:p>
    <w:p w:rsidR="00944777" w:rsidRDefault="00944777" w:rsidP="00944777">
      <w:pPr>
        <w:numPr>
          <w:ilvl w:val="1"/>
          <w:numId w:val="6"/>
        </w:numPr>
        <w:tabs>
          <w:tab w:val="num" w:pos="0"/>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техническое состояние и оснащение учреждений культуры существенно отстает от современных требований;</w:t>
      </w:r>
    </w:p>
    <w:p w:rsidR="00944777" w:rsidRDefault="00944777" w:rsidP="00944777">
      <w:pPr>
        <w:numPr>
          <w:ilvl w:val="1"/>
          <w:numId w:val="6"/>
        </w:numPr>
        <w:tabs>
          <w:tab w:val="num" w:pos="0"/>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нехватка высококвалифицированных специалистов.</w:t>
      </w:r>
    </w:p>
    <w:p w:rsidR="00944777" w:rsidRDefault="00944777" w:rsidP="0094477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Решение поставленных задач предполагает проведение следующих основных мероприятий: </w:t>
      </w:r>
    </w:p>
    <w:p w:rsidR="00944777" w:rsidRDefault="00944777" w:rsidP="00944777">
      <w:pPr>
        <w:numPr>
          <w:ilvl w:val="0"/>
          <w:numId w:val="7"/>
        </w:numPr>
        <w:tabs>
          <w:tab w:val="num" w:pos="0"/>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обеспечение целевого финансирования для оснащения учреждений культуры современным оборудованием, музыкальными инструментами, </w:t>
      </w:r>
      <w:proofErr w:type="spellStart"/>
      <w:r>
        <w:rPr>
          <w:rFonts w:ascii="Times New Roman" w:hAnsi="Times New Roman" w:cs="Times New Roman"/>
          <w:sz w:val="28"/>
          <w:szCs w:val="28"/>
        </w:rPr>
        <w:t>звукоусилительной</w:t>
      </w:r>
      <w:proofErr w:type="spellEnd"/>
      <w:r>
        <w:rPr>
          <w:rFonts w:ascii="Times New Roman" w:hAnsi="Times New Roman" w:cs="Times New Roman"/>
          <w:sz w:val="28"/>
          <w:szCs w:val="28"/>
        </w:rPr>
        <w:t xml:space="preserve"> аппаратурой;</w:t>
      </w:r>
    </w:p>
    <w:p w:rsidR="00944777" w:rsidRDefault="00944777" w:rsidP="00944777">
      <w:pPr>
        <w:numPr>
          <w:ilvl w:val="0"/>
          <w:numId w:val="7"/>
        </w:numPr>
        <w:tabs>
          <w:tab w:val="num" w:pos="0"/>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обновлением сценических костюмов, одежды сцены, светового оформления сценических площадок и зрительных залов;</w:t>
      </w:r>
    </w:p>
    <w:p w:rsidR="00944777" w:rsidRDefault="00944777" w:rsidP="00944777">
      <w:pPr>
        <w:numPr>
          <w:ilvl w:val="0"/>
          <w:numId w:val="7"/>
        </w:numPr>
        <w:tabs>
          <w:tab w:val="num" w:pos="0"/>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совершенствование материально-технической базы, для повышения комфорта привлекательности учреждений культуры; </w:t>
      </w:r>
    </w:p>
    <w:p w:rsidR="00944777" w:rsidRDefault="00944777" w:rsidP="00944777">
      <w:pPr>
        <w:numPr>
          <w:ilvl w:val="0"/>
          <w:numId w:val="7"/>
        </w:numPr>
        <w:tabs>
          <w:tab w:val="num" w:pos="0"/>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кадровое обеспечение отрасли культуры, постоянное повышение профессиональной квалификации работников культуры, создание условий для привлечения молодых специалистов в муниципальный район. </w:t>
      </w:r>
    </w:p>
    <w:p w:rsidR="00944777" w:rsidRDefault="00944777" w:rsidP="00944777">
      <w:pPr>
        <w:pStyle w:val="aa"/>
        <w:spacing w:before="0" w:beforeAutospacing="0" w:after="0" w:afterAutospacing="0"/>
        <w:jc w:val="both"/>
        <w:rPr>
          <w:rFonts w:eastAsiaTheme="minorEastAsia"/>
          <w:sz w:val="28"/>
          <w:szCs w:val="28"/>
        </w:rPr>
      </w:pPr>
    </w:p>
    <w:p w:rsidR="00944777" w:rsidRPr="008C6123" w:rsidRDefault="00944777" w:rsidP="00944777">
      <w:pPr>
        <w:pStyle w:val="1"/>
        <w:autoSpaceDE/>
        <w:adjustRightInd/>
        <w:spacing w:before="0" w:after="0"/>
        <w:rPr>
          <w:rFonts w:ascii="Times New Roman" w:eastAsia="Batang" w:hAnsi="Times New Roman" w:cs="Times New Roman"/>
          <w:b w:val="0"/>
          <w:bCs w:val="0"/>
          <w:color w:val="auto"/>
          <w:sz w:val="28"/>
          <w:szCs w:val="28"/>
          <w:lang w:eastAsia="ko-KR"/>
        </w:rPr>
      </w:pPr>
      <w:r w:rsidRPr="008C6123">
        <w:rPr>
          <w:rFonts w:ascii="Times New Roman" w:eastAsia="Batang" w:hAnsi="Times New Roman" w:cs="Times New Roman"/>
          <w:b w:val="0"/>
          <w:bCs w:val="0"/>
          <w:color w:val="auto"/>
          <w:sz w:val="28"/>
          <w:szCs w:val="28"/>
          <w:lang w:eastAsia="ko-KR"/>
        </w:rPr>
        <w:t>2.Основные цели, задачи, сроки и этапы реализации Подпрограммы</w:t>
      </w:r>
    </w:p>
    <w:p w:rsidR="00944777" w:rsidRDefault="00944777" w:rsidP="00944777">
      <w:pPr>
        <w:pStyle w:val="a8"/>
        <w:spacing w:after="0" w:line="240" w:lineRule="auto"/>
        <w:ind w:left="0"/>
        <w:jc w:val="both"/>
        <w:rPr>
          <w:rFonts w:ascii="Times New Roman" w:eastAsia="Times New Roman" w:hAnsi="Times New Roman" w:cs="Times New Roman"/>
          <w:sz w:val="28"/>
          <w:szCs w:val="28"/>
        </w:rPr>
      </w:pPr>
    </w:p>
    <w:p w:rsidR="00944777" w:rsidRDefault="00944777" w:rsidP="00944777">
      <w:pPr>
        <w:pStyle w:val="3"/>
        <w:spacing w:after="0" w:line="240" w:lineRule="auto"/>
        <w:jc w:val="both"/>
        <w:rPr>
          <w:rFonts w:ascii="Times New Roman" w:hAnsi="Times New Roman"/>
          <w:sz w:val="28"/>
          <w:szCs w:val="28"/>
        </w:rPr>
      </w:pPr>
      <w:r>
        <w:rPr>
          <w:rFonts w:ascii="Times New Roman" w:hAnsi="Times New Roman"/>
          <w:sz w:val="28"/>
          <w:szCs w:val="28"/>
        </w:rPr>
        <w:t>Целью Подпрограммы является повышение культурной политики Новоджерелиевского сельского поселения. Сохранение и развитие учреждений культуры.</w:t>
      </w:r>
    </w:p>
    <w:p w:rsidR="00944777" w:rsidRDefault="00944777" w:rsidP="00944777">
      <w:pPr>
        <w:pStyle w:val="ConsPlusNonformat"/>
        <w:rPr>
          <w:rFonts w:ascii="Times New Roman" w:hAnsi="Times New Roman" w:cs="Times New Roman"/>
          <w:sz w:val="28"/>
          <w:szCs w:val="28"/>
        </w:rPr>
      </w:pPr>
      <w:r>
        <w:rPr>
          <w:rFonts w:ascii="Times New Roman" w:hAnsi="Times New Roman" w:cs="Times New Roman"/>
          <w:sz w:val="28"/>
          <w:szCs w:val="28"/>
        </w:rPr>
        <w:t>Задачами подпрограммы являются:</w:t>
      </w:r>
    </w:p>
    <w:p w:rsidR="00944777" w:rsidRDefault="00944777" w:rsidP="009447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создание благоприятных условий для организации досуга, повышение качества предоставляемых услуг в сфере культуры населению района, развитие традиционного народного творчества;</w:t>
      </w:r>
    </w:p>
    <w:p w:rsidR="00944777" w:rsidRDefault="00944777" w:rsidP="009447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развитие инфраструктуры и материальной базы учреждений культуры, техническое переоснащение отрасли;</w:t>
      </w:r>
    </w:p>
    <w:p w:rsidR="00944777" w:rsidRDefault="00944777" w:rsidP="0094477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поддержка и развитие материально – технической базы учреждений культуры;</w:t>
      </w:r>
    </w:p>
    <w:p w:rsidR="00944777" w:rsidRDefault="00944777" w:rsidP="00944777">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создание условий для выявления и поддержки одаренных детей и молодежи;</w:t>
      </w:r>
    </w:p>
    <w:p w:rsidR="00944777" w:rsidRDefault="00944777" w:rsidP="00944777">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осуществление мер, направленных на поддержку победителей областных, зональных конкурсов;</w:t>
      </w:r>
    </w:p>
    <w:p w:rsidR="00944777" w:rsidRDefault="00944777" w:rsidP="00944777">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кадровое обеспечение отрасли культуры.</w:t>
      </w:r>
    </w:p>
    <w:p w:rsidR="00944777" w:rsidRDefault="00944777" w:rsidP="00944777">
      <w:pPr>
        <w:pStyle w:val="a8"/>
        <w:spacing w:after="0" w:line="240" w:lineRule="auto"/>
        <w:ind w:left="0"/>
        <w:jc w:val="both"/>
        <w:rPr>
          <w:rFonts w:ascii="Times New Roman" w:eastAsia="Batang" w:hAnsi="Times New Roman" w:cs="Times New Roman"/>
          <w:sz w:val="28"/>
          <w:szCs w:val="28"/>
        </w:rPr>
      </w:pPr>
      <w:r>
        <w:rPr>
          <w:rFonts w:ascii="Times New Roman" w:eastAsia="Batang" w:hAnsi="Times New Roman" w:cs="Times New Roman"/>
          <w:sz w:val="28"/>
          <w:szCs w:val="28"/>
        </w:rPr>
        <w:t>Срок реализации подпрограммы 2015 год.</w:t>
      </w:r>
    </w:p>
    <w:p w:rsidR="00944777" w:rsidRDefault="00944777" w:rsidP="00944777">
      <w:pPr>
        <w:pStyle w:val="a8"/>
        <w:spacing w:after="0" w:line="240" w:lineRule="auto"/>
        <w:ind w:left="0"/>
        <w:jc w:val="both"/>
        <w:rPr>
          <w:rFonts w:ascii="Times New Roman" w:eastAsia="Batang" w:hAnsi="Times New Roman" w:cs="Times New Roman"/>
          <w:sz w:val="28"/>
          <w:szCs w:val="28"/>
        </w:rPr>
      </w:pPr>
    </w:p>
    <w:p w:rsidR="00944777" w:rsidRPr="008C6123" w:rsidRDefault="00944777" w:rsidP="00944777">
      <w:pPr>
        <w:pStyle w:val="1"/>
        <w:autoSpaceDE/>
        <w:adjustRightInd/>
        <w:spacing w:before="0" w:after="0"/>
        <w:rPr>
          <w:rFonts w:ascii="Times New Roman" w:hAnsi="Times New Roman" w:cs="Times New Roman"/>
          <w:b w:val="0"/>
          <w:color w:val="auto"/>
          <w:sz w:val="28"/>
          <w:szCs w:val="28"/>
        </w:rPr>
      </w:pPr>
      <w:r w:rsidRPr="008C6123">
        <w:rPr>
          <w:rFonts w:ascii="Times New Roman" w:hAnsi="Times New Roman" w:cs="Times New Roman"/>
          <w:b w:val="0"/>
          <w:color w:val="auto"/>
          <w:sz w:val="28"/>
          <w:szCs w:val="28"/>
        </w:rPr>
        <w:t xml:space="preserve">3.Перечень  мероприятий </w:t>
      </w:r>
      <w:r>
        <w:rPr>
          <w:rFonts w:ascii="Times New Roman" w:hAnsi="Times New Roman" w:cs="Times New Roman"/>
          <w:b w:val="0"/>
          <w:color w:val="auto"/>
          <w:sz w:val="28"/>
          <w:szCs w:val="28"/>
        </w:rPr>
        <w:t>П</w:t>
      </w:r>
      <w:r w:rsidRPr="008C6123">
        <w:rPr>
          <w:rFonts w:ascii="Times New Roman" w:hAnsi="Times New Roman" w:cs="Times New Roman"/>
          <w:b w:val="0"/>
          <w:color w:val="auto"/>
          <w:sz w:val="28"/>
          <w:szCs w:val="28"/>
        </w:rPr>
        <w:t>одпрограммы</w:t>
      </w:r>
    </w:p>
    <w:p w:rsidR="00944777" w:rsidRDefault="00944777" w:rsidP="00944777">
      <w:pPr>
        <w:spacing w:after="0" w:line="240" w:lineRule="auto"/>
        <w:rPr>
          <w:rFonts w:ascii="Times New Roman" w:hAnsi="Times New Roman" w:cs="Times New Roman"/>
          <w:sz w:val="28"/>
          <w:szCs w:val="28"/>
        </w:rPr>
      </w:pPr>
    </w:p>
    <w:p w:rsidR="00944777" w:rsidRDefault="00944777" w:rsidP="00944777">
      <w:pPr>
        <w:spacing w:after="0" w:line="240" w:lineRule="auto"/>
        <w:ind w:firstLine="709"/>
        <w:jc w:val="both"/>
        <w:rPr>
          <w:rFonts w:ascii="Times New Roman" w:hAnsi="Times New Roman" w:cs="Times New Roman"/>
          <w:sz w:val="28"/>
          <w:szCs w:val="28"/>
          <w:lang w:eastAsia="ko-KR"/>
        </w:rPr>
      </w:pPr>
      <w:r>
        <w:rPr>
          <w:rFonts w:ascii="Times New Roman" w:hAnsi="Times New Roman" w:cs="Times New Roman"/>
          <w:sz w:val="28"/>
          <w:szCs w:val="28"/>
        </w:rPr>
        <w:lastRenderedPageBreak/>
        <w:t>Мероприятия по основным направлениям подпрограммы, объемы их финансирования приведены в приложении к настоящей программе.</w:t>
      </w:r>
    </w:p>
    <w:p w:rsidR="00944777" w:rsidRDefault="00944777" w:rsidP="00944777">
      <w:pPr>
        <w:pStyle w:val="ConsPlusNormal"/>
        <w:widowControl/>
        <w:ind w:firstLine="0"/>
        <w:outlineLvl w:val="2"/>
        <w:rPr>
          <w:rFonts w:ascii="Times New Roman" w:hAnsi="Times New Roman" w:cs="Times New Roman"/>
          <w:sz w:val="28"/>
          <w:szCs w:val="28"/>
        </w:rPr>
      </w:pPr>
    </w:p>
    <w:p w:rsidR="00944777" w:rsidRDefault="00944777" w:rsidP="00944777">
      <w:pPr>
        <w:widowControl w:val="0"/>
        <w:spacing w:after="0" w:line="240" w:lineRule="auto"/>
        <w:jc w:val="center"/>
        <w:rPr>
          <w:rFonts w:ascii="Times New Roman" w:hAnsi="Times New Roman" w:cs="Times New Roman"/>
          <w:sz w:val="28"/>
          <w:szCs w:val="28"/>
        </w:rPr>
      </w:pPr>
    </w:p>
    <w:p w:rsidR="00944777" w:rsidRPr="008C6123" w:rsidRDefault="00944777" w:rsidP="00944777">
      <w:pPr>
        <w:widowControl w:val="0"/>
        <w:spacing w:after="0" w:line="240" w:lineRule="auto"/>
        <w:jc w:val="center"/>
        <w:rPr>
          <w:rFonts w:ascii="Times New Roman" w:hAnsi="Times New Roman" w:cs="Times New Roman"/>
          <w:sz w:val="28"/>
          <w:szCs w:val="28"/>
        </w:rPr>
      </w:pPr>
      <w:r w:rsidRPr="008C6123">
        <w:rPr>
          <w:rFonts w:ascii="Times New Roman" w:hAnsi="Times New Roman" w:cs="Times New Roman"/>
          <w:sz w:val="28"/>
          <w:szCs w:val="28"/>
        </w:rPr>
        <w:t xml:space="preserve">4.Обоснование ресурсного обеспечения </w:t>
      </w:r>
      <w:r>
        <w:rPr>
          <w:rFonts w:ascii="Times New Roman" w:hAnsi="Times New Roman" w:cs="Times New Roman"/>
          <w:sz w:val="28"/>
          <w:szCs w:val="28"/>
        </w:rPr>
        <w:t>П</w:t>
      </w:r>
      <w:r w:rsidRPr="008C6123">
        <w:rPr>
          <w:rFonts w:ascii="Times New Roman" w:hAnsi="Times New Roman" w:cs="Times New Roman"/>
          <w:sz w:val="28"/>
          <w:szCs w:val="28"/>
        </w:rPr>
        <w:t>одпрограммы</w:t>
      </w:r>
    </w:p>
    <w:p w:rsidR="00944777" w:rsidRDefault="00944777" w:rsidP="00944777">
      <w:pPr>
        <w:widowControl w:val="0"/>
        <w:spacing w:after="0" w:line="240" w:lineRule="auto"/>
        <w:jc w:val="center"/>
        <w:rPr>
          <w:rFonts w:ascii="Times New Roman" w:hAnsi="Times New Roman" w:cs="Times New Roman"/>
          <w:b/>
          <w:sz w:val="28"/>
          <w:szCs w:val="28"/>
        </w:rPr>
      </w:pPr>
    </w:p>
    <w:p w:rsidR="00944777" w:rsidRDefault="00944777" w:rsidP="009447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Финансовое обеспечение реализации муниципальной подпрограммы осуществляется за счет средств бюджета Новоджерелиевского сельского поселения Брюховецкого района.</w:t>
      </w:r>
    </w:p>
    <w:p w:rsidR="00944777" w:rsidRDefault="00944777" w:rsidP="009447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Общий объем финансирования муниципальной подпрограммы – 2000,0 тыс. рублей.</w:t>
      </w:r>
    </w:p>
    <w:p w:rsidR="00944777" w:rsidRDefault="00944777" w:rsidP="009447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Вместе с тем возможны корректировки финансирования мероприятий в ходе реализации подпрограммы по мере необходимости решения вновь поставленных задач.</w:t>
      </w:r>
    </w:p>
    <w:p w:rsidR="00944777" w:rsidRDefault="00944777" w:rsidP="00944777">
      <w:pPr>
        <w:widowControl w:val="0"/>
        <w:spacing w:after="0" w:line="240" w:lineRule="auto"/>
        <w:jc w:val="center"/>
        <w:rPr>
          <w:rFonts w:ascii="Times New Roman" w:hAnsi="Times New Roman" w:cs="Times New Roman"/>
          <w:b/>
          <w:sz w:val="28"/>
          <w:szCs w:val="28"/>
        </w:rPr>
      </w:pPr>
    </w:p>
    <w:p w:rsidR="00944777" w:rsidRDefault="00944777" w:rsidP="00944777">
      <w:pPr>
        <w:widowControl w:val="0"/>
        <w:spacing w:after="0" w:line="240" w:lineRule="auto"/>
        <w:rPr>
          <w:rFonts w:ascii="Times New Roman" w:hAnsi="Times New Roman" w:cs="Times New Roman"/>
          <w:sz w:val="28"/>
          <w:szCs w:val="28"/>
        </w:rPr>
      </w:pPr>
    </w:p>
    <w:p w:rsidR="00944777" w:rsidRPr="008C6123" w:rsidRDefault="00944777" w:rsidP="00944777">
      <w:pPr>
        <w:widowControl w:val="0"/>
        <w:spacing w:after="0" w:line="240" w:lineRule="auto"/>
        <w:jc w:val="center"/>
        <w:rPr>
          <w:rFonts w:ascii="Times New Roman" w:hAnsi="Times New Roman" w:cs="Times New Roman"/>
          <w:sz w:val="28"/>
          <w:szCs w:val="28"/>
        </w:rPr>
      </w:pPr>
      <w:r w:rsidRPr="008C6123">
        <w:rPr>
          <w:rFonts w:ascii="Times New Roman" w:hAnsi="Times New Roman" w:cs="Times New Roman"/>
          <w:sz w:val="28"/>
          <w:szCs w:val="28"/>
        </w:rPr>
        <w:t>5.Ожидаемые результаты реализации Подпрограммы и целевые показатели</w:t>
      </w:r>
    </w:p>
    <w:p w:rsidR="00944777" w:rsidRDefault="00944777" w:rsidP="00944777">
      <w:pPr>
        <w:widowControl w:val="0"/>
        <w:spacing w:after="0" w:line="240" w:lineRule="auto"/>
        <w:jc w:val="center"/>
        <w:rPr>
          <w:rFonts w:ascii="Times New Roman" w:hAnsi="Times New Roman" w:cs="Times New Roman"/>
          <w:sz w:val="28"/>
          <w:szCs w:val="28"/>
        </w:rPr>
      </w:pPr>
    </w:p>
    <w:tbl>
      <w:tblPr>
        <w:tblW w:w="10080" w:type="dxa"/>
        <w:tblInd w:w="-252" w:type="dxa"/>
        <w:tblBorders>
          <w:top w:val="single" w:sz="4" w:space="0" w:color="auto"/>
          <w:left w:val="single" w:sz="4" w:space="0" w:color="auto"/>
          <w:bottom w:val="single" w:sz="4" w:space="0" w:color="auto"/>
          <w:right w:val="single" w:sz="4" w:space="0" w:color="auto"/>
        </w:tblBorders>
        <w:tblLayout w:type="fixed"/>
        <w:tblLook w:val="04A0"/>
      </w:tblPr>
      <w:tblGrid>
        <w:gridCol w:w="5918"/>
        <w:gridCol w:w="1560"/>
        <w:gridCol w:w="2602"/>
      </w:tblGrid>
      <w:tr w:rsidR="00944777" w:rsidTr="009855CE">
        <w:tc>
          <w:tcPr>
            <w:tcW w:w="5918" w:type="dxa"/>
            <w:tcBorders>
              <w:top w:val="single" w:sz="4" w:space="0" w:color="auto"/>
              <w:left w:val="single" w:sz="4" w:space="0" w:color="auto"/>
              <w:bottom w:val="single" w:sz="4" w:space="0" w:color="auto"/>
              <w:right w:val="single" w:sz="4" w:space="0" w:color="auto"/>
            </w:tcBorders>
            <w:hideMark/>
          </w:tcPr>
          <w:p w:rsidR="00944777" w:rsidRDefault="00944777" w:rsidP="009855CE">
            <w:pPr>
              <w:pStyle w:val="a6"/>
              <w:spacing w:line="276" w:lineRule="auto"/>
              <w:jc w:val="center"/>
              <w:rPr>
                <w:rFonts w:ascii="Times New Roman" w:hAnsi="Times New Roman" w:cs="Times New Roman"/>
                <w:sz w:val="28"/>
                <w:szCs w:val="28"/>
              </w:rPr>
            </w:pPr>
            <w:r>
              <w:rPr>
                <w:rFonts w:ascii="Times New Roman" w:hAnsi="Times New Roman" w:cs="Times New Roman"/>
                <w:sz w:val="28"/>
                <w:szCs w:val="28"/>
              </w:rPr>
              <w:t>Наименование индикатора результативности</w:t>
            </w:r>
          </w:p>
        </w:tc>
        <w:tc>
          <w:tcPr>
            <w:tcW w:w="1560" w:type="dxa"/>
            <w:tcBorders>
              <w:top w:val="single" w:sz="4" w:space="0" w:color="auto"/>
              <w:left w:val="single" w:sz="4" w:space="0" w:color="auto"/>
              <w:bottom w:val="single" w:sz="4" w:space="0" w:color="auto"/>
              <w:right w:val="single" w:sz="4" w:space="0" w:color="auto"/>
            </w:tcBorders>
            <w:hideMark/>
          </w:tcPr>
          <w:p w:rsidR="00944777" w:rsidRDefault="00944777" w:rsidP="009855CE">
            <w:pPr>
              <w:pStyle w:val="a6"/>
              <w:spacing w:line="276" w:lineRule="auto"/>
              <w:jc w:val="center"/>
              <w:rPr>
                <w:rFonts w:ascii="Times New Roman" w:hAnsi="Times New Roman" w:cs="Times New Roman"/>
                <w:sz w:val="28"/>
                <w:szCs w:val="28"/>
              </w:rPr>
            </w:pPr>
            <w:r>
              <w:rPr>
                <w:rFonts w:ascii="Times New Roman" w:hAnsi="Times New Roman" w:cs="Times New Roman"/>
                <w:sz w:val="28"/>
                <w:szCs w:val="28"/>
              </w:rPr>
              <w:t>Базовый показатель</w:t>
            </w:r>
          </w:p>
        </w:tc>
        <w:tc>
          <w:tcPr>
            <w:tcW w:w="2602" w:type="dxa"/>
            <w:tcBorders>
              <w:top w:val="single" w:sz="4" w:space="0" w:color="auto"/>
              <w:left w:val="single" w:sz="4" w:space="0" w:color="auto"/>
              <w:bottom w:val="single" w:sz="4" w:space="0" w:color="auto"/>
              <w:right w:val="single" w:sz="4" w:space="0" w:color="auto"/>
            </w:tcBorders>
            <w:hideMark/>
          </w:tcPr>
          <w:p w:rsidR="00944777" w:rsidRDefault="00944777" w:rsidP="009855CE">
            <w:pPr>
              <w:pStyle w:val="a6"/>
              <w:spacing w:line="276" w:lineRule="auto"/>
              <w:jc w:val="center"/>
              <w:rPr>
                <w:rFonts w:ascii="Times New Roman" w:hAnsi="Times New Roman" w:cs="Times New Roman"/>
                <w:sz w:val="28"/>
                <w:szCs w:val="28"/>
              </w:rPr>
            </w:pPr>
            <w:r>
              <w:rPr>
                <w:rFonts w:ascii="Times New Roman" w:hAnsi="Times New Roman" w:cs="Times New Roman"/>
                <w:sz w:val="28"/>
                <w:szCs w:val="28"/>
              </w:rPr>
              <w:t>План на 2015 год</w:t>
            </w:r>
          </w:p>
        </w:tc>
      </w:tr>
      <w:tr w:rsidR="00944777" w:rsidTr="009855CE">
        <w:tc>
          <w:tcPr>
            <w:tcW w:w="5918" w:type="dxa"/>
            <w:tcBorders>
              <w:top w:val="single" w:sz="4" w:space="0" w:color="auto"/>
              <w:left w:val="single" w:sz="4" w:space="0" w:color="auto"/>
              <w:bottom w:val="single" w:sz="4" w:space="0" w:color="auto"/>
              <w:right w:val="single" w:sz="4" w:space="0" w:color="auto"/>
            </w:tcBorders>
            <w:vAlign w:val="center"/>
            <w:hideMark/>
          </w:tcPr>
          <w:p w:rsidR="00944777" w:rsidRDefault="00944777" w:rsidP="009855CE">
            <w:pPr>
              <w:pStyle w:val="a7"/>
              <w:spacing w:line="276" w:lineRule="auto"/>
              <w:jc w:val="center"/>
              <w:rPr>
                <w:rFonts w:ascii="Times New Roman" w:hAnsi="Times New Roman" w:cs="Times New Roman"/>
                <w:sz w:val="28"/>
                <w:szCs w:val="28"/>
              </w:rPr>
            </w:pPr>
            <w:r>
              <w:rPr>
                <w:rFonts w:ascii="Times New Roman" w:hAnsi="Times New Roman" w:cs="Times New Roman"/>
                <w:sz w:val="28"/>
                <w:szCs w:val="28"/>
              </w:rPr>
              <w:t>Количество мероприятий</w:t>
            </w:r>
          </w:p>
        </w:tc>
        <w:tc>
          <w:tcPr>
            <w:tcW w:w="1560" w:type="dxa"/>
            <w:tcBorders>
              <w:top w:val="single" w:sz="4" w:space="0" w:color="auto"/>
              <w:left w:val="single" w:sz="4" w:space="0" w:color="auto"/>
              <w:bottom w:val="single" w:sz="4" w:space="0" w:color="auto"/>
              <w:right w:val="single" w:sz="4" w:space="0" w:color="auto"/>
            </w:tcBorders>
            <w:vAlign w:val="center"/>
            <w:hideMark/>
          </w:tcPr>
          <w:p w:rsidR="00944777" w:rsidRDefault="00944777" w:rsidP="009855CE">
            <w:pPr>
              <w:pStyle w:val="a6"/>
              <w:spacing w:line="276" w:lineRule="auto"/>
              <w:jc w:val="center"/>
              <w:rPr>
                <w:rFonts w:ascii="Times New Roman" w:hAnsi="Times New Roman" w:cs="Times New Roman"/>
                <w:sz w:val="28"/>
                <w:szCs w:val="28"/>
              </w:rPr>
            </w:pPr>
            <w:r>
              <w:rPr>
                <w:rFonts w:ascii="Times New Roman" w:hAnsi="Times New Roman" w:cs="Times New Roman"/>
                <w:sz w:val="28"/>
                <w:szCs w:val="28"/>
              </w:rPr>
              <w:t>390</w:t>
            </w:r>
          </w:p>
        </w:tc>
        <w:tc>
          <w:tcPr>
            <w:tcW w:w="2602" w:type="dxa"/>
            <w:tcBorders>
              <w:top w:val="single" w:sz="4" w:space="0" w:color="auto"/>
              <w:left w:val="single" w:sz="4" w:space="0" w:color="auto"/>
              <w:bottom w:val="single" w:sz="4" w:space="0" w:color="auto"/>
              <w:right w:val="single" w:sz="4" w:space="0" w:color="auto"/>
            </w:tcBorders>
            <w:vAlign w:val="center"/>
            <w:hideMark/>
          </w:tcPr>
          <w:p w:rsidR="00944777" w:rsidRDefault="00944777" w:rsidP="009855CE">
            <w:pPr>
              <w:pStyle w:val="a6"/>
              <w:spacing w:line="276" w:lineRule="auto"/>
              <w:jc w:val="center"/>
              <w:rPr>
                <w:rFonts w:ascii="Times New Roman" w:hAnsi="Times New Roman" w:cs="Times New Roman"/>
                <w:sz w:val="28"/>
                <w:szCs w:val="28"/>
              </w:rPr>
            </w:pPr>
            <w:r>
              <w:rPr>
                <w:rFonts w:ascii="Times New Roman" w:hAnsi="Times New Roman" w:cs="Times New Roman"/>
                <w:sz w:val="28"/>
                <w:szCs w:val="28"/>
              </w:rPr>
              <w:t>393</w:t>
            </w:r>
          </w:p>
        </w:tc>
      </w:tr>
    </w:tbl>
    <w:p w:rsidR="00944777" w:rsidRDefault="00944777" w:rsidP="00944777">
      <w:pPr>
        <w:widowControl w:val="0"/>
        <w:tabs>
          <w:tab w:val="left" w:pos="1080"/>
        </w:tabs>
        <w:spacing w:after="0" w:line="240" w:lineRule="auto"/>
        <w:jc w:val="both"/>
        <w:rPr>
          <w:rFonts w:ascii="Times New Roman" w:eastAsia="Batang" w:hAnsi="Times New Roman" w:cs="Times New Roman"/>
          <w:sz w:val="28"/>
          <w:szCs w:val="28"/>
          <w:lang w:eastAsia="ko-KR"/>
        </w:rPr>
      </w:pPr>
    </w:p>
    <w:p w:rsidR="00944777" w:rsidRDefault="00944777" w:rsidP="00944777">
      <w:pPr>
        <w:widowControl w:val="0"/>
        <w:tabs>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качестве основных ожидаемых социально-экономических эффектов реализации Подпрограммы выступают:</w:t>
      </w:r>
    </w:p>
    <w:p w:rsidR="00944777" w:rsidRDefault="00944777" w:rsidP="009447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укрепление материально-технической базы учреждений культуры;</w:t>
      </w:r>
    </w:p>
    <w:p w:rsidR="00944777" w:rsidRDefault="00944777" w:rsidP="009447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удовлетворенность населения предоставляемыми учреждениями культуры  услугами;</w:t>
      </w:r>
    </w:p>
    <w:p w:rsidR="00944777" w:rsidRDefault="00944777" w:rsidP="009447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увеличения охвата населения продуктами сферы культуры;</w:t>
      </w:r>
    </w:p>
    <w:p w:rsidR="00944777" w:rsidRDefault="00944777" w:rsidP="009447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развитие кадрового потенциала отрасли культуры;</w:t>
      </w:r>
    </w:p>
    <w:p w:rsidR="00944777" w:rsidRDefault="00944777" w:rsidP="009447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количество детей, участвующих в районных и областных смотрах и фестивалях, удастся сохранить на прежнем уровне</w:t>
      </w:r>
    </w:p>
    <w:p w:rsidR="00944777" w:rsidRDefault="00944777" w:rsidP="009447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укрепить  материально-техническую базу учреждений культуры:</w:t>
      </w:r>
    </w:p>
    <w:p w:rsidR="00944777" w:rsidRDefault="00944777" w:rsidP="009447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участие учреждений культуры Новоджерелиевского сельского поселения в районных и краевых программах, проектах, грантах.</w:t>
      </w:r>
    </w:p>
    <w:p w:rsidR="00944777" w:rsidRDefault="00944777" w:rsidP="00944777">
      <w:pPr>
        <w:pStyle w:val="1"/>
        <w:autoSpaceDE/>
        <w:adjustRightInd/>
        <w:spacing w:before="0" w:after="0"/>
        <w:ind w:left="709"/>
        <w:rPr>
          <w:rFonts w:ascii="Times New Roman" w:hAnsi="Times New Roman" w:cs="Times New Roman"/>
          <w:b w:val="0"/>
          <w:color w:val="auto"/>
          <w:sz w:val="28"/>
          <w:szCs w:val="28"/>
        </w:rPr>
      </w:pPr>
    </w:p>
    <w:p w:rsidR="00944777" w:rsidRPr="008C6123" w:rsidRDefault="00944777" w:rsidP="00944777">
      <w:pPr>
        <w:pStyle w:val="1"/>
        <w:autoSpaceDE/>
        <w:adjustRightInd/>
        <w:spacing w:before="0" w:after="0"/>
        <w:ind w:left="709"/>
        <w:rPr>
          <w:rFonts w:ascii="Times New Roman" w:hAnsi="Times New Roman" w:cs="Times New Roman"/>
          <w:b w:val="0"/>
          <w:color w:val="auto"/>
          <w:sz w:val="28"/>
          <w:szCs w:val="28"/>
        </w:rPr>
      </w:pPr>
      <w:r w:rsidRPr="008C6123">
        <w:rPr>
          <w:rFonts w:ascii="Times New Roman" w:hAnsi="Times New Roman" w:cs="Times New Roman"/>
          <w:b w:val="0"/>
          <w:color w:val="auto"/>
          <w:sz w:val="28"/>
          <w:szCs w:val="28"/>
        </w:rPr>
        <w:t>6.Механизм  реализации Подпрограммы</w:t>
      </w:r>
    </w:p>
    <w:p w:rsidR="00944777" w:rsidRPr="008C6123" w:rsidRDefault="00944777" w:rsidP="00944777">
      <w:pPr>
        <w:widowControl w:val="0"/>
        <w:tabs>
          <w:tab w:val="left" w:pos="1260"/>
        </w:tabs>
        <w:spacing w:after="0" w:line="240" w:lineRule="auto"/>
        <w:jc w:val="both"/>
        <w:rPr>
          <w:rFonts w:ascii="Times New Roman" w:hAnsi="Times New Roman" w:cs="Times New Roman"/>
          <w:sz w:val="28"/>
          <w:szCs w:val="28"/>
        </w:rPr>
      </w:pPr>
    </w:p>
    <w:p w:rsidR="00944777" w:rsidRDefault="00944777" w:rsidP="009447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Текущее управление муниципальной подпрограммой осуществляет координатор муниципальной программы – заместитель главы Новоджерелиевского сельского поселения. </w:t>
      </w:r>
    </w:p>
    <w:p w:rsidR="00944777" w:rsidRDefault="00944777" w:rsidP="009447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Координатор муниципальной подпрограммы:</w:t>
      </w:r>
    </w:p>
    <w:p w:rsidR="00944777" w:rsidRDefault="00944777" w:rsidP="009447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обеспечивает разработку муниципальной подпрограммы, ее согласование с муниципальными заказчиками и исполнителями;</w:t>
      </w:r>
    </w:p>
    <w:p w:rsidR="00944777" w:rsidRDefault="00944777" w:rsidP="009447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формирует структуру муниципальной подпрограммы;</w:t>
      </w:r>
    </w:p>
    <w:p w:rsidR="00944777" w:rsidRDefault="00944777" w:rsidP="009447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организует реализацию муниципальной подпрограммы;</w:t>
      </w:r>
    </w:p>
    <w:p w:rsidR="00944777" w:rsidRDefault="00944777" w:rsidP="009447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принимает решение о внесении в установленном порядке изменений в муниципальную подпрограмму и несет ответственность за достижение целевых показателей муниципальной подпрограммы;</w:t>
      </w:r>
    </w:p>
    <w:p w:rsidR="00944777" w:rsidRDefault="00944777" w:rsidP="009447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проводит оценку эффективности муниципальной подпрограммы;</w:t>
      </w:r>
    </w:p>
    <w:p w:rsidR="00944777" w:rsidRDefault="00944777" w:rsidP="009447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готовит годовой отчет о ходе реализации муниципальной подпрограммы;</w:t>
      </w:r>
    </w:p>
    <w:p w:rsidR="00944777" w:rsidRDefault="00944777" w:rsidP="009447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организует информационную и разъяснительную работу, направленную на освещение целей и задач муниципальной подпрограммы;</w:t>
      </w:r>
    </w:p>
    <w:p w:rsidR="00944777" w:rsidRDefault="00944777" w:rsidP="009447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размещает информацию о ходе реализации и достигнутых результатах муниципальной подпрограммы на официальном сайт в сети «Интернет»;</w:t>
      </w:r>
    </w:p>
    <w:p w:rsidR="00944777" w:rsidRDefault="00944777" w:rsidP="009447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осуществляет иные полномочия, установленные муниципальной подпрограммой.</w:t>
      </w:r>
    </w:p>
    <w:p w:rsidR="00944777" w:rsidRDefault="00944777" w:rsidP="009447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Методика оценки эффективности реализации муниципальной подпрограммы основывается на принципе сопоставления фактически достигнутых целей показателей с их плановыми значениями по результатам отчетного года.</w:t>
      </w:r>
    </w:p>
    <w:p w:rsidR="00944777" w:rsidRDefault="00944777" w:rsidP="00944777">
      <w:pPr>
        <w:spacing w:after="0" w:line="240" w:lineRule="auto"/>
        <w:rPr>
          <w:rFonts w:ascii="Times New Roman" w:hAnsi="Times New Roman" w:cs="Times New Roman"/>
          <w:sz w:val="28"/>
          <w:szCs w:val="28"/>
        </w:rPr>
      </w:pPr>
    </w:p>
    <w:p w:rsidR="00944777" w:rsidRDefault="00944777" w:rsidP="00944777">
      <w:pPr>
        <w:spacing w:after="0" w:line="240" w:lineRule="auto"/>
        <w:rPr>
          <w:rFonts w:ascii="Times New Roman" w:hAnsi="Times New Roman" w:cs="Times New Roman"/>
          <w:sz w:val="28"/>
          <w:szCs w:val="28"/>
        </w:rPr>
      </w:pPr>
    </w:p>
    <w:p w:rsidR="00944777" w:rsidRDefault="00944777" w:rsidP="00944777">
      <w:pPr>
        <w:spacing w:after="0" w:line="240" w:lineRule="auto"/>
        <w:rPr>
          <w:rFonts w:ascii="Times New Roman" w:hAnsi="Times New Roman" w:cs="Times New Roman"/>
          <w:sz w:val="28"/>
          <w:szCs w:val="28"/>
        </w:rPr>
      </w:pPr>
    </w:p>
    <w:p w:rsidR="00944777" w:rsidRDefault="00944777" w:rsidP="009447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Заместитель главы</w:t>
      </w:r>
    </w:p>
    <w:p w:rsidR="00944777" w:rsidRDefault="00944777" w:rsidP="009447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Новоджерелиевского</w:t>
      </w:r>
    </w:p>
    <w:p w:rsidR="00944777" w:rsidRDefault="00944777" w:rsidP="009447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сельского поселения</w:t>
      </w:r>
    </w:p>
    <w:p w:rsidR="00944777" w:rsidRDefault="00944777" w:rsidP="009447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Брюховецкого района                                                                    В.А. Герасименко</w:t>
      </w:r>
    </w:p>
    <w:p w:rsidR="00944777" w:rsidRDefault="00944777" w:rsidP="00944777">
      <w:pPr>
        <w:spacing w:after="0" w:line="240" w:lineRule="auto"/>
        <w:jc w:val="both"/>
        <w:rPr>
          <w:rFonts w:ascii="Times New Roman" w:hAnsi="Times New Roman" w:cs="Times New Roman"/>
          <w:sz w:val="28"/>
          <w:szCs w:val="28"/>
        </w:rPr>
        <w:sectPr w:rsidR="00944777" w:rsidSect="006F3D83">
          <w:headerReference w:type="even" r:id="rId8"/>
          <w:pgSz w:w="11906" w:h="16838" w:code="9"/>
          <w:pgMar w:top="1134" w:right="567" w:bottom="567" w:left="1701" w:header="720" w:footer="720" w:gutter="0"/>
          <w:cols w:space="708"/>
          <w:titlePg/>
          <w:docGrid w:linePitch="326"/>
        </w:sectPr>
      </w:pPr>
    </w:p>
    <w:p w:rsidR="00944777" w:rsidRDefault="00944777" w:rsidP="00944777">
      <w:pPr>
        <w:pStyle w:val="ConsPlusNormal"/>
        <w:widowControl/>
        <w:ind w:left="8364" w:firstLine="0"/>
        <w:jc w:val="center"/>
        <w:outlineLvl w:val="2"/>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944777" w:rsidRDefault="00944777" w:rsidP="00944777">
      <w:pPr>
        <w:spacing w:after="0" w:line="240" w:lineRule="auto"/>
        <w:ind w:left="8364"/>
        <w:jc w:val="center"/>
        <w:rPr>
          <w:rFonts w:ascii="Times New Roman" w:hAnsi="Times New Roman" w:cs="Times New Roman"/>
          <w:sz w:val="28"/>
        </w:rPr>
      </w:pPr>
      <w:r>
        <w:rPr>
          <w:rFonts w:ascii="Times New Roman" w:hAnsi="Times New Roman" w:cs="Times New Roman"/>
          <w:sz w:val="28"/>
          <w:szCs w:val="28"/>
        </w:rPr>
        <w:t xml:space="preserve">к муниципальной подпрограмме </w:t>
      </w:r>
      <w:r>
        <w:rPr>
          <w:rFonts w:ascii="Times New Roman" w:hAnsi="Times New Roman" w:cs="Times New Roman"/>
          <w:sz w:val="28"/>
        </w:rPr>
        <w:t>Новоджерелиевского сельского поселения Брюховецкого района</w:t>
      </w:r>
    </w:p>
    <w:p w:rsidR="00944777" w:rsidRDefault="00944777" w:rsidP="00944777">
      <w:pPr>
        <w:spacing w:after="0" w:line="240" w:lineRule="auto"/>
        <w:ind w:left="8364"/>
        <w:jc w:val="center"/>
        <w:rPr>
          <w:rFonts w:ascii="Times New Roman" w:hAnsi="Times New Roman" w:cs="Times New Roman"/>
          <w:sz w:val="28"/>
        </w:rPr>
      </w:pPr>
      <w:r>
        <w:rPr>
          <w:rFonts w:ascii="Times New Roman" w:hAnsi="Times New Roman" w:cs="Times New Roman"/>
          <w:sz w:val="28"/>
        </w:rPr>
        <w:t>«Развитие учреждений культуры» на 2015 год</w:t>
      </w:r>
    </w:p>
    <w:p w:rsidR="00944777" w:rsidRDefault="00944777" w:rsidP="00944777">
      <w:pPr>
        <w:tabs>
          <w:tab w:val="left" w:pos="709"/>
        </w:tabs>
        <w:ind w:left="567"/>
        <w:jc w:val="center"/>
        <w:rPr>
          <w:rFonts w:ascii="Times New Roman" w:hAnsi="Times New Roman" w:cs="Times New Roman"/>
          <w:sz w:val="28"/>
        </w:rPr>
      </w:pPr>
    </w:p>
    <w:p w:rsidR="00944777" w:rsidRDefault="00944777" w:rsidP="00944777">
      <w:pPr>
        <w:tabs>
          <w:tab w:val="left" w:pos="709"/>
        </w:tabs>
        <w:ind w:left="567"/>
        <w:jc w:val="center"/>
        <w:rPr>
          <w:rFonts w:ascii="Times New Roman" w:hAnsi="Times New Roman" w:cs="Times New Roman"/>
          <w:sz w:val="28"/>
        </w:rPr>
      </w:pPr>
      <w:r>
        <w:rPr>
          <w:rFonts w:ascii="Times New Roman" w:hAnsi="Times New Roman" w:cs="Times New Roman"/>
          <w:sz w:val="28"/>
        </w:rPr>
        <w:t>Мероприятия муниципальной подпрограммы</w:t>
      </w:r>
    </w:p>
    <w:tbl>
      <w:tblPr>
        <w:tblStyle w:val="ad"/>
        <w:tblW w:w="0" w:type="auto"/>
        <w:tblInd w:w="567" w:type="dxa"/>
        <w:tblLayout w:type="fixed"/>
        <w:tblLook w:val="04A0"/>
      </w:tblPr>
      <w:tblGrid>
        <w:gridCol w:w="652"/>
        <w:gridCol w:w="3284"/>
        <w:gridCol w:w="1417"/>
        <w:gridCol w:w="1134"/>
        <w:gridCol w:w="1418"/>
        <w:gridCol w:w="2693"/>
        <w:gridCol w:w="3620"/>
      </w:tblGrid>
      <w:tr w:rsidR="00944777" w:rsidTr="009855CE">
        <w:tc>
          <w:tcPr>
            <w:tcW w:w="652" w:type="dxa"/>
            <w:vMerge w:val="restart"/>
            <w:tcBorders>
              <w:top w:val="single" w:sz="4" w:space="0" w:color="auto"/>
              <w:left w:val="single" w:sz="4" w:space="0" w:color="auto"/>
              <w:bottom w:val="single" w:sz="4" w:space="0" w:color="auto"/>
              <w:right w:val="single" w:sz="4" w:space="0" w:color="auto"/>
            </w:tcBorders>
            <w:hideMark/>
          </w:tcPr>
          <w:p w:rsidR="00944777" w:rsidRDefault="00944777" w:rsidP="009855CE">
            <w:pPr>
              <w:jc w:val="center"/>
            </w:pPr>
            <w:r>
              <w:t xml:space="preserve">№ </w:t>
            </w:r>
            <w:proofErr w:type="spellStart"/>
            <w:proofErr w:type="gramStart"/>
            <w:r>
              <w:t>п</w:t>
            </w:r>
            <w:proofErr w:type="spellEnd"/>
            <w:proofErr w:type="gramEnd"/>
            <w:r>
              <w:t>/</w:t>
            </w:r>
            <w:proofErr w:type="spellStart"/>
            <w:r>
              <w:t>п</w:t>
            </w:r>
            <w:proofErr w:type="spellEnd"/>
          </w:p>
        </w:tc>
        <w:tc>
          <w:tcPr>
            <w:tcW w:w="3284" w:type="dxa"/>
            <w:vMerge w:val="restart"/>
            <w:tcBorders>
              <w:top w:val="single" w:sz="4" w:space="0" w:color="auto"/>
              <w:left w:val="single" w:sz="4" w:space="0" w:color="auto"/>
              <w:bottom w:val="single" w:sz="4" w:space="0" w:color="auto"/>
              <w:right w:val="single" w:sz="4" w:space="0" w:color="auto"/>
            </w:tcBorders>
            <w:hideMark/>
          </w:tcPr>
          <w:p w:rsidR="00944777" w:rsidRDefault="00944777" w:rsidP="009855CE">
            <w:pPr>
              <w:jc w:val="center"/>
            </w:pPr>
            <w:r>
              <w:t>Наименование мероприятия</w:t>
            </w:r>
          </w:p>
        </w:tc>
        <w:tc>
          <w:tcPr>
            <w:tcW w:w="1417" w:type="dxa"/>
            <w:vMerge w:val="restart"/>
            <w:tcBorders>
              <w:top w:val="single" w:sz="4" w:space="0" w:color="auto"/>
              <w:left w:val="single" w:sz="4" w:space="0" w:color="auto"/>
              <w:bottom w:val="single" w:sz="4" w:space="0" w:color="auto"/>
              <w:right w:val="single" w:sz="4" w:space="0" w:color="auto"/>
            </w:tcBorders>
            <w:hideMark/>
          </w:tcPr>
          <w:p w:rsidR="00944777" w:rsidRDefault="00944777" w:rsidP="009855CE">
            <w:pPr>
              <w:jc w:val="center"/>
            </w:pPr>
            <w:r>
              <w:t>Источники финансирования</w:t>
            </w:r>
          </w:p>
        </w:tc>
        <w:tc>
          <w:tcPr>
            <w:tcW w:w="2552" w:type="dxa"/>
            <w:gridSpan w:val="2"/>
            <w:tcBorders>
              <w:top w:val="single" w:sz="4" w:space="0" w:color="auto"/>
              <w:left w:val="single" w:sz="4" w:space="0" w:color="auto"/>
              <w:bottom w:val="single" w:sz="4" w:space="0" w:color="auto"/>
              <w:right w:val="single" w:sz="4" w:space="0" w:color="auto"/>
            </w:tcBorders>
            <w:hideMark/>
          </w:tcPr>
          <w:p w:rsidR="00944777" w:rsidRDefault="00944777" w:rsidP="009855CE">
            <w:pPr>
              <w:jc w:val="center"/>
            </w:pPr>
            <w:r>
              <w:t>Объем финансирования, тыс. руб.</w:t>
            </w:r>
          </w:p>
        </w:tc>
        <w:tc>
          <w:tcPr>
            <w:tcW w:w="2693" w:type="dxa"/>
            <w:tcBorders>
              <w:top w:val="single" w:sz="4" w:space="0" w:color="auto"/>
              <w:left w:val="single" w:sz="4" w:space="0" w:color="auto"/>
              <w:bottom w:val="single" w:sz="4" w:space="0" w:color="auto"/>
              <w:right w:val="single" w:sz="4" w:space="0" w:color="auto"/>
            </w:tcBorders>
            <w:hideMark/>
          </w:tcPr>
          <w:p w:rsidR="00944777" w:rsidRDefault="00944777" w:rsidP="009855CE">
            <w:pPr>
              <w:jc w:val="center"/>
            </w:pPr>
            <w:r>
              <w:t>Ожидаемый результат</w:t>
            </w:r>
          </w:p>
        </w:tc>
        <w:tc>
          <w:tcPr>
            <w:tcW w:w="3620" w:type="dxa"/>
            <w:tcBorders>
              <w:top w:val="single" w:sz="4" w:space="0" w:color="auto"/>
              <w:left w:val="single" w:sz="4" w:space="0" w:color="auto"/>
              <w:bottom w:val="single" w:sz="4" w:space="0" w:color="auto"/>
              <w:right w:val="single" w:sz="4" w:space="0" w:color="auto"/>
            </w:tcBorders>
            <w:hideMark/>
          </w:tcPr>
          <w:p w:rsidR="00944777" w:rsidRDefault="00944777" w:rsidP="009855CE">
            <w:pPr>
              <w:ind w:right="-151"/>
              <w:jc w:val="center"/>
            </w:pPr>
            <w:r>
              <w:t>Муниципальный заказчик/исполнители</w:t>
            </w:r>
          </w:p>
        </w:tc>
      </w:tr>
      <w:tr w:rsidR="00944777" w:rsidTr="009855CE">
        <w:tc>
          <w:tcPr>
            <w:tcW w:w="652" w:type="dxa"/>
            <w:vMerge/>
            <w:tcBorders>
              <w:top w:val="single" w:sz="4" w:space="0" w:color="auto"/>
              <w:left w:val="single" w:sz="4" w:space="0" w:color="auto"/>
              <w:bottom w:val="single" w:sz="4" w:space="0" w:color="auto"/>
              <w:right w:val="single" w:sz="4" w:space="0" w:color="auto"/>
            </w:tcBorders>
            <w:vAlign w:val="center"/>
            <w:hideMark/>
          </w:tcPr>
          <w:p w:rsidR="00944777" w:rsidRDefault="00944777" w:rsidP="009855CE"/>
        </w:tc>
        <w:tc>
          <w:tcPr>
            <w:tcW w:w="3284" w:type="dxa"/>
            <w:vMerge/>
            <w:tcBorders>
              <w:top w:val="single" w:sz="4" w:space="0" w:color="auto"/>
              <w:left w:val="single" w:sz="4" w:space="0" w:color="auto"/>
              <w:bottom w:val="single" w:sz="4" w:space="0" w:color="auto"/>
              <w:right w:val="single" w:sz="4" w:space="0" w:color="auto"/>
            </w:tcBorders>
            <w:vAlign w:val="center"/>
            <w:hideMark/>
          </w:tcPr>
          <w:p w:rsidR="00944777" w:rsidRDefault="00944777" w:rsidP="009855CE"/>
        </w:tc>
        <w:tc>
          <w:tcPr>
            <w:tcW w:w="1417" w:type="dxa"/>
            <w:vMerge/>
            <w:tcBorders>
              <w:top w:val="single" w:sz="4" w:space="0" w:color="auto"/>
              <w:left w:val="single" w:sz="4" w:space="0" w:color="auto"/>
              <w:bottom w:val="single" w:sz="4" w:space="0" w:color="auto"/>
              <w:right w:val="single" w:sz="4" w:space="0" w:color="auto"/>
            </w:tcBorders>
            <w:vAlign w:val="center"/>
            <w:hideMark/>
          </w:tcPr>
          <w:p w:rsidR="00944777" w:rsidRDefault="00944777" w:rsidP="009855CE"/>
        </w:tc>
        <w:tc>
          <w:tcPr>
            <w:tcW w:w="1134" w:type="dxa"/>
            <w:vMerge w:val="restart"/>
            <w:tcBorders>
              <w:top w:val="single" w:sz="4" w:space="0" w:color="auto"/>
              <w:left w:val="single" w:sz="4" w:space="0" w:color="auto"/>
              <w:bottom w:val="single" w:sz="4" w:space="0" w:color="auto"/>
              <w:right w:val="single" w:sz="4" w:space="0" w:color="auto"/>
            </w:tcBorders>
            <w:hideMark/>
          </w:tcPr>
          <w:p w:rsidR="00944777" w:rsidRDefault="00944777" w:rsidP="009855CE">
            <w:pPr>
              <w:jc w:val="center"/>
            </w:pPr>
            <w:r>
              <w:t>Всего</w:t>
            </w:r>
          </w:p>
        </w:tc>
        <w:tc>
          <w:tcPr>
            <w:tcW w:w="1418" w:type="dxa"/>
            <w:tcBorders>
              <w:top w:val="single" w:sz="4" w:space="0" w:color="auto"/>
              <w:left w:val="single" w:sz="4" w:space="0" w:color="auto"/>
              <w:bottom w:val="single" w:sz="4" w:space="0" w:color="auto"/>
              <w:right w:val="single" w:sz="4" w:space="0" w:color="auto"/>
            </w:tcBorders>
            <w:hideMark/>
          </w:tcPr>
          <w:p w:rsidR="00944777" w:rsidRDefault="00944777" w:rsidP="009855CE">
            <w:pPr>
              <w:jc w:val="center"/>
            </w:pPr>
            <w:r>
              <w:t>в том числе</w:t>
            </w:r>
          </w:p>
        </w:tc>
        <w:tc>
          <w:tcPr>
            <w:tcW w:w="2693" w:type="dxa"/>
            <w:vMerge w:val="restart"/>
            <w:tcBorders>
              <w:top w:val="single" w:sz="4" w:space="0" w:color="auto"/>
              <w:left w:val="single" w:sz="4" w:space="0" w:color="auto"/>
              <w:bottom w:val="single" w:sz="4" w:space="0" w:color="auto"/>
              <w:right w:val="single" w:sz="4" w:space="0" w:color="auto"/>
            </w:tcBorders>
          </w:tcPr>
          <w:p w:rsidR="00944777" w:rsidRDefault="00944777" w:rsidP="009855CE">
            <w:pPr>
              <w:jc w:val="center"/>
            </w:pPr>
          </w:p>
        </w:tc>
        <w:tc>
          <w:tcPr>
            <w:tcW w:w="3620" w:type="dxa"/>
            <w:vMerge w:val="restart"/>
            <w:tcBorders>
              <w:top w:val="single" w:sz="4" w:space="0" w:color="auto"/>
              <w:left w:val="single" w:sz="4" w:space="0" w:color="auto"/>
              <w:bottom w:val="single" w:sz="4" w:space="0" w:color="auto"/>
              <w:right w:val="single" w:sz="4" w:space="0" w:color="auto"/>
            </w:tcBorders>
          </w:tcPr>
          <w:p w:rsidR="00944777" w:rsidRDefault="00944777" w:rsidP="009855CE">
            <w:pPr>
              <w:jc w:val="center"/>
            </w:pPr>
          </w:p>
        </w:tc>
      </w:tr>
      <w:tr w:rsidR="00944777" w:rsidTr="009855CE">
        <w:tc>
          <w:tcPr>
            <w:tcW w:w="652" w:type="dxa"/>
            <w:vMerge/>
            <w:tcBorders>
              <w:top w:val="single" w:sz="4" w:space="0" w:color="auto"/>
              <w:left w:val="single" w:sz="4" w:space="0" w:color="auto"/>
              <w:bottom w:val="single" w:sz="4" w:space="0" w:color="auto"/>
              <w:right w:val="single" w:sz="4" w:space="0" w:color="auto"/>
            </w:tcBorders>
            <w:vAlign w:val="center"/>
            <w:hideMark/>
          </w:tcPr>
          <w:p w:rsidR="00944777" w:rsidRDefault="00944777" w:rsidP="009855CE"/>
        </w:tc>
        <w:tc>
          <w:tcPr>
            <w:tcW w:w="3284" w:type="dxa"/>
            <w:vMerge/>
            <w:tcBorders>
              <w:top w:val="single" w:sz="4" w:space="0" w:color="auto"/>
              <w:left w:val="single" w:sz="4" w:space="0" w:color="auto"/>
              <w:bottom w:val="single" w:sz="4" w:space="0" w:color="auto"/>
              <w:right w:val="single" w:sz="4" w:space="0" w:color="auto"/>
            </w:tcBorders>
            <w:vAlign w:val="center"/>
            <w:hideMark/>
          </w:tcPr>
          <w:p w:rsidR="00944777" w:rsidRDefault="00944777" w:rsidP="009855CE"/>
        </w:tc>
        <w:tc>
          <w:tcPr>
            <w:tcW w:w="1417" w:type="dxa"/>
            <w:vMerge/>
            <w:tcBorders>
              <w:top w:val="single" w:sz="4" w:space="0" w:color="auto"/>
              <w:left w:val="single" w:sz="4" w:space="0" w:color="auto"/>
              <w:bottom w:val="single" w:sz="4" w:space="0" w:color="auto"/>
              <w:right w:val="single" w:sz="4" w:space="0" w:color="auto"/>
            </w:tcBorders>
            <w:vAlign w:val="center"/>
            <w:hideMark/>
          </w:tcPr>
          <w:p w:rsidR="00944777" w:rsidRDefault="00944777" w:rsidP="009855CE"/>
        </w:tc>
        <w:tc>
          <w:tcPr>
            <w:tcW w:w="1134" w:type="dxa"/>
            <w:vMerge/>
            <w:tcBorders>
              <w:top w:val="single" w:sz="4" w:space="0" w:color="auto"/>
              <w:left w:val="single" w:sz="4" w:space="0" w:color="auto"/>
              <w:bottom w:val="single" w:sz="4" w:space="0" w:color="auto"/>
              <w:right w:val="single" w:sz="4" w:space="0" w:color="auto"/>
            </w:tcBorders>
            <w:vAlign w:val="center"/>
            <w:hideMark/>
          </w:tcPr>
          <w:p w:rsidR="00944777" w:rsidRDefault="00944777" w:rsidP="009855CE"/>
        </w:tc>
        <w:tc>
          <w:tcPr>
            <w:tcW w:w="1418" w:type="dxa"/>
            <w:tcBorders>
              <w:top w:val="single" w:sz="4" w:space="0" w:color="auto"/>
              <w:left w:val="single" w:sz="4" w:space="0" w:color="auto"/>
              <w:bottom w:val="single" w:sz="4" w:space="0" w:color="auto"/>
              <w:right w:val="single" w:sz="4" w:space="0" w:color="auto"/>
            </w:tcBorders>
            <w:hideMark/>
          </w:tcPr>
          <w:p w:rsidR="00944777" w:rsidRDefault="00944777" w:rsidP="009855CE">
            <w:pPr>
              <w:jc w:val="center"/>
            </w:pPr>
            <w:r>
              <w:t>2015</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44777" w:rsidRDefault="00944777" w:rsidP="009855CE"/>
        </w:tc>
        <w:tc>
          <w:tcPr>
            <w:tcW w:w="3620" w:type="dxa"/>
            <w:vMerge/>
            <w:tcBorders>
              <w:top w:val="single" w:sz="4" w:space="0" w:color="auto"/>
              <w:left w:val="single" w:sz="4" w:space="0" w:color="auto"/>
              <w:bottom w:val="single" w:sz="4" w:space="0" w:color="auto"/>
              <w:right w:val="single" w:sz="4" w:space="0" w:color="auto"/>
            </w:tcBorders>
            <w:vAlign w:val="center"/>
            <w:hideMark/>
          </w:tcPr>
          <w:p w:rsidR="00944777" w:rsidRDefault="00944777" w:rsidP="009855CE"/>
        </w:tc>
      </w:tr>
      <w:tr w:rsidR="00944777" w:rsidTr="009855CE">
        <w:tc>
          <w:tcPr>
            <w:tcW w:w="652" w:type="dxa"/>
            <w:tcBorders>
              <w:top w:val="single" w:sz="4" w:space="0" w:color="auto"/>
              <w:left w:val="single" w:sz="4" w:space="0" w:color="auto"/>
              <w:bottom w:val="single" w:sz="4" w:space="0" w:color="auto"/>
              <w:right w:val="single" w:sz="4" w:space="0" w:color="auto"/>
            </w:tcBorders>
            <w:hideMark/>
          </w:tcPr>
          <w:p w:rsidR="00944777" w:rsidRDefault="00944777" w:rsidP="009855CE">
            <w:pPr>
              <w:jc w:val="center"/>
            </w:pPr>
            <w:r>
              <w:t>1</w:t>
            </w:r>
          </w:p>
        </w:tc>
        <w:tc>
          <w:tcPr>
            <w:tcW w:w="3284" w:type="dxa"/>
            <w:tcBorders>
              <w:top w:val="single" w:sz="4" w:space="0" w:color="auto"/>
              <w:left w:val="single" w:sz="4" w:space="0" w:color="auto"/>
              <w:bottom w:val="single" w:sz="4" w:space="0" w:color="auto"/>
              <w:right w:val="single" w:sz="4" w:space="0" w:color="auto"/>
            </w:tcBorders>
            <w:hideMark/>
          </w:tcPr>
          <w:p w:rsidR="00944777" w:rsidRDefault="00944777" w:rsidP="009855CE">
            <w:pPr>
              <w:jc w:val="center"/>
            </w:pPr>
            <w:r>
              <w:t>2</w:t>
            </w:r>
          </w:p>
        </w:tc>
        <w:tc>
          <w:tcPr>
            <w:tcW w:w="1417" w:type="dxa"/>
            <w:tcBorders>
              <w:top w:val="single" w:sz="4" w:space="0" w:color="auto"/>
              <w:left w:val="single" w:sz="4" w:space="0" w:color="auto"/>
              <w:bottom w:val="single" w:sz="4" w:space="0" w:color="auto"/>
              <w:right w:val="single" w:sz="4" w:space="0" w:color="auto"/>
            </w:tcBorders>
            <w:hideMark/>
          </w:tcPr>
          <w:p w:rsidR="00944777" w:rsidRDefault="00944777" w:rsidP="009855CE">
            <w:pPr>
              <w:jc w:val="center"/>
            </w:pPr>
            <w:r>
              <w:t>3</w:t>
            </w:r>
          </w:p>
        </w:tc>
        <w:tc>
          <w:tcPr>
            <w:tcW w:w="1134" w:type="dxa"/>
            <w:tcBorders>
              <w:top w:val="single" w:sz="4" w:space="0" w:color="auto"/>
              <w:left w:val="single" w:sz="4" w:space="0" w:color="auto"/>
              <w:bottom w:val="single" w:sz="4" w:space="0" w:color="auto"/>
              <w:right w:val="single" w:sz="4" w:space="0" w:color="auto"/>
            </w:tcBorders>
            <w:hideMark/>
          </w:tcPr>
          <w:p w:rsidR="00944777" w:rsidRDefault="00944777" w:rsidP="009855CE">
            <w:pPr>
              <w:jc w:val="center"/>
            </w:pPr>
            <w:r>
              <w:t>4</w:t>
            </w:r>
          </w:p>
        </w:tc>
        <w:tc>
          <w:tcPr>
            <w:tcW w:w="1418" w:type="dxa"/>
            <w:tcBorders>
              <w:top w:val="single" w:sz="4" w:space="0" w:color="auto"/>
              <w:left w:val="single" w:sz="4" w:space="0" w:color="auto"/>
              <w:bottom w:val="single" w:sz="4" w:space="0" w:color="auto"/>
              <w:right w:val="single" w:sz="4" w:space="0" w:color="auto"/>
            </w:tcBorders>
            <w:hideMark/>
          </w:tcPr>
          <w:p w:rsidR="00944777" w:rsidRDefault="00944777" w:rsidP="009855CE">
            <w:pPr>
              <w:jc w:val="center"/>
            </w:pPr>
            <w:r>
              <w:t>5</w:t>
            </w:r>
          </w:p>
        </w:tc>
        <w:tc>
          <w:tcPr>
            <w:tcW w:w="2693" w:type="dxa"/>
            <w:tcBorders>
              <w:top w:val="single" w:sz="4" w:space="0" w:color="auto"/>
              <w:left w:val="single" w:sz="4" w:space="0" w:color="auto"/>
              <w:bottom w:val="single" w:sz="4" w:space="0" w:color="auto"/>
              <w:right w:val="single" w:sz="4" w:space="0" w:color="auto"/>
            </w:tcBorders>
            <w:hideMark/>
          </w:tcPr>
          <w:p w:rsidR="00944777" w:rsidRDefault="00944777" w:rsidP="009855CE">
            <w:pPr>
              <w:jc w:val="center"/>
            </w:pPr>
            <w:r>
              <w:t>6</w:t>
            </w:r>
          </w:p>
        </w:tc>
        <w:tc>
          <w:tcPr>
            <w:tcW w:w="3620" w:type="dxa"/>
            <w:tcBorders>
              <w:top w:val="single" w:sz="4" w:space="0" w:color="auto"/>
              <w:left w:val="single" w:sz="4" w:space="0" w:color="auto"/>
              <w:bottom w:val="single" w:sz="4" w:space="0" w:color="auto"/>
              <w:right w:val="single" w:sz="4" w:space="0" w:color="auto"/>
            </w:tcBorders>
            <w:hideMark/>
          </w:tcPr>
          <w:p w:rsidR="00944777" w:rsidRDefault="00944777" w:rsidP="009855CE">
            <w:pPr>
              <w:jc w:val="center"/>
            </w:pPr>
            <w:r>
              <w:t>7</w:t>
            </w:r>
          </w:p>
        </w:tc>
      </w:tr>
      <w:tr w:rsidR="00944777" w:rsidTr="009855CE">
        <w:tc>
          <w:tcPr>
            <w:tcW w:w="652" w:type="dxa"/>
            <w:vMerge w:val="restart"/>
            <w:tcBorders>
              <w:top w:val="single" w:sz="4" w:space="0" w:color="auto"/>
              <w:left w:val="single" w:sz="4" w:space="0" w:color="auto"/>
              <w:bottom w:val="single" w:sz="4" w:space="0" w:color="auto"/>
              <w:right w:val="single" w:sz="4" w:space="0" w:color="auto"/>
            </w:tcBorders>
            <w:hideMark/>
          </w:tcPr>
          <w:p w:rsidR="00944777" w:rsidRDefault="00944777" w:rsidP="009855CE">
            <w:pPr>
              <w:jc w:val="center"/>
            </w:pPr>
            <w:r>
              <w:t>1.</w:t>
            </w:r>
          </w:p>
        </w:tc>
        <w:tc>
          <w:tcPr>
            <w:tcW w:w="3284" w:type="dxa"/>
            <w:vMerge w:val="restart"/>
            <w:tcBorders>
              <w:top w:val="single" w:sz="4" w:space="0" w:color="auto"/>
              <w:left w:val="single" w:sz="4" w:space="0" w:color="auto"/>
              <w:bottom w:val="single" w:sz="4" w:space="0" w:color="auto"/>
              <w:right w:val="single" w:sz="4" w:space="0" w:color="auto"/>
            </w:tcBorders>
            <w:hideMark/>
          </w:tcPr>
          <w:p w:rsidR="00944777" w:rsidRDefault="00944777" w:rsidP="009855CE">
            <w:pPr>
              <w:rPr>
                <w:sz w:val="24"/>
                <w:szCs w:val="24"/>
              </w:rPr>
            </w:pPr>
            <w:r>
              <w:rPr>
                <w:color w:val="000000"/>
                <w:sz w:val="24"/>
                <w:szCs w:val="24"/>
              </w:rPr>
              <w:t xml:space="preserve">Финансовое обеспечение деятельности муниципального бюджетного учреждения культуры (предоставление субсидий ДК ст. Новоджерелиевской, ДК х. Челюскинец, ДК с. </w:t>
            </w:r>
            <w:proofErr w:type="spellStart"/>
            <w:r>
              <w:rPr>
                <w:color w:val="000000"/>
                <w:sz w:val="24"/>
                <w:szCs w:val="24"/>
              </w:rPr>
              <w:t>Бейсугского</w:t>
            </w:r>
            <w:proofErr w:type="spellEnd"/>
            <w:r>
              <w:rPr>
                <w:color w:val="000000"/>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944777" w:rsidRDefault="00944777" w:rsidP="009855CE">
            <w:r>
              <w:t>ФБ</w:t>
            </w:r>
          </w:p>
        </w:tc>
        <w:tc>
          <w:tcPr>
            <w:tcW w:w="1134" w:type="dxa"/>
            <w:tcBorders>
              <w:top w:val="single" w:sz="4" w:space="0" w:color="auto"/>
              <w:left w:val="single" w:sz="4" w:space="0" w:color="auto"/>
              <w:bottom w:val="single" w:sz="4" w:space="0" w:color="auto"/>
              <w:right w:val="single" w:sz="4" w:space="0" w:color="auto"/>
            </w:tcBorders>
          </w:tcPr>
          <w:p w:rsidR="00944777" w:rsidRDefault="00944777" w:rsidP="009855CE">
            <w:pPr>
              <w:jc w:val="center"/>
            </w:pPr>
          </w:p>
        </w:tc>
        <w:tc>
          <w:tcPr>
            <w:tcW w:w="1418" w:type="dxa"/>
            <w:tcBorders>
              <w:top w:val="single" w:sz="4" w:space="0" w:color="auto"/>
              <w:left w:val="single" w:sz="4" w:space="0" w:color="auto"/>
              <w:bottom w:val="single" w:sz="4" w:space="0" w:color="auto"/>
              <w:right w:val="single" w:sz="4" w:space="0" w:color="auto"/>
            </w:tcBorders>
          </w:tcPr>
          <w:p w:rsidR="00944777" w:rsidRDefault="00944777" w:rsidP="009855CE">
            <w:pPr>
              <w:jc w:val="center"/>
            </w:pPr>
          </w:p>
        </w:tc>
        <w:tc>
          <w:tcPr>
            <w:tcW w:w="2693" w:type="dxa"/>
            <w:vMerge w:val="restart"/>
            <w:tcBorders>
              <w:top w:val="single" w:sz="4" w:space="0" w:color="auto"/>
              <w:left w:val="single" w:sz="4" w:space="0" w:color="auto"/>
              <w:bottom w:val="single" w:sz="4" w:space="0" w:color="auto"/>
              <w:right w:val="single" w:sz="4" w:space="0" w:color="auto"/>
            </w:tcBorders>
            <w:hideMark/>
          </w:tcPr>
          <w:p w:rsidR="00944777" w:rsidRDefault="00944777" w:rsidP="009855CE">
            <w:pPr>
              <w:pStyle w:val="a8"/>
              <w:ind w:left="0"/>
              <w:jc w:val="both"/>
              <w:rPr>
                <w:color w:val="000000"/>
                <w:sz w:val="24"/>
                <w:szCs w:val="24"/>
              </w:rPr>
            </w:pPr>
            <w:r w:rsidRPr="00EE3872">
              <w:rPr>
                <w:sz w:val="24"/>
                <w:szCs w:val="24"/>
              </w:rPr>
              <w:t>укрепление материально-технической базы учреждений культуры</w:t>
            </w:r>
            <w:r>
              <w:rPr>
                <w:sz w:val="24"/>
                <w:szCs w:val="24"/>
              </w:rPr>
              <w:t>,</w:t>
            </w:r>
            <w:r w:rsidRPr="00EE3872">
              <w:rPr>
                <w:sz w:val="24"/>
                <w:szCs w:val="24"/>
              </w:rPr>
              <w:t xml:space="preserve"> </w:t>
            </w:r>
            <w:r w:rsidRPr="00861836">
              <w:rPr>
                <w:sz w:val="24"/>
                <w:szCs w:val="24"/>
              </w:rPr>
              <w:t>создание благоприятных условий для приобщения жителей Новоджерелиевского сельского поселения к культурным ценностям</w:t>
            </w:r>
          </w:p>
        </w:tc>
        <w:tc>
          <w:tcPr>
            <w:tcW w:w="3620" w:type="dxa"/>
            <w:vMerge w:val="restart"/>
            <w:tcBorders>
              <w:top w:val="single" w:sz="4" w:space="0" w:color="auto"/>
              <w:left w:val="single" w:sz="4" w:space="0" w:color="auto"/>
              <w:bottom w:val="single" w:sz="4" w:space="0" w:color="auto"/>
              <w:right w:val="single" w:sz="4" w:space="0" w:color="auto"/>
            </w:tcBorders>
            <w:hideMark/>
          </w:tcPr>
          <w:p w:rsidR="00944777" w:rsidRDefault="00944777" w:rsidP="009855CE">
            <w:pPr>
              <w:rPr>
                <w:sz w:val="24"/>
                <w:szCs w:val="24"/>
              </w:rPr>
            </w:pPr>
            <w:r>
              <w:rPr>
                <w:sz w:val="24"/>
                <w:szCs w:val="24"/>
              </w:rPr>
              <w:t>Муниципальный заказчик /исполнитель – администрация Новоджерелиевского сельского поселения Брюховецкого района</w:t>
            </w:r>
          </w:p>
        </w:tc>
      </w:tr>
      <w:tr w:rsidR="00944777" w:rsidTr="009855CE">
        <w:tc>
          <w:tcPr>
            <w:tcW w:w="652" w:type="dxa"/>
            <w:vMerge/>
            <w:tcBorders>
              <w:top w:val="single" w:sz="4" w:space="0" w:color="auto"/>
              <w:left w:val="single" w:sz="4" w:space="0" w:color="auto"/>
              <w:bottom w:val="single" w:sz="4" w:space="0" w:color="auto"/>
              <w:right w:val="single" w:sz="4" w:space="0" w:color="auto"/>
            </w:tcBorders>
            <w:vAlign w:val="center"/>
            <w:hideMark/>
          </w:tcPr>
          <w:p w:rsidR="00944777" w:rsidRDefault="00944777" w:rsidP="009855CE"/>
        </w:tc>
        <w:tc>
          <w:tcPr>
            <w:tcW w:w="3284" w:type="dxa"/>
            <w:vMerge/>
            <w:tcBorders>
              <w:top w:val="single" w:sz="4" w:space="0" w:color="auto"/>
              <w:left w:val="single" w:sz="4" w:space="0" w:color="auto"/>
              <w:bottom w:val="single" w:sz="4" w:space="0" w:color="auto"/>
              <w:right w:val="single" w:sz="4" w:space="0" w:color="auto"/>
            </w:tcBorders>
            <w:vAlign w:val="center"/>
            <w:hideMark/>
          </w:tcPr>
          <w:p w:rsidR="00944777" w:rsidRDefault="00944777" w:rsidP="009855CE">
            <w:pPr>
              <w:rPr>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944777" w:rsidRDefault="00944777" w:rsidP="009855CE">
            <w:r>
              <w:t>КБ</w:t>
            </w:r>
          </w:p>
        </w:tc>
        <w:tc>
          <w:tcPr>
            <w:tcW w:w="1134" w:type="dxa"/>
            <w:tcBorders>
              <w:top w:val="single" w:sz="4" w:space="0" w:color="auto"/>
              <w:left w:val="single" w:sz="4" w:space="0" w:color="auto"/>
              <w:bottom w:val="single" w:sz="4" w:space="0" w:color="auto"/>
              <w:right w:val="single" w:sz="4" w:space="0" w:color="auto"/>
            </w:tcBorders>
          </w:tcPr>
          <w:p w:rsidR="00944777" w:rsidRDefault="00944777" w:rsidP="009855CE">
            <w:pPr>
              <w:jc w:val="center"/>
            </w:pPr>
          </w:p>
        </w:tc>
        <w:tc>
          <w:tcPr>
            <w:tcW w:w="1418" w:type="dxa"/>
            <w:tcBorders>
              <w:top w:val="single" w:sz="4" w:space="0" w:color="auto"/>
              <w:left w:val="single" w:sz="4" w:space="0" w:color="auto"/>
              <w:bottom w:val="single" w:sz="4" w:space="0" w:color="auto"/>
              <w:right w:val="single" w:sz="4" w:space="0" w:color="auto"/>
            </w:tcBorders>
          </w:tcPr>
          <w:p w:rsidR="00944777" w:rsidRDefault="00944777" w:rsidP="009855CE">
            <w:pPr>
              <w:jc w:val="cente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44777" w:rsidRDefault="00944777" w:rsidP="009855CE">
            <w:pPr>
              <w:rPr>
                <w:color w:val="000000"/>
                <w:sz w:val="24"/>
                <w:szCs w:val="24"/>
              </w:rPr>
            </w:pPr>
          </w:p>
        </w:tc>
        <w:tc>
          <w:tcPr>
            <w:tcW w:w="3620" w:type="dxa"/>
            <w:vMerge/>
            <w:tcBorders>
              <w:top w:val="single" w:sz="4" w:space="0" w:color="auto"/>
              <w:left w:val="single" w:sz="4" w:space="0" w:color="auto"/>
              <w:bottom w:val="single" w:sz="4" w:space="0" w:color="auto"/>
              <w:right w:val="single" w:sz="4" w:space="0" w:color="auto"/>
            </w:tcBorders>
            <w:vAlign w:val="center"/>
            <w:hideMark/>
          </w:tcPr>
          <w:p w:rsidR="00944777" w:rsidRDefault="00944777" w:rsidP="009855CE">
            <w:pPr>
              <w:rPr>
                <w:sz w:val="24"/>
                <w:szCs w:val="24"/>
              </w:rPr>
            </w:pPr>
          </w:p>
        </w:tc>
      </w:tr>
      <w:tr w:rsidR="00944777" w:rsidTr="009855CE">
        <w:tc>
          <w:tcPr>
            <w:tcW w:w="652" w:type="dxa"/>
            <w:vMerge/>
            <w:tcBorders>
              <w:top w:val="single" w:sz="4" w:space="0" w:color="auto"/>
              <w:left w:val="single" w:sz="4" w:space="0" w:color="auto"/>
              <w:bottom w:val="single" w:sz="4" w:space="0" w:color="auto"/>
              <w:right w:val="single" w:sz="4" w:space="0" w:color="auto"/>
            </w:tcBorders>
            <w:vAlign w:val="center"/>
            <w:hideMark/>
          </w:tcPr>
          <w:p w:rsidR="00944777" w:rsidRDefault="00944777" w:rsidP="009855CE"/>
        </w:tc>
        <w:tc>
          <w:tcPr>
            <w:tcW w:w="3284" w:type="dxa"/>
            <w:vMerge/>
            <w:tcBorders>
              <w:top w:val="single" w:sz="4" w:space="0" w:color="auto"/>
              <w:left w:val="single" w:sz="4" w:space="0" w:color="auto"/>
              <w:bottom w:val="single" w:sz="4" w:space="0" w:color="auto"/>
              <w:right w:val="single" w:sz="4" w:space="0" w:color="auto"/>
            </w:tcBorders>
            <w:vAlign w:val="center"/>
            <w:hideMark/>
          </w:tcPr>
          <w:p w:rsidR="00944777" w:rsidRDefault="00944777" w:rsidP="009855CE">
            <w:pPr>
              <w:rPr>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944777" w:rsidRDefault="00944777" w:rsidP="009855CE">
            <w:r>
              <w:t>МБ</w:t>
            </w:r>
          </w:p>
        </w:tc>
        <w:tc>
          <w:tcPr>
            <w:tcW w:w="1134" w:type="dxa"/>
            <w:tcBorders>
              <w:top w:val="single" w:sz="4" w:space="0" w:color="auto"/>
              <w:left w:val="single" w:sz="4" w:space="0" w:color="auto"/>
              <w:bottom w:val="single" w:sz="4" w:space="0" w:color="auto"/>
              <w:right w:val="single" w:sz="4" w:space="0" w:color="auto"/>
            </w:tcBorders>
          </w:tcPr>
          <w:p w:rsidR="00944777" w:rsidRDefault="00944777" w:rsidP="009855CE">
            <w:pPr>
              <w:jc w:val="center"/>
            </w:pPr>
            <w:r>
              <w:t>2000,0</w:t>
            </w:r>
          </w:p>
        </w:tc>
        <w:tc>
          <w:tcPr>
            <w:tcW w:w="1418" w:type="dxa"/>
            <w:tcBorders>
              <w:top w:val="single" w:sz="4" w:space="0" w:color="auto"/>
              <w:left w:val="single" w:sz="4" w:space="0" w:color="auto"/>
              <w:bottom w:val="single" w:sz="4" w:space="0" w:color="auto"/>
              <w:right w:val="single" w:sz="4" w:space="0" w:color="auto"/>
            </w:tcBorders>
          </w:tcPr>
          <w:p w:rsidR="00944777" w:rsidRDefault="00944777" w:rsidP="009855CE">
            <w:pPr>
              <w:jc w:val="center"/>
            </w:pPr>
            <w:r>
              <w:t>2000,0</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44777" w:rsidRDefault="00944777" w:rsidP="009855CE">
            <w:pPr>
              <w:rPr>
                <w:color w:val="000000"/>
                <w:sz w:val="24"/>
                <w:szCs w:val="24"/>
              </w:rPr>
            </w:pPr>
          </w:p>
        </w:tc>
        <w:tc>
          <w:tcPr>
            <w:tcW w:w="3620" w:type="dxa"/>
            <w:vMerge/>
            <w:tcBorders>
              <w:top w:val="single" w:sz="4" w:space="0" w:color="auto"/>
              <w:left w:val="single" w:sz="4" w:space="0" w:color="auto"/>
              <w:bottom w:val="single" w:sz="4" w:space="0" w:color="auto"/>
              <w:right w:val="single" w:sz="4" w:space="0" w:color="auto"/>
            </w:tcBorders>
            <w:vAlign w:val="center"/>
            <w:hideMark/>
          </w:tcPr>
          <w:p w:rsidR="00944777" w:rsidRDefault="00944777" w:rsidP="009855CE">
            <w:pPr>
              <w:rPr>
                <w:sz w:val="24"/>
                <w:szCs w:val="24"/>
              </w:rPr>
            </w:pPr>
          </w:p>
        </w:tc>
      </w:tr>
      <w:tr w:rsidR="00944777" w:rsidTr="009855CE">
        <w:tc>
          <w:tcPr>
            <w:tcW w:w="652" w:type="dxa"/>
            <w:vMerge/>
            <w:tcBorders>
              <w:top w:val="single" w:sz="4" w:space="0" w:color="auto"/>
              <w:left w:val="single" w:sz="4" w:space="0" w:color="auto"/>
              <w:bottom w:val="single" w:sz="4" w:space="0" w:color="auto"/>
              <w:right w:val="single" w:sz="4" w:space="0" w:color="auto"/>
            </w:tcBorders>
            <w:vAlign w:val="center"/>
            <w:hideMark/>
          </w:tcPr>
          <w:p w:rsidR="00944777" w:rsidRDefault="00944777" w:rsidP="009855CE"/>
        </w:tc>
        <w:tc>
          <w:tcPr>
            <w:tcW w:w="3284" w:type="dxa"/>
            <w:vMerge/>
            <w:tcBorders>
              <w:top w:val="single" w:sz="4" w:space="0" w:color="auto"/>
              <w:left w:val="single" w:sz="4" w:space="0" w:color="auto"/>
              <w:bottom w:val="single" w:sz="4" w:space="0" w:color="auto"/>
              <w:right w:val="single" w:sz="4" w:space="0" w:color="auto"/>
            </w:tcBorders>
            <w:vAlign w:val="center"/>
            <w:hideMark/>
          </w:tcPr>
          <w:p w:rsidR="00944777" w:rsidRDefault="00944777" w:rsidP="009855CE">
            <w:pPr>
              <w:rPr>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944777" w:rsidRDefault="00944777" w:rsidP="009855CE">
            <w:r>
              <w:t xml:space="preserve">Другие </w:t>
            </w:r>
          </w:p>
          <w:p w:rsidR="00944777" w:rsidRDefault="00944777" w:rsidP="009855CE">
            <w:r>
              <w:t>источники</w:t>
            </w:r>
          </w:p>
        </w:tc>
        <w:tc>
          <w:tcPr>
            <w:tcW w:w="1134" w:type="dxa"/>
            <w:tcBorders>
              <w:top w:val="single" w:sz="4" w:space="0" w:color="auto"/>
              <w:left w:val="single" w:sz="4" w:space="0" w:color="auto"/>
              <w:bottom w:val="single" w:sz="4" w:space="0" w:color="auto"/>
              <w:right w:val="single" w:sz="4" w:space="0" w:color="auto"/>
            </w:tcBorders>
          </w:tcPr>
          <w:p w:rsidR="00944777" w:rsidRDefault="00944777" w:rsidP="009855CE">
            <w:pPr>
              <w:jc w:val="center"/>
            </w:pPr>
          </w:p>
        </w:tc>
        <w:tc>
          <w:tcPr>
            <w:tcW w:w="1418" w:type="dxa"/>
            <w:tcBorders>
              <w:top w:val="single" w:sz="4" w:space="0" w:color="auto"/>
              <w:left w:val="single" w:sz="4" w:space="0" w:color="auto"/>
              <w:bottom w:val="single" w:sz="4" w:space="0" w:color="auto"/>
              <w:right w:val="single" w:sz="4" w:space="0" w:color="auto"/>
            </w:tcBorders>
          </w:tcPr>
          <w:p w:rsidR="00944777" w:rsidRDefault="00944777" w:rsidP="009855CE">
            <w:pPr>
              <w:jc w:val="cente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44777" w:rsidRDefault="00944777" w:rsidP="009855CE">
            <w:pPr>
              <w:rPr>
                <w:color w:val="000000"/>
                <w:sz w:val="24"/>
                <w:szCs w:val="24"/>
              </w:rPr>
            </w:pPr>
          </w:p>
        </w:tc>
        <w:tc>
          <w:tcPr>
            <w:tcW w:w="3620" w:type="dxa"/>
            <w:vMerge/>
            <w:tcBorders>
              <w:top w:val="single" w:sz="4" w:space="0" w:color="auto"/>
              <w:left w:val="single" w:sz="4" w:space="0" w:color="auto"/>
              <w:bottom w:val="single" w:sz="4" w:space="0" w:color="auto"/>
              <w:right w:val="single" w:sz="4" w:space="0" w:color="auto"/>
            </w:tcBorders>
            <w:vAlign w:val="center"/>
            <w:hideMark/>
          </w:tcPr>
          <w:p w:rsidR="00944777" w:rsidRDefault="00944777" w:rsidP="009855CE">
            <w:pPr>
              <w:rPr>
                <w:sz w:val="24"/>
                <w:szCs w:val="24"/>
              </w:rPr>
            </w:pPr>
          </w:p>
        </w:tc>
      </w:tr>
      <w:tr w:rsidR="00944777" w:rsidTr="009855CE">
        <w:tc>
          <w:tcPr>
            <w:tcW w:w="652" w:type="dxa"/>
            <w:vMerge/>
            <w:tcBorders>
              <w:top w:val="single" w:sz="4" w:space="0" w:color="auto"/>
              <w:left w:val="single" w:sz="4" w:space="0" w:color="auto"/>
              <w:bottom w:val="single" w:sz="4" w:space="0" w:color="auto"/>
              <w:right w:val="single" w:sz="4" w:space="0" w:color="auto"/>
            </w:tcBorders>
            <w:vAlign w:val="center"/>
            <w:hideMark/>
          </w:tcPr>
          <w:p w:rsidR="00944777" w:rsidRDefault="00944777" w:rsidP="009855CE"/>
        </w:tc>
        <w:tc>
          <w:tcPr>
            <w:tcW w:w="3284" w:type="dxa"/>
            <w:vMerge/>
            <w:tcBorders>
              <w:top w:val="single" w:sz="4" w:space="0" w:color="auto"/>
              <w:left w:val="single" w:sz="4" w:space="0" w:color="auto"/>
              <w:bottom w:val="single" w:sz="4" w:space="0" w:color="auto"/>
              <w:right w:val="single" w:sz="4" w:space="0" w:color="auto"/>
            </w:tcBorders>
            <w:vAlign w:val="center"/>
            <w:hideMark/>
          </w:tcPr>
          <w:p w:rsidR="00944777" w:rsidRDefault="00944777" w:rsidP="009855CE">
            <w:pPr>
              <w:rPr>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944777" w:rsidRDefault="00944777" w:rsidP="009855CE">
            <w:r>
              <w:t>Всего</w:t>
            </w:r>
          </w:p>
        </w:tc>
        <w:tc>
          <w:tcPr>
            <w:tcW w:w="1134" w:type="dxa"/>
            <w:tcBorders>
              <w:top w:val="single" w:sz="4" w:space="0" w:color="auto"/>
              <w:left w:val="single" w:sz="4" w:space="0" w:color="auto"/>
              <w:bottom w:val="single" w:sz="4" w:space="0" w:color="auto"/>
              <w:right w:val="single" w:sz="4" w:space="0" w:color="auto"/>
            </w:tcBorders>
          </w:tcPr>
          <w:p w:rsidR="00944777" w:rsidRDefault="00944777" w:rsidP="009855CE">
            <w:pPr>
              <w:jc w:val="center"/>
            </w:pPr>
            <w:r>
              <w:t>2000,0</w:t>
            </w:r>
          </w:p>
        </w:tc>
        <w:tc>
          <w:tcPr>
            <w:tcW w:w="1418" w:type="dxa"/>
            <w:tcBorders>
              <w:top w:val="single" w:sz="4" w:space="0" w:color="auto"/>
              <w:left w:val="single" w:sz="4" w:space="0" w:color="auto"/>
              <w:bottom w:val="single" w:sz="4" w:space="0" w:color="auto"/>
              <w:right w:val="single" w:sz="4" w:space="0" w:color="auto"/>
            </w:tcBorders>
          </w:tcPr>
          <w:p w:rsidR="00944777" w:rsidRDefault="00944777" w:rsidP="009855CE">
            <w:pPr>
              <w:jc w:val="center"/>
            </w:pPr>
            <w:r>
              <w:t>2000,0</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44777" w:rsidRDefault="00944777" w:rsidP="009855CE">
            <w:pPr>
              <w:rPr>
                <w:color w:val="000000"/>
                <w:sz w:val="24"/>
                <w:szCs w:val="24"/>
              </w:rPr>
            </w:pPr>
          </w:p>
        </w:tc>
        <w:tc>
          <w:tcPr>
            <w:tcW w:w="3620" w:type="dxa"/>
            <w:vMerge/>
            <w:tcBorders>
              <w:top w:val="single" w:sz="4" w:space="0" w:color="auto"/>
              <w:left w:val="single" w:sz="4" w:space="0" w:color="auto"/>
              <w:bottom w:val="single" w:sz="4" w:space="0" w:color="auto"/>
              <w:right w:val="single" w:sz="4" w:space="0" w:color="auto"/>
            </w:tcBorders>
            <w:vAlign w:val="center"/>
            <w:hideMark/>
          </w:tcPr>
          <w:p w:rsidR="00944777" w:rsidRDefault="00944777" w:rsidP="009855CE">
            <w:pPr>
              <w:rPr>
                <w:sz w:val="24"/>
                <w:szCs w:val="24"/>
              </w:rPr>
            </w:pPr>
          </w:p>
        </w:tc>
      </w:tr>
      <w:tr w:rsidR="00944777" w:rsidTr="009855CE">
        <w:tc>
          <w:tcPr>
            <w:tcW w:w="652" w:type="dxa"/>
            <w:vMerge w:val="restart"/>
            <w:tcBorders>
              <w:top w:val="single" w:sz="4" w:space="0" w:color="auto"/>
              <w:left w:val="single" w:sz="4" w:space="0" w:color="auto"/>
              <w:bottom w:val="single" w:sz="4" w:space="0" w:color="auto"/>
              <w:right w:val="single" w:sz="4" w:space="0" w:color="auto"/>
            </w:tcBorders>
            <w:hideMark/>
          </w:tcPr>
          <w:p w:rsidR="00944777" w:rsidRDefault="00944777" w:rsidP="009855CE">
            <w:pPr>
              <w:jc w:val="center"/>
            </w:pPr>
          </w:p>
        </w:tc>
        <w:tc>
          <w:tcPr>
            <w:tcW w:w="3284" w:type="dxa"/>
            <w:vMerge w:val="restart"/>
            <w:tcBorders>
              <w:top w:val="single" w:sz="4" w:space="0" w:color="auto"/>
              <w:left w:val="single" w:sz="4" w:space="0" w:color="auto"/>
              <w:bottom w:val="single" w:sz="4" w:space="0" w:color="auto"/>
              <w:right w:val="single" w:sz="4" w:space="0" w:color="auto"/>
            </w:tcBorders>
            <w:hideMark/>
          </w:tcPr>
          <w:p w:rsidR="00944777" w:rsidRDefault="00944777" w:rsidP="009855CE">
            <w:pPr>
              <w:rPr>
                <w:sz w:val="24"/>
                <w:szCs w:val="24"/>
              </w:rPr>
            </w:pPr>
            <w:r>
              <w:rPr>
                <w:color w:val="000000"/>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944777" w:rsidRDefault="00944777" w:rsidP="009855CE">
            <w:r>
              <w:t>ФБ</w:t>
            </w:r>
          </w:p>
        </w:tc>
        <w:tc>
          <w:tcPr>
            <w:tcW w:w="1134" w:type="dxa"/>
            <w:tcBorders>
              <w:top w:val="single" w:sz="4" w:space="0" w:color="auto"/>
              <w:left w:val="single" w:sz="4" w:space="0" w:color="auto"/>
              <w:bottom w:val="single" w:sz="4" w:space="0" w:color="auto"/>
              <w:right w:val="single" w:sz="4" w:space="0" w:color="auto"/>
            </w:tcBorders>
          </w:tcPr>
          <w:p w:rsidR="00944777" w:rsidRDefault="00944777" w:rsidP="009855CE">
            <w:pPr>
              <w:jc w:val="center"/>
            </w:pPr>
          </w:p>
        </w:tc>
        <w:tc>
          <w:tcPr>
            <w:tcW w:w="1418" w:type="dxa"/>
            <w:tcBorders>
              <w:top w:val="single" w:sz="4" w:space="0" w:color="auto"/>
              <w:left w:val="single" w:sz="4" w:space="0" w:color="auto"/>
              <w:bottom w:val="single" w:sz="4" w:space="0" w:color="auto"/>
              <w:right w:val="single" w:sz="4" w:space="0" w:color="auto"/>
            </w:tcBorders>
          </w:tcPr>
          <w:p w:rsidR="00944777" w:rsidRDefault="00944777" w:rsidP="009855CE">
            <w:pPr>
              <w:jc w:val="cente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44777" w:rsidRDefault="00944777" w:rsidP="009855CE">
            <w:pPr>
              <w:rPr>
                <w:color w:val="000000"/>
                <w:sz w:val="24"/>
                <w:szCs w:val="24"/>
              </w:rPr>
            </w:pPr>
          </w:p>
        </w:tc>
        <w:tc>
          <w:tcPr>
            <w:tcW w:w="3620" w:type="dxa"/>
            <w:vMerge/>
            <w:tcBorders>
              <w:top w:val="single" w:sz="4" w:space="0" w:color="auto"/>
              <w:left w:val="single" w:sz="4" w:space="0" w:color="auto"/>
              <w:bottom w:val="single" w:sz="4" w:space="0" w:color="auto"/>
              <w:right w:val="single" w:sz="4" w:space="0" w:color="auto"/>
            </w:tcBorders>
            <w:vAlign w:val="center"/>
            <w:hideMark/>
          </w:tcPr>
          <w:p w:rsidR="00944777" w:rsidRDefault="00944777" w:rsidP="009855CE">
            <w:pPr>
              <w:rPr>
                <w:sz w:val="24"/>
                <w:szCs w:val="24"/>
              </w:rPr>
            </w:pPr>
          </w:p>
        </w:tc>
      </w:tr>
      <w:tr w:rsidR="00944777" w:rsidTr="009855CE">
        <w:tc>
          <w:tcPr>
            <w:tcW w:w="652" w:type="dxa"/>
            <w:vMerge/>
            <w:tcBorders>
              <w:top w:val="single" w:sz="4" w:space="0" w:color="auto"/>
              <w:left w:val="single" w:sz="4" w:space="0" w:color="auto"/>
              <w:bottom w:val="single" w:sz="4" w:space="0" w:color="auto"/>
              <w:right w:val="single" w:sz="4" w:space="0" w:color="auto"/>
            </w:tcBorders>
            <w:vAlign w:val="center"/>
            <w:hideMark/>
          </w:tcPr>
          <w:p w:rsidR="00944777" w:rsidRDefault="00944777" w:rsidP="009855CE"/>
        </w:tc>
        <w:tc>
          <w:tcPr>
            <w:tcW w:w="3284" w:type="dxa"/>
            <w:vMerge/>
            <w:tcBorders>
              <w:top w:val="single" w:sz="4" w:space="0" w:color="auto"/>
              <w:left w:val="single" w:sz="4" w:space="0" w:color="auto"/>
              <w:bottom w:val="single" w:sz="4" w:space="0" w:color="auto"/>
              <w:right w:val="single" w:sz="4" w:space="0" w:color="auto"/>
            </w:tcBorders>
            <w:vAlign w:val="center"/>
            <w:hideMark/>
          </w:tcPr>
          <w:p w:rsidR="00944777" w:rsidRDefault="00944777" w:rsidP="009855CE">
            <w:pPr>
              <w:rPr>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944777" w:rsidRDefault="00944777" w:rsidP="009855CE">
            <w:r>
              <w:t>КБ</w:t>
            </w:r>
          </w:p>
        </w:tc>
        <w:tc>
          <w:tcPr>
            <w:tcW w:w="1134" w:type="dxa"/>
            <w:tcBorders>
              <w:top w:val="single" w:sz="4" w:space="0" w:color="auto"/>
              <w:left w:val="single" w:sz="4" w:space="0" w:color="auto"/>
              <w:bottom w:val="single" w:sz="4" w:space="0" w:color="auto"/>
              <w:right w:val="single" w:sz="4" w:space="0" w:color="auto"/>
            </w:tcBorders>
          </w:tcPr>
          <w:p w:rsidR="00944777" w:rsidRDefault="00944777" w:rsidP="009855CE">
            <w:pPr>
              <w:jc w:val="center"/>
            </w:pPr>
          </w:p>
        </w:tc>
        <w:tc>
          <w:tcPr>
            <w:tcW w:w="1418" w:type="dxa"/>
            <w:tcBorders>
              <w:top w:val="single" w:sz="4" w:space="0" w:color="auto"/>
              <w:left w:val="single" w:sz="4" w:space="0" w:color="auto"/>
              <w:bottom w:val="single" w:sz="4" w:space="0" w:color="auto"/>
              <w:right w:val="single" w:sz="4" w:space="0" w:color="auto"/>
            </w:tcBorders>
          </w:tcPr>
          <w:p w:rsidR="00944777" w:rsidRDefault="00944777" w:rsidP="009855CE">
            <w:pPr>
              <w:jc w:val="cente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44777" w:rsidRDefault="00944777" w:rsidP="009855CE">
            <w:pPr>
              <w:rPr>
                <w:color w:val="000000"/>
                <w:sz w:val="24"/>
                <w:szCs w:val="24"/>
              </w:rPr>
            </w:pPr>
          </w:p>
        </w:tc>
        <w:tc>
          <w:tcPr>
            <w:tcW w:w="3620" w:type="dxa"/>
            <w:vMerge/>
            <w:tcBorders>
              <w:top w:val="single" w:sz="4" w:space="0" w:color="auto"/>
              <w:left w:val="single" w:sz="4" w:space="0" w:color="auto"/>
              <w:bottom w:val="single" w:sz="4" w:space="0" w:color="auto"/>
              <w:right w:val="single" w:sz="4" w:space="0" w:color="auto"/>
            </w:tcBorders>
            <w:vAlign w:val="center"/>
            <w:hideMark/>
          </w:tcPr>
          <w:p w:rsidR="00944777" w:rsidRDefault="00944777" w:rsidP="009855CE">
            <w:pPr>
              <w:rPr>
                <w:sz w:val="24"/>
                <w:szCs w:val="24"/>
              </w:rPr>
            </w:pPr>
          </w:p>
        </w:tc>
      </w:tr>
      <w:tr w:rsidR="00944777" w:rsidTr="009855CE">
        <w:tc>
          <w:tcPr>
            <w:tcW w:w="652" w:type="dxa"/>
            <w:vMerge/>
            <w:tcBorders>
              <w:top w:val="single" w:sz="4" w:space="0" w:color="auto"/>
              <w:left w:val="single" w:sz="4" w:space="0" w:color="auto"/>
              <w:bottom w:val="single" w:sz="4" w:space="0" w:color="auto"/>
              <w:right w:val="single" w:sz="4" w:space="0" w:color="auto"/>
            </w:tcBorders>
            <w:vAlign w:val="center"/>
            <w:hideMark/>
          </w:tcPr>
          <w:p w:rsidR="00944777" w:rsidRDefault="00944777" w:rsidP="009855CE"/>
        </w:tc>
        <w:tc>
          <w:tcPr>
            <w:tcW w:w="3284" w:type="dxa"/>
            <w:vMerge/>
            <w:tcBorders>
              <w:top w:val="single" w:sz="4" w:space="0" w:color="auto"/>
              <w:left w:val="single" w:sz="4" w:space="0" w:color="auto"/>
              <w:bottom w:val="single" w:sz="4" w:space="0" w:color="auto"/>
              <w:right w:val="single" w:sz="4" w:space="0" w:color="auto"/>
            </w:tcBorders>
            <w:vAlign w:val="center"/>
            <w:hideMark/>
          </w:tcPr>
          <w:p w:rsidR="00944777" w:rsidRDefault="00944777" w:rsidP="009855CE">
            <w:pPr>
              <w:rPr>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944777" w:rsidRDefault="00944777" w:rsidP="009855CE">
            <w:r>
              <w:t>МБ</w:t>
            </w:r>
          </w:p>
        </w:tc>
        <w:tc>
          <w:tcPr>
            <w:tcW w:w="1134" w:type="dxa"/>
            <w:tcBorders>
              <w:top w:val="single" w:sz="4" w:space="0" w:color="auto"/>
              <w:left w:val="single" w:sz="4" w:space="0" w:color="auto"/>
              <w:bottom w:val="single" w:sz="4" w:space="0" w:color="auto"/>
              <w:right w:val="single" w:sz="4" w:space="0" w:color="auto"/>
            </w:tcBorders>
          </w:tcPr>
          <w:p w:rsidR="00944777" w:rsidRDefault="00944777" w:rsidP="009855CE">
            <w:pPr>
              <w:jc w:val="center"/>
            </w:pPr>
            <w:r>
              <w:t>2000,0</w:t>
            </w:r>
          </w:p>
        </w:tc>
        <w:tc>
          <w:tcPr>
            <w:tcW w:w="1418" w:type="dxa"/>
            <w:tcBorders>
              <w:top w:val="single" w:sz="4" w:space="0" w:color="auto"/>
              <w:left w:val="single" w:sz="4" w:space="0" w:color="auto"/>
              <w:bottom w:val="single" w:sz="4" w:space="0" w:color="auto"/>
              <w:right w:val="single" w:sz="4" w:space="0" w:color="auto"/>
            </w:tcBorders>
          </w:tcPr>
          <w:p w:rsidR="00944777" w:rsidRDefault="00944777" w:rsidP="009855CE">
            <w:pPr>
              <w:jc w:val="center"/>
            </w:pPr>
            <w:r>
              <w:t>2000,0</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44777" w:rsidRDefault="00944777" w:rsidP="009855CE">
            <w:pPr>
              <w:rPr>
                <w:color w:val="000000"/>
                <w:sz w:val="24"/>
                <w:szCs w:val="24"/>
              </w:rPr>
            </w:pPr>
          </w:p>
        </w:tc>
        <w:tc>
          <w:tcPr>
            <w:tcW w:w="3620" w:type="dxa"/>
            <w:vMerge/>
            <w:tcBorders>
              <w:top w:val="single" w:sz="4" w:space="0" w:color="auto"/>
              <w:left w:val="single" w:sz="4" w:space="0" w:color="auto"/>
              <w:bottom w:val="single" w:sz="4" w:space="0" w:color="auto"/>
              <w:right w:val="single" w:sz="4" w:space="0" w:color="auto"/>
            </w:tcBorders>
            <w:vAlign w:val="center"/>
            <w:hideMark/>
          </w:tcPr>
          <w:p w:rsidR="00944777" w:rsidRDefault="00944777" w:rsidP="009855CE">
            <w:pPr>
              <w:rPr>
                <w:sz w:val="24"/>
                <w:szCs w:val="24"/>
              </w:rPr>
            </w:pPr>
          </w:p>
        </w:tc>
      </w:tr>
      <w:tr w:rsidR="00944777" w:rsidTr="009855CE">
        <w:tc>
          <w:tcPr>
            <w:tcW w:w="652" w:type="dxa"/>
            <w:vMerge/>
            <w:tcBorders>
              <w:top w:val="single" w:sz="4" w:space="0" w:color="auto"/>
              <w:left w:val="single" w:sz="4" w:space="0" w:color="auto"/>
              <w:bottom w:val="single" w:sz="4" w:space="0" w:color="auto"/>
              <w:right w:val="single" w:sz="4" w:space="0" w:color="auto"/>
            </w:tcBorders>
            <w:vAlign w:val="center"/>
            <w:hideMark/>
          </w:tcPr>
          <w:p w:rsidR="00944777" w:rsidRDefault="00944777" w:rsidP="009855CE"/>
        </w:tc>
        <w:tc>
          <w:tcPr>
            <w:tcW w:w="3284" w:type="dxa"/>
            <w:vMerge/>
            <w:tcBorders>
              <w:top w:val="single" w:sz="4" w:space="0" w:color="auto"/>
              <w:left w:val="single" w:sz="4" w:space="0" w:color="auto"/>
              <w:bottom w:val="single" w:sz="4" w:space="0" w:color="auto"/>
              <w:right w:val="single" w:sz="4" w:space="0" w:color="auto"/>
            </w:tcBorders>
            <w:vAlign w:val="center"/>
            <w:hideMark/>
          </w:tcPr>
          <w:p w:rsidR="00944777" w:rsidRDefault="00944777" w:rsidP="009855CE">
            <w:pPr>
              <w:rPr>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944777" w:rsidRDefault="00944777" w:rsidP="009855CE">
            <w:r>
              <w:t xml:space="preserve">Другие </w:t>
            </w:r>
          </w:p>
          <w:p w:rsidR="00944777" w:rsidRDefault="00944777" w:rsidP="009855CE">
            <w:r>
              <w:t>Источники</w:t>
            </w:r>
          </w:p>
        </w:tc>
        <w:tc>
          <w:tcPr>
            <w:tcW w:w="1134" w:type="dxa"/>
            <w:tcBorders>
              <w:top w:val="single" w:sz="4" w:space="0" w:color="auto"/>
              <w:left w:val="single" w:sz="4" w:space="0" w:color="auto"/>
              <w:bottom w:val="single" w:sz="4" w:space="0" w:color="auto"/>
              <w:right w:val="single" w:sz="4" w:space="0" w:color="auto"/>
            </w:tcBorders>
          </w:tcPr>
          <w:p w:rsidR="00944777" w:rsidRDefault="00944777" w:rsidP="009855CE">
            <w:pPr>
              <w:jc w:val="center"/>
            </w:pPr>
          </w:p>
        </w:tc>
        <w:tc>
          <w:tcPr>
            <w:tcW w:w="1418" w:type="dxa"/>
            <w:tcBorders>
              <w:top w:val="single" w:sz="4" w:space="0" w:color="auto"/>
              <w:left w:val="single" w:sz="4" w:space="0" w:color="auto"/>
              <w:bottom w:val="single" w:sz="4" w:space="0" w:color="auto"/>
              <w:right w:val="single" w:sz="4" w:space="0" w:color="auto"/>
            </w:tcBorders>
          </w:tcPr>
          <w:p w:rsidR="00944777" w:rsidRDefault="00944777" w:rsidP="009855CE">
            <w:pPr>
              <w:jc w:val="cente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44777" w:rsidRDefault="00944777" w:rsidP="009855CE">
            <w:pPr>
              <w:rPr>
                <w:color w:val="000000"/>
                <w:sz w:val="24"/>
                <w:szCs w:val="24"/>
              </w:rPr>
            </w:pPr>
          </w:p>
        </w:tc>
        <w:tc>
          <w:tcPr>
            <w:tcW w:w="3620" w:type="dxa"/>
            <w:vMerge/>
            <w:tcBorders>
              <w:top w:val="single" w:sz="4" w:space="0" w:color="auto"/>
              <w:left w:val="single" w:sz="4" w:space="0" w:color="auto"/>
              <w:bottom w:val="single" w:sz="4" w:space="0" w:color="auto"/>
              <w:right w:val="single" w:sz="4" w:space="0" w:color="auto"/>
            </w:tcBorders>
            <w:vAlign w:val="center"/>
            <w:hideMark/>
          </w:tcPr>
          <w:p w:rsidR="00944777" w:rsidRDefault="00944777" w:rsidP="009855CE">
            <w:pPr>
              <w:rPr>
                <w:sz w:val="24"/>
                <w:szCs w:val="24"/>
              </w:rPr>
            </w:pPr>
          </w:p>
        </w:tc>
      </w:tr>
      <w:tr w:rsidR="00944777" w:rsidTr="009855CE">
        <w:trPr>
          <w:trHeight w:val="70"/>
        </w:trPr>
        <w:tc>
          <w:tcPr>
            <w:tcW w:w="652" w:type="dxa"/>
            <w:tcBorders>
              <w:top w:val="single" w:sz="4" w:space="0" w:color="auto"/>
              <w:left w:val="single" w:sz="4" w:space="0" w:color="auto"/>
              <w:bottom w:val="single" w:sz="4" w:space="0" w:color="auto"/>
              <w:right w:val="single" w:sz="4" w:space="0" w:color="auto"/>
            </w:tcBorders>
          </w:tcPr>
          <w:p w:rsidR="00944777" w:rsidRDefault="00944777" w:rsidP="009855CE"/>
        </w:tc>
        <w:tc>
          <w:tcPr>
            <w:tcW w:w="3284" w:type="dxa"/>
            <w:tcBorders>
              <w:top w:val="single" w:sz="4" w:space="0" w:color="auto"/>
              <w:left w:val="single" w:sz="4" w:space="0" w:color="auto"/>
              <w:bottom w:val="single" w:sz="4" w:space="0" w:color="auto"/>
              <w:right w:val="single" w:sz="4" w:space="0" w:color="auto"/>
            </w:tcBorders>
            <w:hideMark/>
          </w:tcPr>
          <w:p w:rsidR="00944777" w:rsidRDefault="00944777" w:rsidP="009855CE">
            <w:r>
              <w:t>ИТОГО</w:t>
            </w:r>
          </w:p>
        </w:tc>
        <w:tc>
          <w:tcPr>
            <w:tcW w:w="1417" w:type="dxa"/>
            <w:tcBorders>
              <w:top w:val="single" w:sz="4" w:space="0" w:color="auto"/>
              <w:left w:val="single" w:sz="4" w:space="0" w:color="auto"/>
              <w:bottom w:val="single" w:sz="4" w:space="0" w:color="auto"/>
              <w:right w:val="single" w:sz="4" w:space="0" w:color="auto"/>
            </w:tcBorders>
            <w:hideMark/>
          </w:tcPr>
          <w:p w:rsidR="00944777" w:rsidRDefault="00944777" w:rsidP="009855CE">
            <w:r>
              <w:t>Всего</w:t>
            </w:r>
          </w:p>
        </w:tc>
        <w:tc>
          <w:tcPr>
            <w:tcW w:w="1134" w:type="dxa"/>
            <w:tcBorders>
              <w:top w:val="single" w:sz="4" w:space="0" w:color="auto"/>
              <w:left w:val="single" w:sz="4" w:space="0" w:color="auto"/>
              <w:bottom w:val="single" w:sz="4" w:space="0" w:color="auto"/>
              <w:right w:val="single" w:sz="4" w:space="0" w:color="auto"/>
            </w:tcBorders>
          </w:tcPr>
          <w:p w:rsidR="00944777" w:rsidRDefault="00944777" w:rsidP="009855CE">
            <w:pPr>
              <w:jc w:val="center"/>
            </w:pPr>
            <w:r>
              <w:t>2000,0</w:t>
            </w:r>
          </w:p>
        </w:tc>
        <w:tc>
          <w:tcPr>
            <w:tcW w:w="1418" w:type="dxa"/>
            <w:tcBorders>
              <w:top w:val="single" w:sz="4" w:space="0" w:color="auto"/>
              <w:left w:val="single" w:sz="4" w:space="0" w:color="auto"/>
              <w:bottom w:val="single" w:sz="4" w:space="0" w:color="auto"/>
              <w:right w:val="single" w:sz="4" w:space="0" w:color="auto"/>
            </w:tcBorders>
          </w:tcPr>
          <w:p w:rsidR="00944777" w:rsidRDefault="00944777" w:rsidP="009855CE">
            <w:pPr>
              <w:jc w:val="center"/>
            </w:pPr>
            <w:r>
              <w:t>2000,0</w:t>
            </w:r>
          </w:p>
        </w:tc>
        <w:tc>
          <w:tcPr>
            <w:tcW w:w="2693" w:type="dxa"/>
            <w:tcBorders>
              <w:top w:val="single" w:sz="4" w:space="0" w:color="auto"/>
              <w:left w:val="single" w:sz="4" w:space="0" w:color="auto"/>
              <w:bottom w:val="single" w:sz="4" w:space="0" w:color="auto"/>
              <w:right w:val="single" w:sz="4" w:space="0" w:color="auto"/>
            </w:tcBorders>
          </w:tcPr>
          <w:p w:rsidR="00944777" w:rsidRDefault="00944777" w:rsidP="009855CE"/>
        </w:tc>
        <w:tc>
          <w:tcPr>
            <w:tcW w:w="3620" w:type="dxa"/>
            <w:tcBorders>
              <w:top w:val="single" w:sz="4" w:space="0" w:color="auto"/>
              <w:left w:val="single" w:sz="4" w:space="0" w:color="auto"/>
              <w:bottom w:val="single" w:sz="4" w:space="0" w:color="auto"/>
              <w:right w:val="single" w:sz="4" w:space="0" w:color="auto"/>
            </w:tcBorders>
          </w:tcPr>
          <w:p w:rsidR="00944777" w:rsidRDefault="00944777" w:rsidP="009855CE"/>
        </w:tc>
      </w:tr>
    </w:tbl>
    <w:p w:rsidR="00944777" w:rsidRDefault="00944777" w:rsidP="00944777"/>
    <w:p w:rsidR="00944777" w:rsidRDefault="00944777" w:rsidP="009447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Заместитель главы</w:t>
      </w:r>
    </w:p>
    <w:p w:rsidR="00944777" w:rsidRDefault="00944777" w:rsidP="009447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Новоджерелиевского</w:t>
      </w:r>
    </w:p>
    <w:p w:rsidR="00944777" w:rsidRDefault="00944777" w:rsidP="009447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сельского поселения</w:t>
      </w:r>
    </w:p>
    <w:p w:rsidR="00944777" w:rsidRDefault="00944777" w:rsidP="009447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Брюховецкого района                                                                                                                                         В.А. Герасименко</w:t>
      </w:r>
    </w:p>
    <w:p w:rsidR="00944777" w:rsidRDefault="00944777" w:rsidP="00944777">
      <w:pPr>
        <w:spacing w:after="0" w:line="240" w:lineRule="auto"/>
        <w:jc w:val="both"/>
        <w:rPr>
          <w:rFonts w:ascii="Times New Roman" w:hAnsi="Times New Roman" w:cs="Times New Roman"/>
          <w:sz w:val="28"/>
          <w:szCs w:val="28"/>
        </w:rPr>
        <w:sectPr w:rsidR="00944777" w:rsidSect="00944777">
          <w:pgSz w:w="16838" w:h="11906" w:orient="landscape" w:code="9"/>
          <w:pgMar w:top="1701" w:right="1134" w:bottom="567" w:left="567" w:header="720" w:footer="720" w:gutter="0"/>
          <w:cols w:space="708"/>
          <w:titlePg/>
          <w:docGrid w:linePitch="326"/>
        </w:sectPr>
      </w:pPr>
    </w:p>
    <w:p w:rsidR="00944777" w:rsidRDefault="00944777" w:rsidP="00944777">
      <w:pPr>
        <w:spacing w:after="0" w:line="240" w:lineRule="auto"/>
        <w:ind w:firstLine="5103"/>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944777" w:rsidRDefault="00944777" w:rsidP="00944777">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к  муниципальной программе Н</w:t>
      </w:r>
      <w:r w:rsidRPr="006F3D83">
        <w:rPr>
          <w:rFonts w:ascii="Times New Roman" w:hAnsi="Times New Roman" w:cs="Times New Roman"/>
          <w:sz w:val="28"/>
          <w:szCs w:val="28"/>
        </w:rPr>
        <w:t>оводжерелиевского</w:t>
      </w:r>
      <w:r>
        <w:rPr>
          <w:rFonts w:ascii="Times New Roman" w:hAnsi="Times New Roman" w:cs="Times New Roman"/>
          <w:sz w:val="28"/>
          <w:szCs w:val="28"/>
        </w:rPr>
        <w:t xml:space="preserve"> </w:t>
      </w:r>
      <w:proofErr w:type="gramStart"/>
      <w:r w:rsidRPr="006F3D83">
        <w:rPr>
          <w:rFonts w:ascii="Times New Roman" w:hAnsi="Times New Roman" w:cs="Times New Roman"/>
          <w:sz w:val="28"/>
          <w:szCs w:val="28"/>
        </w:rPr>
        <w:t>сельского</w:t>
      </w:r>
      <w:proofErr w:type="gramEnd"/>
      <w:r w:rsidRPr="006F3D83">
        <w:rPr>
          <w:rFonts w:ascii="Times New Roman" w:hAnsi="Times New Roman" w:cs="Times New Roman"/>
          <w:sz w:val="28"/>
          <w:szCs w:val="28"/>
        </w:rPr>
        <w:t xml:space="preserve"> </w:t>
      </w:r>
    </w:p>
    <w:p w:rsidR="00944777" w:rsidRPr="006F3D83" w:rsidRDefault="00944777" w:rsidP="00944777">
      <w:pPr>
        <w:spacing w:after="0" w:line="240" w:lineRule="auto"/>
        <w:ind w:firstLine="5103"/>
        <w:rPr>
          <w:rFonts w:ascii="Times New Roman" w:hAnsi="Times New Roman" w:cs="Times New Roman"/>
          <w:sz w:val="28"/>
          <w:szCs w:val="28"/>
        </w:rPr>
      </w:pPr>
      <w:r w:rsidRPr="006F3D83">
        <w:rPr>
          <w:rFonts w:ascii="Times New Roman" w:hAnsi="Times New Roman" w:cs="Times New Roman"/>
          <w:sz w:val="28"/>
          <w:szCs w:val="28"/>
        </w:rPr>
        <w:t>поселения</w:t>
      </w:r>
      <w:r>
        <w:rPr>
          <w:rFonts w:ascii="Times New Roman" w:hAnsi="Times New Roman" w:cs="Times New Roman"/>
          <w:sz w:val="28"/>
          <w:szCs w:val="28"/>
        </w:rPr>
        <w:t xml:space="preserve"> Брюховецкого района</w:t>
      </w:r>
    </w:p>
    <w:p w:rsidR="00944777" w:rsidRPr="006F3D83" w:rsidRDefault="00944777" w:rsidP="00944777">
      <w:pPr>
        <w:spacing w:after="0" w:line="240" w:lineRule="auto"/>
        <w:ind w:firstLine="5103"/>
        <w:rPr>
          <w:rFonts w:ascii="Times New Roman" w:hAnsi="Times New Roman" w:cs="Times New Roman"/>
          <w:sz w:val="28"/>
          <w:szCs w:val="28"/>
        </w:rPr>
      </w:pPr>
      <w:r>
        <w:rPr>
          <w:rFonts w:ascii="Times New Roman" w:hAnsi="Times New Roman" w:cs="Times New Roman"/>
          <w:sz w:val="28"/>
          <w:szCs w:val="28"/>
        </w:rPr>
        <w:t xml:space="preserve">«Развитие культуры на 2015 год» </w:t>
      </w:r>
    </w:p>
    <w:p w:rsidR="00944777" w:rsidRDefault="00944777" w:rsidP="00944777">
      <w:pPr>
        <w:spacing w:after="0" w:line="240" w:lineRule="auto"/>
        <w:ind w:firstLine="720"/>
        <w:jc w:val="center"/>
        <w:rPr>
          <w:rFonts w:ascii="Times New Roman" w:hAnsi="Times New Roman" w:cs="Times New Roman"/>
          <w:b/>
          <w:sz w:val="28"/>
          <w:szCs w:val="28"/>
        </w:rPr>
      </w:pPr>
    </w:p>
    <w:p w:rsidR="00944777" w:rsidRDefault="00944777" w:rsidP="00944777">
      <w:pPr>
        <w:spacing w:after="0" w:line="240" w:lineRule="auto"/>
        <w:ind w:firstLine="720"/>
        <w:jc w:val="center"/>
        <w:rPr>
          <w:rFonts w:ascii="Times New Roman" w:hAnsi="Times New Roman" w:cs="Times New Roman"/>
          <w:b/>
          <w:sz w:val="28"/>
          <w:szCs w:val="28"/>
        </w:rPr>
      </w:pPr>
    </w:p>
    <w:p w:rsidR="00944777" w:rsidRDefault="00944777" w:rsidP="00944777">
      <w:pPr>
        <w:spacing w:after="0" w:line="240" w:lineRule="auto"/>
        <w:ind w:firstLine="720"/>
        <w:jc w:val="center"/>
        <w:rPr>
          <w:rFonts w:ascii="Times New Roman" w:hAnsi="Times New Roman" w:cs="Times New Roman"/>
          <w:b/>
          <w:sz w:val="28"/>
          <w:szCs w:val="28"/>
        </w:rPr>
      </w:pPr>
    </w:p>
    <w:p w:rsidR="00944777" w:rsidRPr="00C11BC2" w:rsidRDefault="00944777" w:rsidP="00944777">
      <w:pPr>
        <w:spacing w:after="0" w:line="240" w:lineRule="auto"/>
        <w:ind w:firstLine="720"/>
        <w:jc w:val="center"/>
        <w:rPr>
          <w:rFonts w:ascii="Times New Roman" w:hAnsi="Times New Roman" w:cs="Times New Roman"/>
          <w:sz w:val="28"/>
          <w:szCs w:val="28"/>
        </w:rPr>
      </w:pPr>
      <w:r w:rsidRPr="00C11BC2">
        <w:rPr>
          <w:rFonts w:ascii="Times New Roman" w:hAnsi="Times New Roman" w:cs="Times New Roman"/>
          <w:sz w:val="28"/>
          <w:szCs w:val="28"/>
        </w:rPr>
        <w:t>Подпрограмма</w:t>
      </w:r>
    </w:p>
    <w:p w:rsidR="00944777" w:rsidRPr="00C11BC2" w:rsidRDefault="00944777" w:rsidP="00944777">
      <w:pPr>
        <w:spacing w:after="0" w:line="240" w:lineRule="auto"/>
        <w:ind w:firstLine="720"/>
        <w:jc w:val="center"/>
        <w:rPr>
          <w:rFonts w:ascii="Times New Roman" w:hAnsi="Times New Roman" w:cs="Times New Roman"/>
          <w:sz w:val="28"/>
          <w:szCs w:val="28"/>
        </w:rPr>
      </w:pPr>
      <w:r w:rsidRPr="00C11BC2">
        <w:rPr>
          <w:rFonts w:ascii="Times New Roman" w:hAnsi="Times New Roman" w:cs="Times New Roman"/>
          <w:sz w:val="28"/>
          <w:szCs w:val="28"/>
        </w:rPr>
        <w:t xml:space="preserve"> «Развитие историко-археологического музея станицы Новоджерелиевской» на 2015 год</w:t>
      </w:r>
    </w:p>
    <w:p w:rsidR="00944777" w:rsidRPr="00C11BC2" w:rsidRDefault="00944777" w:rsidP="00944777">
      <w:pPr>
        <w:pStyle w:val="Preformatted"/>
        <w:spacing w:line="240" w:lineRule="auto"/>
        <w:rPr>
          <w:rFonts w:ascii="Times New Roman" w:hAnsi="Times New Roman"/>
          <w:sz w:val="28"/>
          <w:szCs w:val="28"/>
        </w:rPr>
      </w:pPr>
    </w:p>
    <w:p w:rsidR="00944777" w:rsidRPr="00C11BC2" w:rsidRDefault="00944777" w:rsidP="00944777">
      <w:pPr>
        <w:spacing w:after="0" w:line="240" w:lineRule="auto"/>
        <w:ind w:firstLine="720"/>
        <w:jc w:val="center"/>
        <w:rPr>
          <w:rFonts w:ascii="Times New Roman" w:hAnsi="Times New Roman" w:cs="Times New Roman"/>
          <w:sz w:val="28"/>
          <w:szCs w:val="28"/>
        </w:rPr>
      </w:pPr>
      <w:r w:rsidRPr="00C11BC2">
        <w:rPr>
          <w:rFonts w:ascii="Times New Roman" w:hAnsi="Times New Roman" w:cs="Times New Roman"/>
          <w:sz w:val="28"/>
          <w:szCs w:val="28"/>
        </w:rPr>
        <w:t>ПАСПОРТ</w:t>
      </w:r>
    </w:p>
    <w:p w:rsidR="00944777" w:rsidRPr="00C11BC2" w:rsidRDefault="00944777" w:rsidP="00944777">
      <w:pPr>
        <w:spacing w:after="0" w:line="240" w:lineRule="auto"/>
        <w:ind w:firstLine="720"/>
        <w:jc w:val="center"/>
        <w:rPr>
          <w:rFonts w:ascii="Times New Roman" w:hAnsi="Times New Roman" w:cs="Times New Roman"/>
          <w:sz w:val="28"/>
          <w:szCs w:val="28"/>
        </w:rPr>
      </w:pPr>
      <w:r w:rsidRPr="00C11BC2">
        <w:rPr>
          <w:rFonts w:ascii="Times New Roman" w:hAnsi="Times New Roman" w:cs="Times New Roman"/>
          <w:sz w:val="28"/>
          <w:szCs w:val="28"/>
        </w:rPr>
        <w:t xml:space="preserve"> подпрограммы</w:t>
      </w:r>
    </w:p>
    <w:p w:rsidR="00944777" w:rsidRPr="00C11BC2" w:rsidRDefault="00944777" w:rsidP="00944777">
      <w:pPr>
        <w:spacing w:after="0" w:line="240" w:lineRule="auto"/>
        <w:ind w:firstLine="720"/>
        <w:jc w:val="center"/>
        <w:rPr>
          <w:rFonts w:ascii="Times New Roman" w:hAnsi="Times New Roman" w:cs="Times New Roman"/>
          <w:sz w:val="28"/>
          <w:szCs w:val="28"/>
        </w:rPr>
      </w:pPr>
      <w:r w:rsidRPr="00C11BC2">
        <w:rPr>
          <w:rFonts w:ascii="Times New Roman" w:hAnsi="Times New Roman" w:cs="Times New Roman"/>
          <w:sz w:val="28"/>
          <w:szCs w:val="28"/>
        </w:rPr>
        <w:t>Новоджерелиевского сельского поселения Брюховецкого района «Развитие историко-археологического музея станицы Новоджерелиевской» на 2015 год</w:t>
      </w:r>
    </w:p>
    <w:p w:rsidR="00944777" w:rsidRDefault="00944777" w:rsidP="00944777">
      <w:pPr>
        <w:spacing w:after="0" w:line="240" w:lineRule="auto"/>
        <w:ind w:firstLine="720"/>
        <w:jc w:val="center"/>
        <w:rPr>
          <w:rFonts w:ascii="Times New Roman" w:hAnsi="Times New Roman" w:cs="Times New Roman"/>
          <w:sz w:val="28"/>
          <w:szCs w:val="28"/>
        </w:rPr>
      </w:pPr>
    </w:p>
    <w:p w:rsidR="00944777" w:rsidRDefault="00944777" w:rsidP="00944777">
      <w:pPr>
        <w:widowControl w:val="0"/>
        <w:spacing w:after="0" w:line="240" w:lineRule="auto"/>
        <w:ind w:firstLine="709"/>
        <w:rPr>
          <w:rFonts w:ascii="Times New Roman" w:hAnsi="Times New Roman" w:cs="Times New Roman"/>
          <w:sz w:val="28"/>
          <w:szCs w:val="28"/>
        </w:rPr>
      </w:pPr>
    </w:p>
    <w:tbl>
      <w:tblPr>
        <w:tblW w:w="0" w:type="auto"/>
        <w:tblLook w:val="01E0"/>
      </w:tblPr>
      <w:tblGrid>
        <w:gridCol w:w="3793"/>
        <w:gridCol w:w="6061"/>
      </w:tblGrid>
      <w:tr w:rsidR="00944777" w:rsidTr="009855CE">
        <w:tc>
          <w:tcPr>
            <w:tcW w:w="3793" w:type="dxa"/>
          </w:tcPr>
          <w:p w:rsidR="00944777" w:rsidRDefault="00944777" w:rsidP="009855CE">
            <w:pPr>
              <w:spacing w:after="0" w:line="240" w:lineRule="auto"/>
              <w:rPr>
                <w:rFonts w:ascii="Times New Roman" w:eastAsia="Batang" w:hAnsi="Times New Roman" w:cs="Times New Roman"/>
                <w:sz w:val="28"/>
                <w:szCs w:val="28"/>
                <w:lang w:eastAsia="ko-KR"/>
              </w:rPr>
            </w:pPr>
            <w:r>
              <w:rPr>
                <w:rFonts w:ascii="Times New Roman" w:hAnsi="Times New Roman" w:cs="Times New Roman"/>
                <w:sz w:val="28"/>
                <w:szCs w:val="28"/>
                <w:lang w:eastAsia="en-US"/>
              </w:rPr>
              <w:t>Наименование подпрограммы:</w:t>
            </w:r>
          </w:p>
          <w:p w:rsidR="00944777" w:rsidRDefault="00944777" w:rsidP="009855CE">
            <w:pPr>
              <w:spacing w:after="0" w:line="240" w:lineRule="auto"/>
              <w:rPr>
                <w:rFonts w:ascii="Times New Roman" w:hAnsi="Times New Roman" w:cs="Times New Roman"/>
                <w:sz w:val="28"/>
                <w:szCs w:val="28"/>
                <w:lang w:eastAsia="en-US"/>
              </w:rPr>
            </w:pPr>
          </w:p>
          <w:p w:rsidR="00944777" w:rsidRDefault="00944777" w:rsidP="009855CE">
            <w:pPr>
              <w:spacing w:after="0" w:line="240" w:lineRule="auto"/>
              <w:rPr>
                <w:rFonts w:ascii="Times New Roman" w:hAnsi="Times New Roman" w:cs="Times New Roman"/>
                <w:sz w:val="28"/>
                <w:szCs w:val="28"/>
                <w:lang w:eastAsia="en-US"/>
              </w:rPr>
            </w:pPr>
          </w:p>
          <w:p w:rsidR="00944777" w:rsidRDefault="00944777" w:rsidP="009855CE">
            <w:pPr>
              <w:spacing w:after="0" w:line="240" w:lineRule="auto"/>
              <w:rPr>
                <w:rFonts w:ascii="Times New Roman" w:hAnsi="Times New Roman" w:cs="Times New Roman"/>
                <w:sz w:val="28"/>
                <w:szCs w:val="28"/>
                <w:lang w:eastAsia="en-US"/>
              </w:rPr>
            </w:pPr>
          </w:p>
          <w:p w:rsidR="00944777" w:rsidRDefault="00944777" w:rsidP="009855CE">
            <w:pPr>
              <w:spacing w:after="0" w:line="240" w:lineRule="auto"/>
              <w:rPr>
                <w:rFonts w:ascii="Times New Roman" w:hAnsi="Times New Roman" w:cs="Times New Roman"/>
                <w:sz w:val="28"/>
                <w:szCs w:val="28"/>
                <w:lang w:eastAsia="en-US"/>
              </w:rPr>
            </w:pPr>
          </w:p>
          <w:p w:rsidR="00944777" w:rsidRDefault="00944777" w:rsidP="009855CE">
            <w:pPr>
              <w:spacing w:after="0" w:line="240" w:lineRule="auto"/>
              <w:rPr>
                <w:rFonts w:ascii="Times New Roman" w:hAnsi="Times New Roman" w:cs="Times New Roman"/>
                <w:sz w:val="28"/>
                <w:szCs w:val="28"/>
                <w:lang w:eastAsia="en-US"/>
              </w:rPr>
            </w:pPr>
          </w:p>
          <w:p w:rsidR="00944777" w:rsidRDefault="00944777" w:rsidP="009855CE">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Координатор </w:t>
            </w:r>
            <w:proofErr w:type="gramStart"/>
            <w:r>
              <w:rPr>
                <w:rFonts w:ascii="Times New Roman" w:hAnsi="Times New Roman" w:cs="Times New Roman"/>
                <w:sz w:val="28"/>
                <w:szCs w:val="28"/>
                <w:lang w:eastAsia="en-US"/>
              </w:rPr>
              <w:t>муниципальной</w:t>
            </w:r>
            <w:proofErr w:type="gramEnd"/>
          </w:p>
          <w:p w:rsidR="00944777" w:rsidRDefault="00944777" w:rsidP="009855CE">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подпрограммы</w:t>
            </w:r>
          </w:p>
          <w:p w:rsidR="00944777" w:rsidRDefault="00944777" w:rsidP="009855CE">
            <w:pPr>
              <w:spacing w:after="0" w:line="240" w:lineRule="auto"/>
              <w:rPr>
                <w:rFonts w:ascii="Times New Roman" w:hAnsi="Times New Roman" w:cs="Times New Roman"/>
                <w:sz w:val="28"/>
                <w:szCs w:val="28"/>
                <w:lang w:eastAsia="en-US"/>
              </w:rPr>
            </w:pPr>
          </w:p>
          <w:p w:rsidR="00944777" w:rsidRDefault="00944777" w:rsidP="009855CE">
            <w:pPr>
              <w:spacing w:after="0" w:line="240" w:lineRule="auto"/>
              <w:rPr>
                <w:rFonts w:ascii="Times New Roman" w:eastAsia="Batang" w:hAnsi="Times New Roman" w:cs="Times New Roman"/>
                <w:sz w:val="28"/>
                <w:szCs w:val="28"/>
                <w:lang w:eastAsia="ko-KR"/>
              </w:rPr>
            </w:pPr>
          </w:p>
        </w:tc>
        <w:tc>
          <w:tcPr>
            <w:tcW w:w="6061" w:type="dxa"/>
          </w:tcPr>
          <w:p w:rsidR="00944777" w:rsidRDefault="00944777" w:rsidP="009855CE">
            <w:pPr>
              <w:pStyle w:val="1"/>
              <w:spacing w:before="0" w:after="0"/>
              <w:jc w:val="left"/>
              <w:rPr>
                <w:rFonts w:ascii="Times New Roman" w:hAnsi="Times New Roman" w:cs="Times New Roman"/>
                <w:b w:val="0"/>
                <w:color w:val="auto"/>
                <w:sz w:val="28"/>
                <w:szCs w:val="28"/>
                <w:lang w:eastAsia="en-US"/>
              </w:rPr>
            </w:pPr>
            <w:r>
              <w:rPr>
                <w:rFonts w:ascii="Times New Roman" w:hAnsi="Times New Roman" w:cs="Times New Roman"/>
                <w:b w:val="0"/>
                <w:color w:val="auto"/>
                <w:sz w:val="28"/>
                <w:szCs w:val="28"/>
                <w:lang w:eastAsia="en-US"/>
              </w:rPr>
              <w:t>Муниципальная  подпрограмма  Новоджерелиевского сельского поселения Брюховецкого района «Развитие историко-археологического музея станицы Новоджерелиевской» на 2015 год (далее – Подпрограмма)</w:t>
            </w:r>
          </w:p>
          <w:p w:rsidR="00944777" w:rsidRDefault="00944777" w:rsidP="009855CE">
            <w:pPr>
              <w:spacing w:after="0" w:line="240" w:lineRule="auto"/>
              <w:rPr>
                <w:rFonts w:ascii="Times New Roman" w:hAnsi="Times New Roman" w:cs="Times New Roman"/>
                <w:sz w:val="28"/>
                <w:szCs w:val="28"/>
                <w:lang w:eastAsia="en-US"/>
              </w:rPr>
            </w:pPr>
          </w:p>
          <w:p w:rsidR="00944777" w:rsidRDefault="00944777" w:rsidP="009855CE">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администрация Новоджерелиевского сельского поселения</w:t>
            </w:r>
          </w:p>
          <w:p w:rsidR="00944777" w:rsidRDefault="00944777" w:rsidP="009855CE">
            <w:pPr>
              <w:spacing w:after="0" w:line="240" w:lineRule="auto"/>
              <w:rPr>
                <w:rFonts w:ascii="Times New Roman" w:hAnsi="Times New Roman" w:cs="Times New Roman"/>
                <w:sz w:val="28"/>
                <w:szCs w:val="28"/>
                <w:lang w:eastAsia="en-US"/>
              </w:rPr>
            </w:pPr>
          </w:p>
          <w:p w:rsidR="00944777" w:rsidRDefault="00944777" w:rsidP="009855CE">
            <w:pPr>
              <w:spacing w:after="0" w:line="240" w:lineRule="auto"/>
              <w:rPr>
                <w:rFonts w:ascii="Times New Roman" w:eastAsia="Batang" w:hAnsi="Times New Roman" w:cs="Times New Roman"/>
                <w:sz w:val="28"/>
                <w:szCs w:val="28"/>
                <w:lang w:eastAsia="en-US"/>
              </w:rPr>
            </w:pPr>
          </w:p>
        </w:tc>
      </w:tr>
      <w:tr w:rsidR="00944777" w:rsidTr="009855CE">
        <w:tc>
          <w:tcPr>
            <w:tcW w:w="3793" w:type="dxa"/>
          </w:tcPr>
          <w:p w:rsidR="00944777" w:rsidRDefault="00944777" w:rsidP="009855CE">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Основание для разработки подпрограммы</w:t>
            </w:r>
          </w:p>
          <w:p w:rsidR="00944777" w:rsidRDefault="00944777" w:rsidP="009855CE">
            <w:pPr>
              <w:spacing w:after="0" w:line="240" w:lineRule="auto"/>
              <w:rPr>
                <w:rFonts w:ascii="Times New Roman" w:hAnsi="Times New Roman" w:cs="Times New Roman"/>
                <w:sz w:val="28"/>
                <w:szCs w:val="28"/>
                <w:lang w:eastAsia="en-US"/>
              </w:rPr>
            </w:pPr>
          </w:p>
          <w:p w:rsidR="00944777" w:rsidRDefault="00944777" w:rsidP="009855CE">
            <w:pPr>
              <w:spacing w:after="0" w:line="240" w:lineRule="auto"/>
              <w:rPr>
                <w:rFonts w:ascii="Times New Roman" w:hAnsi="Times New Roman" w:cs="Times New Roman"/>
                <w:sz w:val="28"/>
                <w:szCs w:val="28"/>
                <w:lang w:eastAsia="en-US"/>
              </w:rPr>
            </w:pPr>
          </w:p>
          <w:p w:rsidR="00944777" w:rsidRDefault="00944777" w:rsidP="009855CE">
            <w:pPr>
              <w:spacing w:after="0" w:line="240" w:lineRule="auto"/>
              <w:rPr>
                <w:rFonts w:ascii="Times New Roman" w:hAnsi="Times New Roman" w:cs="Times New Roman"/>
                <w:sz w:val="28"/>
                <w:szCs w:val="28"/>
                <w:lang w:eastAsia="en-US"/>
              </w:rPr>
            </w:pPr>
          </w:p>
          <w:p w:rsidR="00944777" w:rsidRDefault="00944777" w:rsidP="009855CE">
            <w:pPr>
              <w:spacing w:after="0" w:line="240" w:lineRule="auto"/>
              <w:rPr>
                <w:rFonts w:ascii="Times New Roman" w:hAnsi="Times New Roman" w:cs="Times New Roman"/>
                <w:sz w:val="28"/>
                <w:szCs w:val="28"/>
                <w:lang w:eastAsia="en-US"/>
              </w:rPr>
            </w:pPr>
          </w:p>
          <w:p w:rsidR="00944777" w:rsidRDefault="00944777" w:rsidP="009855CE">
            <w:pPr>
              <w:spacing w:after="0" w:line="240" w:lineRule="auto"/>
              <w:rPr>
                <w:rFonts w:ascii="Times New Roman" w:hAnsi="Times New Roman" w:cs="Times New Roman"/>
                <w:sz w:val="28"/>
                <w:szCs w:val="28"/>
                <w:lang w:eastAsia="en-US"/>
              </w:rPr>
            </w:pPr>
          </w:p>
          <w:p w:rsidR="00944777" w:rsidRDefault="00944777" w:rsidP="009855CE">
            <w:pPr>
              <w:spacing w:after="0" w:line="240" w:lineRule="auto"/>
              <w:rPr>
                <w:rFonts w:ascii="Times New Roman" w:hAnsi="Times New Roman" w:cs="Times New Roman"/>
                <w:sz w:val="28"/>
                <w:szCs w:val="28"/>
                <w:lang w:eastAsia="en-US"/>
              </w:rPr>
            </w:pPr>
          </w:p>
          <w:p w:rsidR="00944777" w:rsidRDefault="00944777" w:rsidP="009855CE">
            <w:pPr>
              <w:spacing w:after="0" w:line="240" w:lineRule="auto"/>
              <w:rPr>
                <w:rFonts w:ascii="Times New Roman" w:hAnsi="Times New Roman" w:cs="Times New Roman"/>
                <w:sz w:val="28"/>
                <w:szCs w:val="28"/>
                <w:lang w:eastAsia="en-US"/>
              </w:rPr>
            </w:pPr>
          </w:p>
          <w:p w:rsidR="00944777" w:rsidRDefault="00944777" w:rsidP="009855CE">
            <w:pPr>
              <w:spacing w:after="0" w:line="240" w:lineRule="auto"/>
              <w:rPr>
                <w:rFonts w:ascii="Times New Roman" w:hAnsi="Times New Roman" w:cs="Times New Roman"/>
                <w:sz w:val="28"/>
                <w:szCs w:val="28"/>
                <w:lang w:eastAsia="en-US"/>
              </w:rPr>
            </w:pPr>
          </w:p>
          <w:p w:rsidR="00944777" w:rsidRDefault="00944777" w:rsidP="009855CE">
            <w:pPr>
              <w:spacing w:after="0" w:line="240" w:lineRule="auto"/>
              <w:rPr>
                <w:rFonts w:ascii="Times New Roman" w:hAnsi="Times New Roman" w:cs="Times New Roman"/>
                <w:sz w:val="28"/>
                <w:szCs w:val="28"/>
                <w:lang w:eastAsia="en-US"/>
              </w:rPr>
            </w:pPr>
          </w:p>
          <w:p w:rsidR="00944777" w:rsidRDefault="00944777" w:rsidP="009855CE">
            <w:pPr>
              <w:spacing w:after="0" w:line="240" w:lineRule="auto"/>
              <w:rPr>
                <w:rFonts w:ascii="Times New Roman" w:hAnsi="Times New Roman" w:cs="Times New Roman"/>
                <w:sz w:val="28"/>
                <w:szCs w:val="28"/>
                <w:lang w:eastAsia="en-US"/>
              </w:rPr>
            </w:pPr>
          </w:p>
          <w:p w:rsidR="00944777" w:rsidRDefault="00944777" w:rsidP="009855CE">
            <w:pPr>
              <w:spacing w:after="0" w:line="240" w:lineRule="auto"/>
              <w:rPr>
                <w:rFonts w:ascii="Times New Roman" w:hAnsi="Times New Roman" w:cs="Times New Roman"/>
                <w:sz w:val="28"/>
                <w:szCs w:val="28"/>
                <w:lang w:eastAsia="en-US"/>
              </w:rPr>
            </w:pPr>
          </w:p>
          <w:p w:rsidR="00944777" w:rsidRDefault="00944777" w:rsidP="009855CE">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Основные разработчики подпрограммы</w:t>
            </w:r>
          </w:p>
          <w:p w:rsidR="00944777" w:rsidRDefault="00944777" w:rsidP="009855CE">
            <w:pPr>
              <w:spacing w:after="0" w:line="240" w:lineRule="auto"/>
              <w:rPr>
                <w:rFonts w:ascii="Times New Roman" w:hAnsi="Times New Roman" w:cs="Times New Roman"/>
                <w:sz w:val="28"/>
                <w:szCs w:val="28"/>
                <w:lang w:eastAsia="en-US"/>
              </w:rPr>
            </w:pPr>
          </w:p>
          <w:p w:rsidR="00944777" w:rsidRDefault="00944777" w:rsidP="009855CE">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Муниципальные заказчики и </w:t>
            </w:r>
            <w:r>
              <w:rPr>
                <w:rFonts w:ascii="Times New Roman" w:hAnsi="Times New Roman" w:cs="Times New Roman"/>
                <w:sz w:val="28"/>
                <w:szCs w:val="28"/>
                <w:lang w:eastAsia="en-US"/>
              </w:rPr>
              <w:lastRenderedPageBreak/>
              <w:t>(или) исполнители мероприятий подпрограммы</w:t>
            </w:r>
          </w:p>
          <w:p w:rsidR="00944777" w:rsidRDefault="00944777" w:rsidP="009855CE">
            <w:pPr>
              <w:spacing w:after="0" w:line="240" w:lineRule="auto"/>
              <w:rPr>
                <w:rFonts w:ascii="Times New Roman" w:eastAsia="Batang" w:hAnsi="Times New Roman" w:cs="Times New Roman"/>
                <w:sz w:val="28"/>
                <w:szCs w:val="28"/>
                <w:lang w:eastAsia="ko-KR"/>
              </w:rPr>
            </w:pPr>
          </w:p>
        </w:tc>
        <w:tc>
          <w:tcPr>
            <w:tcW w:w="6061" w:type="dxa"/>
          </w:tcPr>
          <w:p w:rsidR="00944777" w:rsidRDefault="00944777" w:rsidP="009855CE">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Федеральный закон от 6 октября 2003 года № 131-ФЗ «Об общих принципах организации местного самоуправления в Российской Федерации»;</w:t>
            </w:r>
          </w:p>
          <w:p w:rsidR="00944777" w:rsidRDefault="00944777" w:rsidP="009855CE">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Закон Краснодарского края от 06 февраля 2003 года № 558-КЗ «Об объектах культурного наследия (памятниках истории и культуры) народов Российской Федерации, расположенных на территории Краснодарского края» (с изменениями от 23 апреля 2014 года);</w:t>
            </w:r>
          </w:p>
          <w:p w:rsidR="00944777" w:rsidRDefault="00944777" w:rsidP="009855CE">
            <w:pPr>
              <w:spacing w:after="0" w:line="240" w:lineRule="auto"/>
              <w:jc w:val="both"/>
              <w:rPr>
                <w:rFonts w:ascii="Times New Roman" w:hAnsi="Times New Roman" w:cs="Times New Roman"/>
                <w:sz w:val="28"/>
                <w:szCs w:val="28"/>
                <w:shd w:val="clear" w:color="auto" w:fill="FFFFFF"/>
                <w:lang w:eastAsia="en-US"/>
              </w:rPr>
            </w:pPr>
            <w:r>
              <w:rPr>
                <w:rFonts w:ascii="Times New Roman" w:hAnsi="Times New Roman" w:cs="Times New Roman"/>
                <w:sz w:val="28"/>
                <w:szCs w:val="28"/>
                <w:shd w:val="clear" w:color="auto" w:fill="FFFFFF"/>
                <w:lang w:eastAsia="en-US"/>
              </w:rPr>
              <w:t>Федеральный закон «О Музейном фонде Российской Федерации и музеях в Российской Федерации» (№ 54 ФЗ от 26 мая 1996 года)</w:t>
            </w:r>
          </w:p>
          <w:p w:rsidR="00944777" w:rsidRDefault="00944777" w:rsidP="009855CE">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администрация Новоджерелиевского сельского поселения</w:t>
            </w:r>
          </w:p>
          <w:p w:rsidR="00944777" w:rsidRDefault="00944777" w:rsidP="009855CE">
            <w:pPr>
              <w:spacing w:after="0" w:line="240" w:lineRule="auto"/>
              <w:jc w:val="both"/>
              <w:rPr>
                <w:rFonts w:ascii="Times New Roman" w:hAnsi="Times New Roman" w:cs="Times New Roman"/>
                <w:sz w:val="28"/>
                <w:szCs w:val="28"/>
                <w:lang w:eastAsia="en-US"/>
              </w:rPr>
            </w:pPr>
          </w:p>
          <w:p w:rsidR="00944777" w:rsidRDefault="00944777" w:rsidP="009855CE">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муниципальный заказчик: администрация </w:t>
            </w:r>
            <w:r>
              <w:rPr>
                <w:rFonts w:ascii="Times New Roman" w:hAnsi="Times New Roman" w:cs="Times New Roman"/>
                <w:sz w:val="28"/>
                <w:szCs w:val="28"/>
                <w:lang w:eastAsia="en-US"/>
              </w:rPr>
              <w:lastRenderedPageBreak/>
              <w:t>Новоджерелиевского сельского поселения Брюховецкого района;</w:t>
            </w:r>
          </w:p>
          <w:p w:rsidR="00944777" w:rsidRDefault="00944777" w:rsidP="009855CE">
            <w:pPr>
              <w:spacing w:after="0" w:line="240" w:lineRule="auto"/>
              <w:jc w:val="both"/>
              <w:rPr>
                <w:rFonts w:ascii="Times New Roman" w:hAnsi="Times New Roman" w:cs="Times New Roman"/>
                <w:sz w:val="28"/>
                <w:szCs w:val="28"/>
                <w:lang w:eastAsia="en-US"/>
              </w:rPr>
            </w:pPr>
          </w:p>
          <w:p w:rsidR="00944777" w:rsidRDefault="00944777" w:rsidP="009855CE">
            <w:pPr>
              <w:spacing w:after="0" w:line="240" w:lineRule="auto"/>
              <w:jc w:val="both"/>
              <w:rPr>
                <w:rFonts w:ascii="Times New Roman" w:eastAsia="Batang" w:hAnsi="Times New Roman" w:cs="Times New Roman"/>
                <w:sz w:val="28"/>
                <w:szCs w:val="28"/>
                <w:lang w:eastAsia="ko-KR"/>
              </w:rPr>
            </w:pPr>
          </w:p>
        </w:tc>
      </w:tr>
      <w:tr w:rsidR="00944777" w:rsidTr="009855CE">
        <w:tc>
          <w:tcPr>
            <w:tcW w:w="3793" w:type="dxa"/>
          </w:tcPr>
          <w:p w:rsidR="00944777" w:rsidRDefault="00944777" w:rsidP="009855CE">
            <w:pPr>
              <w:spacing w:after="0" w:line="240" w:lineRule="auto"/>
              <w:rPr>
                <w:rFonts w:ascii="Times New Roman" w:eastAsia="Batang" w:hAnsi="Times New Roman" w:cs="Times New Roman"/>
                <w:sz w:val="28"/>
                <w:szCs w:val="28"/>
                <w:lang w:eastAsia="ko-KR"/>
              </w:rPr>
            </w:pPr>
            <w:r>
              <w:rPr>
                <w:rFonts w:ascii="Times New Roman" w:hAnsi="Times New Roman" w:cs="Times New Roman"/>
                <w:sz w:val="28"/>
                <w:szCs w:val="28"/>
                <w:lang w:eastAsia="en-US"/>
              </w:rPr>
              <w:lastRenderedPageBreak/>
              <w:t>Цели и задачи подпрограммы</w:t>
            </w:r>
          </w:p>
          <w:p w:rsidR="00944777" w:rsidRDefault="00944777" w:rsidP="009855CE">
            <w:pPr>
              <w:spacing w:after="0" w:line="240" w:lineRule="auto"/>
              <w:rPr>
                <w:rFonts w:ascii="Times New Roman" w:eastAsia="Batang" w:hAnsi="Times New Roman" w:cs="Times New Roman"/>
                <w:sz w:val="28"/>
                <w:szCs w:val="28"/>
                <w:lang w:eastAsia="ko-KR"/>
              </w:rPr>
            </w:pPr>
          </w:p>
        </w:tc>
        <w:tc>
          <w:tcPr>
            <w:tcW w:w="6061" w:type="dxa"/>
            <w:hideMark/>
          </w:tcPr>
          <w:p w:rsidR="00944777" w:rsidRDefault="00944777" w:rsidP="009855CE">
            <w:pPr>
              <w:pStyle w:val="a7"/>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цели Подпрограммы: сохранение исторического и культурного наследия Новоджерелиевского сельского поселения через музейные фонды, создание условий для обеспечения доступности культурных ценностей различным социально-возрастным категориям граждан; обеспечение сохранности музейных фондов, повышение качества услуг, оказываемых населению и их социальной роли. </w:t>
            </w:r>
          </w:p>
          <w:p w:rsidR="00944777" w:rsidRDefault="00944777" w:rsidP="009855CE">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Задачи </w:t>
            </w:r>
            <w:r>
              <w:rPr>
                <w:rFonts w:ascii="Times New Roman" w:hAnsi="Times New Roman" w:cs="Times New Roman"/>
                <w:sz w:val="28"/>
                <w:szCs w:val="28"/>
                <w:lang w:eastAsia="en-US"/>
              </w:rPr>
              <w:t>Подпрограммы:</w:t>
            </w:r>
            <w:r>
              <w:rPr>
                <w:rFonts w:ascii="Times New Roman" w:eastAsia="Times New Roman" w:hAnsi="Times New Roman" w:cs="Times New Roman"/>
                <w:sz w:val="28"/>
                <w:szCs w:val="28"/>
                <w:lang w:eastAsia="en-US"/>
              </w:rPr>
              <w:t xml:space="preserve"> поддержка и развитие материально – технической базы музея;</w:t>
            </w:r>
          </w:p>
          <w:p w:rsidR="00944777" w:rsidRDefault="00944777" w:rsidP="009855CE">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развитие новых форм работы по пропаганде лучших образцов отечественного и мирового  искусства различных социально-возрастных категорий граждан;</w:t>
            </w:r>
          </w:p>
          <w:p w:rsidR="00944777" w:rsidRDefault="00944777" w:rsidP="009855CE">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создание условий для сбора и научной обработки документов исторического и культурного значения в фондах музея;</w:t>
            </w:r>
          </w:p>
          <w:p w:rsidR="00944777" w:rsidRDefault="00944777" w:rsidP="009855CE">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создание условий для профессионального роста сотрудников музея;</w:t>
            </w:r>
          </w:p>
          <w:p w:rsidR="00944777" w:rsidRDefault="00944777" w:rsidP="009855CE">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осуществление комплекса мер по обеспечению сохранности музейных предметов и музейных коллекций;</w:t>
            </w:r>
          </w:p>
          <w:p w:rsidR="00944777" w:rsidRDefault="00944777" w:rsidP="009855CE">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создание новых музейных экспозиций в условиях краеведения;</w:t>
            </w:r>
          </w:p>
          <w:p w:rsidR="00944777" w:rsidRDefault="00944777" w:rsidP="009855CE">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обеспечение экскурсионного, информационного и справочного обслуживания посетителей музея; осуществление просветительской и культурно-массовой деятельности;</w:t>
            </w:r>
          </w:p>
          <w:p w:rsidR="00944777" w:rsidRDefault="00944777" w:rsidP="009855CE">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информатизация музейной деятельности;</w:t>
            </w:r>
          </w:p>
          <w:p w:rsidR="00944777" w:rsidRDefault="00944777" w:rsidP="009855CE">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содействие культурных связей; участие в различных культурных обменах в масштабе района, области;</w:t>
            </w:r>
          </w:p>
          <w:p w:rsidR="00944777" w:rsidRDefault="00944777" w:rsidP="009855CE">
            <w:pPr>
              <w:spacing w:after="0" w:line="240" w:lineRule="auto"/>
              <w:jc w:val="both"/>
              <w:rPr>
                <w:rFonts w:ascii="Times New Roman" w:hAnsi="Times New Roman" w:cs="Times New Roman"/>
                <w:sz w:val="28"/>
                <w:szCs w:val="28"/>
                <w:lang w:eastAsia="en-US"/>
              </w:rPr>
            </w:pPr>
            <w:r>
              <w:rPr>
                <w:rFonts w:ascii="Times New Roman" w:eastAsia="Times New Roman" w:hAnsi="Times New Roman" w:cs="Times New Roman"/>
                <w:sz w:val="28"/>
                <w:szCs w:val="28"/>
                <w:lang w:eastAsia="en-US"/>
              </w:rPr>
              <w:t>- использование музейных фондов в научных, культурных, образовательных и информационных целях.</w:t>
            </w:r>
          </w:p>
        </w:tc>
      </w:tr>
      <w:tr w:rsidR="00944777" w:rsidTr="009855CE">
        <w:tc>
          <w:tcPr>
            <w:tcW w:w="3793" w:type="dxa"/>
            <w:hideMark/>
          </w:tcPr>
          <w:p w:rsidR="00944777" w:rsidRDefault="00944777" w:rsidP="009855CE">
            <w:pPr>
              <w:spacing w:after="0" w:line="240" w:lineRule="auto"/>
              <w:rPr>
                <w:rFonts w:ascii="Times New Roman" w:eastAsia="Batang" w:hAnsi="Times New Roman" w:cs="Times New Roman"/>
                <w:sz w:val="28"/>
                <w:szCs w:val="28"/>
                <w:lang w:eastAsia="ko-KR"/>
              </w:rPr>
            </w:pPr>
            <w:r>
              <w:rPr>
                <w:rFonts w:ascii="Times New Roman" w:eastAsia="Times New Roman" w:hAnsi="Times New Roman" w:cs="Times New Roman"/>
                <w:sz w:val="28"/>
                <w:szCs w:val="28"/>
                <w:lang w:eastAsia="en-US"/>
              </w:rPr>
              <w:t xml:space="preserve"> </w:t>
            </w:r>
            <w:r>
              <w:rPr>
                <w:rFonts w:ascii="Times New Roman" w:hAnsi="Times New Roman" w:cs="Times New Roman"/>
                <w:sz w:val="28"/>
                <w:szCs w:val="28"/>
                <w:lang w:eastAsia="en-US"/>
              </w:rPr>
              <w:t>Срок реализации подпрограммы</w:t>
            </w:r>
          </w:p>
        </w:tc>
        <w:tc>
          <w:tcPr>
            <w:tcW w:w="6061" w:type="dxa"/>
            <w:hideMark/>
          </w:tcPr>
          <w:p w:rsidR="00944777" w:rsidRDefault="00944777" w:rsidP="009855CE">
            <w:pPr>
              <w:spacing w:after="0" w:line="240" w:lineRule="auto"/>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2015 год</w:t>
            </w:r>
          </w:p>
        </w:tc>
      </w:tr>
      <w:tr w:rsidR="00944777" w:rsidTr="009855CE">
        <w:tc>
          <w:tcPr>
            <w:tcW w:w="3793" w:type="dxa"/>
          </w:tcPr>
          <w:p w:rsidR="00944777" w:rsidRDefault="00944777" w:rsidP="009855CE">
            <w:pPr>
              <w:spacing w:after="0" w:line="240" w:lineRule="auto"/>
              <w:rPr>
                <w:rFonts w:ascii="Times New Roman" w:eastAsia="Batang" w:hAnsi="Times New Roman" w:cs="Times New Roman"/>
                <w:sz w:val="28"/>
                <w:szCs w:val="28"/>
                <w:lang w:eastAsia="ko-KR"/>
              </w:rPr>
            </w:pPr>
          </w:p>
          <w:p w:rsidR="00944777" w:rsidRDefault="00944777" w:rsidP="009855CE">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Объёмы и источники финансирования подпрограммы</w:t>
            </w:r>
          </w:p>
          <w:p w:rsidR="00944777" w:rsidRDefault="00944777" w:rsidP="009855CE">
            <w:pPr>
              <w:spacing w:after="0" w:line="240" w:lineRule="auto"/>
              <w:rPr>
                <w:rFonts w:ascii="Times New Roman" w:hAnsi="Times New Roman" w:cs="Times New Roman"/>
                <w:sz w:val="28"/>
                <w:szCs w:val="28"/>
                <w:lang w:eastAsia="en-US"/>
              </w:rPr>
            </w:pPr>
          </w:p>
          <w:p w:rsidR="00944777" w:rsidRDefault="00944777" w:rsidP="009855CE">
            <w:pPr>
              <w:spacing w:after="0" w:line="240" w:lineRule="auto"/>
              <w:rPr>
                <w:rFonts w:ascii="Times New Roman" w:hAnsi="Times New Roman" w:cs="Times New Roman"/>
                <w:sz w:val="28"/>
                <w:szCs w:val="28"/>
                <w:lang w:eastAsia="en-US"/>
              </w:rPr>
            </w:pPr>
          </w:p>
          <w:p w:rsidR="00944777" w:rsidRDefault="00944777" w:rsidP="009855CE">
            <w:pPr>
              <w:spacing w:after="0" w:line="240" w:lineRule="auto"/>
              <w:rPr>
                <w:rFonts w:ascii="Times New Roman" w:hAnsi="Times New Roman" w:cs="Times New Roman"/>
                <w:sz w:val="28"/>
                <w:szCs w:val="28"/>
                <w:lang w:eastAsia="en-US"/>
              </w:rPr>
            </w:pPr>
          </w:p>
          <w:p w:rsidR="00944777" w:rsidRDefault="00944777" w:rsidP="009855CE">
            <w:pPr>
              <w:spacing w:after="0" w:line="240" w:lineRule="auto"/>
              <w:rPr>
                <w:rFonts w:ascii="Times New Roman" w:eastAsia="Batang" w:hAnsi="Times New Roman" w:cs="Times New Roman"/>
                <w:sz w:val="28"/>
                <w:szCs w:val="28"/>
                <w:lang w:eastAsia="ko-KR"/>
              </w:rPr>
            </w:pPr>
            <w:proofErr w:type="gramStart"/>
            <w:r>
              <w:rPr>
                <w:rFonts w:ascii="Times New Roman" w:hAnsi="Times New Roman" w:cs="Times New Roman"/>
                <w:sz w:val="28"/>
                <w:szCs w:val="28"/>
                <w:lang w:eastAsia="en-US"/>
              </w:rPr>
              <w:t>Контроль за</w:t>
            </w:r>
            <w:proofErr w:type="gramEnd"/>
            <w:r>
              <w:rPr>
                <w:rFonts w:ascii="Times New Roman" w:hAnsi="Times New Roman" w:cs="Times New Roman"/>
                <w:sz w:val="28"/>
                <w:szCs w:val="28"/>
                <w:lang w:eastAsia="en-US"/>
              </w:rPr>
              <w:t xml:space="preserve"> выполнением подпрограммы</w:t>
            </w:r>
          </w:p>
        </w:tc>
        <w:tc>
          <w:tcPr>
            <w:tcW w:w="6061" w:type="dxa"/>
          </w:tcPr>
          <w:p w:rsidR="00944777" w:rsidRDefault="00944777" w:rsidP="009855CE">
            <w:pPr>
              <w:spacing w:after="0" w:line="240" w:lineRule="auto"/>
              <w:jc w:val="both"/>
              <w:rPr>
                <w:rFonts w:ascii="Times New Roman" w:eastAsia="Batang" w:hAnsi="Times New Roman" w:cs="Times New Roman"/>
                <w:sz w:val="28"/>
                <w:szCs w:val="28"/>
                <w:lang w:eastAsia="ko-KR"/>
              </w:rPr>
            </w:pPr>
          </w:p>
          <w:p w:rsidR="00944777" w:rsidRDefault="00944777" w:rsidP="009855CE">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общий объем финансирования муниципальной подпрограммы 300,0 тыс. рублей, в том числе из средств местного бюджета 300,0 тыс. рублей</w:t>
            </w:r>
          </w:p>
          <w:p w:rsidR="00944777" w:rsidRDefault="00944777" w:rsidP="009855CE">
            <w:pPr>
              <w:spacing w:after="0" w:line="240" w:lineRule="auto"/>
              <w:jc w:val="both"/>
              <w:rPr>
                <w:rFonts w:ascii="Times New Roman" w:hAnsi="Times New Roman" w:cs="Times New Roman"/>
                <w:sz w:val="28"/>
                <w:szCs w:val="28"/>
                <w:lang w:eastAsia="en-US"/>
              </w:rPr>
            </w:pPr>
          </w:p>
          <w:p w:rsidR="00944777" w:rsidRDefault="00944777" w:rsidP="009855CE">
            <w:pPr>
              <w:spacing w:after="0" w:line="240" w:lineRule="auto"/>
              <w:jc w:val="both"/>
              <w:rPr>
                <w:rFonts w:ascii="Times New Roman" w:hAnsi="Times New Roman" w:cs="Times New Roman"/>
                <w:sz w:val="28"/>
                <w:szCs w:val="28"/>
                <w:lang w:eastAsia="en-US"/>
              </w:rPr>
            </w:pPr>
          </w:p>
          <w:p w:rsidR="00944777" w:rsidRDefault="00944777" w:rsidP="009855CE">
            <w:pPr>
              <w:spacing w:after="0" w:line="240" w:lineRule="auto"/>
              <w:jc w:val="both"/>
              <w:rPr>
                <w:rFonts w:ascii="Times New Roman" w:eastAsia="Batang" w:hAnsi="Times New Roman" w:cs="Times New Roman"/>
                <w:sz w:val="28"/>
                <w:szCs w:val="28"/>
                <w:lang w:eastAsia="ko-KR"/>
              </w:rPr>
            </w:pPr>
            <w:proofErr w:type="gramStart"/>
            <w:r>
              <w:rPr>
                <w:rFonts w:ascii="Times New Roman" w:hAnsi="Times New Roman" w:cs="Times New Roman"/>
                <w:sz w:val="28"/>
                <w:szCs w:val="28"/>
                <w:lang w:eastAsia="en-US"/>
              </w:rPr>
              <w:t>контроль за</w:t>
            </w:r>
            <w:proofErr w:type="gramEnd"/>
            <w:r>
              <w:rPr>
                <w:rFonts w:ascii="Times New Roman" w:hAnsi="Times New Roman" w:cs="Times New Roman"/>
                <w:sz w:val="28"/>
                <w:szCs w:val="28"/>
                <w:lang w:eastAsia="en-US"/>
              </w:rPr>
              <w:t xml:space="preserve"> выполнением подпрограммы осуществляют администрация Новоджерелиевского сельского поселения Брюховецкого района, Совет Новоджерелиевского сельского поселения Брюховецкого района</w:t>
            </w:r>
          </w:p>
        </w:tc>
      </w:tr>
      <w:tr w:rsidR="00944777" w:rsidTr="009855CE">
        <w:tc>
          <w:tcPr>
            <w:tcW w:w="3793" w:type="dxa"/>
          </w:tcPr>
          <w:p w:rsidR="00944777" w:rsidRDefault="00944777" w:rsidP="009855CE">
            <w:pPr>
              <w:spacing w:after="0" w:line="240" w:lineRule="auto"/>
              <w:rPr>
                <w:rFonts w:ascii="Times New Roman" w:eastAsia="Batang" w:hAnsi="Times New Roman" w:cs="Times New Roman"/>
                <w:sz w:val="28"/>
                <w:szCs w:val="28"/>
                <w:lang w:eastAsia="ko-KR"/>
              </w:rPr>
            </w:pPr>
          </w:p>
        </w:tc>
        <w:tc>
          <w:tcPr>
            <w:tcW w:w="6061" w:type="dxa"/>
          </w:tcPr>
          <w:p w:rsidR="00944777" w:rsidRDefault="00944777" w:rsidP="009855CE">
            <w:pPr>
              <w:widowControl w:val="0"/>
              <w:spacing w:after="0" w:line="240" w:lineRule="auto"/>
              <w:jc w:val="both"/>
              <w:rPr>
                <w:rFonts w:ascii="Times New Roman" w:eastAsia="Batang" w:hAnsi="Times New Roman" w:cs="Times New Roman"/>
                <w:sz w:val="28"/>
                <w:szCs w:val="28"/>
                <w:lang w:eastAsia="ko-KR"/>
              </w:rPr>
            </w:pPr>
          </w:p>
        </w:tc>
      </w:tr>
    </w:tbl>
    <w:p w:rsidR="00944777" w:rsidRDefault="00944777" w:rsidP="00944777">
      <w:pPr>
        <w:widowControl w:val="0"/>
        <w:spacing w:after="0" w:line="240" w:lineRule="auto"/>
        <w:jc w:val="both"/>
        <w:rPr>
          <w:rFonts w:ascii="Times New Roman" w:eastAsia="Batang" w:hAnsi="Times New Roman" w:cs="Times New Roman"/>
          <w:sz w:val="28"/>
          <w:szCs w:val="28"/>
          <w:lang w:eastAsia="ko-KR"/>
        </w:rPr>
      </w:pPr>
    </w:p>
    <w:p w:rsidR="00944777" w:rsidRPr="00C11BC2" w:rsidRDefault="00944777" w:rsidP="00944777">
      <w:pPr>
        <w:pStyle w:val="1"/>
        <w:autoSpaceDE/>
        <w:adjustRightInd/>
        <w:spacing w:before="0" w:after="0"/>
        <w:rPr>
          <w:rFonts w:ascii="Times New Roman" w:hAnsi="Times New Roman" w:cs="Times New Roman"/>
          <w:b w:val="0"/>
          <w:color w:val="auto"/>
          <w:sz w:val="28"/>
          <w:szCs w:val="28"/>
        </w:rPr>
      </w:pPr>
      <w:r w:rsidRPr="00C11BC2">
        <w:rPr>
          <w:rFonts w:ascii="Times New Roman" w:hAnsi="Times New Roman" w:cs="Times New Roman"/>
          <w:b w:val="0"/>
          <w:color w:val="auto"/>
          <w:sz w:val="28"/>
          <w:szCs w:val="28"/>
        </w:rPr>
        <w:t xml:space="preserve">1.Характеристика проблемы (задачи) и обоснование необходимости ее решения подпрограммным методом </w:t>
      </w:r>
    </w:p>
    <w:p w:rsidR="00944777" w:rsidRPr="00C11BC2" w:rsidRDefault="00944777" w:rsidP="00944777">
      <w:pPr>
        <w:spacing w:after="0" w:line="240" w:lineRule="auto"/>
        <w:rPr>
          <w:rFonts w:ascii="Times New Roman" w:hAnsi="Times New Roman" w:cs="Times New Roman"/>
          <w:sz w:val="28"/>
          <w:szCs w:val="28"/>
        </w:rPr>
      </w:pPr>
    </w:p>
    <w:p w:rsidR="00944777" w:rsidRDefault="00944777" w:rsidP="00944777">
      <w:pPr>
        <w:pStyle w:val="aa"/>
        <w:spacing w:before="0" w:beforeAutospacing="0" w:after="0" w:afterAutospacing="0"/>
        <w:ind w:firstLine="567"/>
        <w:jc w:val="both"/>
        <w:rPr>
          <w:sz w:val="28"/>
          <w:szCs w:val="28"/>
        </w:rPr>
      </w:pPr>
      <w:r>
        <w:rPr>
          <w:sz w:val="28"/>
          <w:szCs w:val="28"/>
        </w:rPr>
        <w:t>На территории Новоджерелиевского сельского поселения работает историко-археологический музей, в котором постоянно действующими являются пять экспозиционных залов;</w:t>
      </w:r>
    </w:p>
    <w:p w:rsidR="00944777" w:rsidRDefault="00944777" w:rsidP="00944777">
      <w:pPr>
        <w:pStyle w:val="aa"/>
        <w:spacing w:before="0" w:beforeAutospacing="0" w:after="0" w:afterAutospacing="0"/>
        <w:ind w:firstLine="567"/>
        <w:jc w:val="both"/>
        <w:rPr>
          <w:sz w:val="28"/>
          <w:szCs w:val="28"/>
        </w:rPr>
      </w:pPr>
      <w:r>
        <w:rPr>
          <w:sz w:val="28"/>
          <w:szCs w:val="28"/>
        </w:rPr>
        <w:t>- историко-археологический музей работает в шести направлениях: военно-патриотическом, культурно-массовом, поисково-исследовательском, краеведческом, выставочном направлениях;</w:t>
      </w:r>
    </w:p>
    <w:p w:rsidR="00944777" w:rsidRDefault="00944777" w:rsidP="00944777">
      <w:pPr>
        <w:pStyle w:val="aa"/>
        <w:spacing w:before="0" w:beforeAutospacing="0" w:after="0" w:afterAutospacing="0"/>
        <w:ind w:firstLine="567"/>
        <w:jc w:val="both"/>
        <w:rPr>
          <w:sz w:val="28"/>
          <w:szCs w:val="28"/>
        </w:rPr>
      </w:pPr>
      <w:r>
        <w:rPr>
          <w:sz w:val="28"/>
          <w:szCs w:val="28"/>
        </w:rPr>
        <w:t>- имеется два клуба для разных возрастных категорий;</w:t>
      </w:r>
    </w:p>
    <w:p w:rsidR="00944777" w:rsidRDefault="00944777" w:rsidP="00944777">
      <w:pPr>
        <w:pStyle w:val="aa"/>
        <w:spacing w:before="0" w:beforeAutospacing="0" w:after="0" w:afterAutospacing="0"/>
        <w:ind w:firstLine="567"/>
        <w:jc w:val="both"/>
        <w:rPr>
          <w:sz w:val="28"/>
          <w:szCs w:val="28"/>
        </w:rPr>
      </w:pPr>
      <w:r>
        <w:rPr>
          <w:sz w:val="28"/>
          <w:szCs w:val="28"/>
        </w:rPr>
        <w:t>- основной фонд музея составляет более 5000 предметов, общий более 6000 экспонатов. Это и коллекция нумизматики, собрание старинных книг, фото источники и документы различных периодов, предметы быта, личные вещи жителей, вошедших в историю станицы, предметы декоративного - прикладного творчества, материалы и документы ВОВ.</w:t>
      </w:r>
    </w:p>
    <w:p w:rsidR="00944777" w:rsidRDefault="00944777" w:rsidP="00944777">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 xml:space="preserve">Музей обладает уникальной коллекцией археологических находок, собранных на территории Новоджерелиевского городища исследования 1989 года, переданной в дар музею учеными Государственного Историко-Краеведческого Музея Заповедника имени </w:t>
      </w:r>
      <w:proofErr w:type="spellStart"/>
      <w:r>
        <w:rPr>
          <w:rFonts w:ascii="Times New Roman" w:hAnsi="Times New Roman" w:cs="Times New Roman"/>
          <w:sz w:val="28"/>
          <w:szCs w:val="28"/>
        </w:rPr>
        <w:t>Филицына</w:t>
      </w:r>
      <w:proofErr w:type="spellEnd"/>
      <w:r>
        <w:rPr>
          <w:rFonts w:ascii="Times New Roman" w:hAnsi="Times New Roman" w:cs="Times New Roman"/>
          <w:sz w:val="28"/>
          <w:szCs w:val="28"/>
        </w:rPr>
        <w:t>.</w:t>
      </w:r>
    </w:p>
    <w:p w:rsidR="00944777" w:rsidRDefault="00944777" w:rsidP="00944777">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обеспечения сохранности музейных фондов, необходимо приобретение и установление экспозиционно-выставочного оборудования, проведение реконструкции здания, так как создается угроза порчи и утраты музейных предметов, предоставляющих культурную, историческую и научную ценность.</w:t>
      </w:r>
    </w:p>
    <w:p w:rsidR="00944777" w:rsidRDefault="00944777" w:rsidP="00944777">
      <w:pPr>
        <w:spacing w:after="0" w:line="240" w:lineRule="auto"/>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Для</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укрепление</w:t>
      </w:r>
      <w:proofErr w:type="gramEnd"/>
      <w:r>
        <w:rPr>
          <w:rFonts w:ascii="Times New Roman" w:eastAsia="Times New Roman" w:hAnsi="Times New Roman" w:cs="Times New Roman"/>
          <w:sz w:val="28"/>
          <w:szCs w:val="28"/>
        </w:rPr>
        <w:t xml:space="preserve"> имиджа историко-археологического музея необходима организация, печатных рубрик, посвященных истории станицы и района, проведение благоустройства территории музея.</w:t>
      </w:r>
    </w:p>
    <w:p w:rsidR="00944777" w:rsidRPr="00C11BC2" w:rsidRDefault="00944777" w:rsidP="00944777">
      <w:pPr>
        <w:pStyle w:val="1"/>
        <w:autoSpaceDE/>
        <w:adjustRightInd/>
        <w:spacing w:before="0" w:after="0"/>
        <w:rPr>
          <w:rFonts w:ascii="Times New Roman" w:eastAsia="Batang" w:hAnsi="Times New Roman" w:cs="Times New Roman"/>
          <w:b w:val="0"/>
          <w:bCs w:val="0"/>
          <w:color w:val="auto"/>
          <w:sz w:val="28"/>
          <w:szCs w:val="28"/>
          <w:lang w:eastAsia="ko-KR"/>
        </w:rPr>
      </w:pPr>
      <w:r w:rsidRPr="00C11BC2">
        <w:rPr>
          <w:rFonts w:ascii="Times New Roman" w:eastAsia="Batang" w:hAnsi="Times New Roman" w:cs="Times New Roman"/>
          <w:b w:val="0"/>
          <w:bCs w:val="0"/>
          <w:color w:val="auto"/>
          <w:sz w:val="28"/>
          <w:szCs w:val="28"/>
          <w:lang w:eastAsia="ko-KR"/>
        </w:rPr>
        <w:t>2.Основные цели, задачи, сроки и этапы реализации Подпрограммы</w:t>
      </w:r>
    </w:p>
    <w:p w:rsidR="00944777" w:rsidRDefault="00944777" w:rsidP="00944777">
      <w:pPr>
        <w:pStyle w:val="a8"/>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Целью Подпрограммы является сохранение культурно–исторического достояния и духовного наследия общества посредством музейных фондов;</w:t>
      </w:r>
    </w:p>
    <w:p w:rsidR="00944777" w:rsidRDefault="00944777" w:rsidP="00944777">
      <w:pPr>
        <w:pStyle w:val="a8"/>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культурно-исторического, информационного и образовательного центра.</w:t>
      </w:r>
    </w:p>
    <w:p w:rsidR="00944777" w:rsidRDefault="00944777" w:rsidP="00944777">
      <w:pPr>
        <w:pStyle w:val="a8"/>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Задачи</w:t>
      </w:r>
      <w:r>
        <w:rPr>
          <w:rFonts w:ascii="Times New Roman" w:eastAsia="Times New Roman" w:hAnsi="Times New Roman" w:cs="Times New Roman"/>
          <w:b/>
          <w:bCs/>
          <w:sz w:val="28"/>
          <w:szCs w:val="28"/>
        </w:rPr>
        <w:t>:</w:t>
      </w:r>
    </w:p>
    <w:p w:rsidR="00944777" w:rsidRDefault="00944777" w:rsidP="00944777">
      <w:pPr>
        <w:shd w:val="clear" w:color="auto" w:fill="FFFFFF"/>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поддержка и развитие материально – технической базы музея;</w:t>
      </w:r>
    </w:p>
    <w:p w:rsidR="00944777" w:rsidRDefault="00944777" w:rsidP="00944777">
      <w:pPr>
        <w:shd w:val="clear" w:color="auto" w:fill="FFFFFF"/>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создание условий для сбора и научной обработки документов исторического и культурного значения в фондах музея;</w:t>
      </w:r>
    </w:p>
    <w:p w:rsidR="00944777" w:rsidRDefault="00944777" w:rsidP="00944777">
      <w:pPr>
        <w:shd w:val="clear" w:color="auto" w:fill="FFFFFF"/>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создание условий для профессионального роста сотрудников музея;</w:t>
      </w:r>
    </w:p>
    <w:p w:rsidR="00944777" w:rsidRDefault="00944777" w:rsidP="00944777">
      <w:pPr>
        <w:shd w:val="clear" w:color="auto" w:fill="FFFFFF"/>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осуществление комплекса мер по обеспечению сохранности музейных предметов и музейных коллекций</w:t>
      </w:r>
    </w:p>
    <w:p w:rsidR="00944777" w:rsidRDefault="00944777" w:rsidP="00944777">
      <w:pPr>
        <w:shd w:val="clear" w:color="auto" w:fill="FFFFFF"/>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информатизация музейной деятельности;</w:t>
      </w:r>
    </w:p>
    <w:p w:rsidR="00944777" w:rsidRDefault="00944777" w:rsidP="00944777">
      <w:pPr>
        <w:shd w:val="clear" w:color="auto" w:fill="FFFFFF"/>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создание условий  для профессионального роста работников музея;</w:t>
      </w:r>
    </w:p>
    <w:p w:rsidR="00944777" w:rsidRDefault="00944777" w:rsidP="0094477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-участие в различных проектах, грантах, конкурсах и иных формах негосударственной поддержки культуры</w:t>
      </w:r>
    </w:p>
    <w:p w:rsidR="00944777" w:rsidRDefault="00944777" w:rsidP="00944777">
      <w:pPr>
        <w:shd w:val="clear" w:color="auto" w:fill="FFFFFF"/>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использование музейных фондов в научных, культурных, образовательных и информационных целях. </w:t>
      </w:r>
    </w:p>
    <w:p w:rsidR="00944777" w:rsidRDefault="00944777" w:rsidP="00944777">
      <w:pPr>
        <w:pStyle w:val="a8"/>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обеспечение доступа всех слоев населения к историко-культурному наследию путем организации культурно–просветительской (экскурсии, лекции и массовые мероприятия), экспозиционно-выставочной, методической, информационной деятельности.</w:t>
      </w:r>
    </w:p>
    <w:p w:rsidR="00944777" w:rsidRDefault="00944777" w:rsidP="00944777">
      <w:pPr>
        <w:spacing w:after="0" w:line="240" w:lineRule="auto"/>
        <w:ind w:firstLine="567"/>
        <w:rPr>
          <w:rFonts w:ascii="Times New Roman" w:eastAsia="Batang" w:hAnsi="Times New Roman" w:cs="Times New Roman"/>
          <w:sz w:val="28"/>
          <w:szCs w:val="28"/>
        </w:rPr>
      </w:pPr>
      <w:r>
        <w:rPr>
          <w:rFonts w:ascii="Times New Roman" w:eastAsia="Batang" w:hAnsi="Times New Roman" w:cs="Times New Roman"/>
          <w:sz w:val="28"/>
          <w:szCs w:val="28"/>
        </w:rPr>
        <w:t>Срок реализации подпрограммы 2015 год.</w:t>
      </w:r>
    </w:p>
    <w:p w:rsidR="00944777" w:rsidRDefault="00944777" w:rsidP="00944777">
      <w:pPr>
        <w:spacing w:after="0" w:line="240" w:lineRule="auto"/>
        <w:ind w:firstLine="567"/>
        <w:rPr>
          <w:rFonts w:ascii="Times New Roman" w:eastAsia="Batang" w:hAnsi="Times New Roman" w:cs="Times New Roman"/>
          <w:sz w:val="28"/>
          <w:szCs w:val="28"/>
        </w:rPr>
      </w:pPr>
    </w:p>
    <w:p w:rsidR="00944777" w:rsidRPr="00C11BC2" w:rsidRDefault="00944777" w:rsidP="00944777">
      <w:pPr>
        <w:pStyle w:val="1"/>
        <w:autoSpaceDE/>
        <w:adjustRightInd/>
        <w:spacing w:before="0" w:after="0"/>
        <w:rPr>
          <w:rFonts w:ascii="Times New Roman" w:hAnsi="Times New Roman" w:cs="Times New Roman"/>
          <w:b w:val="0"/>
          <w:color w:val="auto"/>
          <w:sz w:val="28"/>
          <w:szCs w:val="28"/>
        </w:rPr>
      </w:pPr>
      <w:r w:rsidRPr="00C11BC2">
        <w:rPr>
          <w:rFonts w:ascii="Times New Roman" w:hAnsi="Times New Roman" w:cs="Times New Roman"/>
          <w:b w:val="0"/>
          <w:color w:val="auto"/>
          <w:sz w:val="28"/>
          <w:szCs w:val="28"/>
        </w:rPr>
        <w:t>3.Перечень   мероприятий</w:t>
      </w:r>
      <w:r>
        <w:rPr>
          <w:rFonts w:ascii="Times New Roman" w:hAnsi="Times New Roman" w:cs="Times New Roman"/>
          <w:b w:val="0"/>
          <w:color w:val="auto"/>
          <w:sz w:val="28"/>
          <w:szCs w:val="28"/>
        </w:rPr>
        <w:t xml:space="preserve"> подпрограммы</w:t>
      </w:r>
    </w:p>
    <w:p w:rsidR="00944777" w:rsidRDefault="00944777" w:rsidP="00944777">
      <w:pPr>
        <w:spacing w:after="0" w:line="240" w:lineRule="auto"/>
        <w:rPr>
          <w:rFonts w:ascii="Times New Roman" w:hAnsi="Times New Roman" w:cs="Times New Roman"/>
          <w:sz w:val="28"/>
          <w:szCs w:val="28"/>
        </w:rPr>
      </w:pPr>
    </w:p>
    <w:p w:rsidR="00944777" w:rsidRDefault="00944777" w:rsidP="00944777">
      <w:pPr>
        <w:spacing w:after="0" w:line="240" w:lineRule="auto"/>
        <w:ind w:firstLine="709"/>
        <w:jc w:val="both"/>
        <w:rPr>
          <w:rFonts w:ascii="Times New Roman" w:hAnsi="Times New Roman" w:cs="Times New Roman"/>
          <w:sz w:val="28"/>
          <w:szCs w:val="28"/>
          <w:lang w:eastAsia="ko-KR"/>
        </w:rPr>
      </w:pPr>
      <w:r>
        <w:rPr>
          <w:rFonts w:ascii="Times New Roman" w:hAnsi="Times New Roman" w:cs="Times New Roman"/>
          <w:sz w:val="28"/>
          <w:szCs w:val="28"/>
        </w:rPr>
        <w:t>Мероприятия по основным направлениям подпрограммы, объемы их финансирования приведены в приложении к настоящей подпрограмме.</w:t>
      </w:r>
    </w:p>
    <w:p w:rsidR="00944777" w:rsidRDefault="00944777" w:rsidP="00944777">
      <w:pPr>
        <w:pStyle w:val="ConsPlusNormal"/>
        <w:widowControl/>
        <w:ind w:firstLine="0"/>
        <w:outlineLvl w:val="2"/>
        <w:rPr>
          <w:rFonts w:ascii="Times New Roman" w:hAnsi="Times New Roman" w:cs="Times New Roman"/>
          <w:sz w:val="28"/>
          <w:szCs w:val="28"/>
        </w:rPr>
      </w:pPr>
    </w:p>
    <w:p w:rsidR="00944777" w:rsidRDefault="00944777" w:rsidP="00944777">
      <w:pPr>
        <w:widowControl w:val="0"/>
        <w:spacing w:after="0" w:line="240" w:lineRule="auto"/>
        <w:jc w:val="center"/>
        <w:rPr>
          <w:rFonts w:ascii="Times New Roman" w:hAnsi="Times New Roman" w:cs="Times New Roman"/>
          <w:sz w:val="28"/>
          <w:szCs w:val="28"/>
        </w:rPr>
      </w:pPr>
    </w:p>
    <w:p w:rsidR="00944777" w:rsidRPr="00C11BC2" w:rsidRDefault="00944777" w:rsidP="00944777">
      <w:pPr>
        <w:widowControl w:val="0"/>
        <w:spacing w:after="0" w:line="240" w:lineRule="auto"/>
        <w:jc w:val="center"/>
        <w:rPr>
          <w:rFonts w:ascii="Times New Roman" w:hAnsi="Times New Roman" w:cs="Times New Roman"/>
          <w:sz w:val="28"/>
          <w:szCs w:val="28"/>
        </w:rPr>
      </w:pPr>
      <w:r w:rsidRPr="00C11BC2">
        <w:rPr>
          <w:rFonts w:ascii="Times New Roman" w:hAnsi="Times New Roman" w:cs="Times New Roman"/>
          <w:sz w:val="28"/>
          <w:szCs w:val="28"/>
        </w:rPr>
        <w:t>4.Обоснование ресурсного обеспечения подпрограммы</w:t>
      </w:r>
    </w:p>
    <w:p w:rsidR="00944777" w:rsidRDefault="00944777" w:rsidP="00944777">
      <w:pPr>
        <w:widowControl w:val="0"/>
        <w:spacing w:after="0" w:line="240" w:lineRule="auto"/>
        <w:jc w:val="center"/>
        <w:rPr>
          <w:rFonts w:ascii="Times New Roman" w:hAnsi="Times New Roman" w:cs="Times New Roman"/>
          <w:b/>
          <w:sz w:val="28"/>
          <w:szCs w:val="28"/>
        </w:rPr>
      </w:pPr>
    </w:p>
    <w:p w:rsidR="00944777" w:rsidRDefault="00944777" w:rsidP="009447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Финансовое обеспечение реализации муниципальной подпрограммы осуществляется за счет средств бюджета Новоджерелиевского сельского поселения Брюховецкого района.</w:t>
      </w:r>
    </w:p>
    <w:p w:rsidR="00944777" w:rsidRDefault="00944777" w:rsidP="009447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Общий объем финансирования муниципальной подпрограммы – 300,0 тыс. рублей.</w:t>
      </w:r>
    </w:p>
    <w:p w:rsidR="00944777" w:rsidRDefault="00944777" w:rsidP="009447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Вместе с тем возможны корректировки финансирования мероприятий в ходе реализации подпрограммы по мере необходимости решения вновь поставленных задач.</w:t>
      </w:r>
    </w:p>
    <w:p w:rsidR="00944777" w:rsidRDefault="00944777" w:rsidP="00944777">
      <w:pPr>
        <w:widowControl w:val="0"/>
        <w:spacing w:after="0" w:line="240" w:lineRule="auto"/>
        <w:jc w:val="center"/>
        <w:rPr>
          <w:rFonts w:ascii="Times New Roman" w:hAnsi="Times New Roman" w:cs="Times New Roman"/>
          <w:b/>
          <w:sz w:val="28"/>
          <w:szCs w:val="28"/>
        </w:rPr>
      </w:pPr>
    </w:p>
    <w:p w:rsidR="00944777" w:rsidRPr="00C11BC2" w:rsidRDefault="00944777" w:rsidP="00944777">
      <w:pPr>
        <w:widowControl w:val="0"/>
        <w:spacing w:after="0" w:line="240" w:lineRule="auto"/>
        <w:jc w:val="center"/>
        <w:rPr>
          <w:rFonts w:ascii="Times New Roman" w:hAnsi="Times New Roman" w:cs="Times New Roman"/>
          <w:sz w:val="28"/>
          <w:szCs w:val="28"/>
        </w:rPr>
      </w:pPr>
      <w:r w:rsidRPr="00C11BC2">
        <w:rPr>
          <w:rFonts w:ascii="Times New Roman" w:hAnsi="Times New Roman" w:cs="Times New Roman"/>
          <w:sz w:val="28"/>
          <w:szCs w:val="28"/>
        </w:rPr>
        <w:t>5.Ожидаемые результаты реализации Подпрограммы и целевые показатели</w:t>
      </w:r>
    </w:p>
    <w:p w:rsidR="00944777" w:rsidRDefault="00944777" w:rsidP="00944777">
      <w:pPr>
        <w:widowControl w:val="0"/>
        <w:spacing w:after="0" w:line="240" w:lineRule="auto"/>
        <w:jc w:val="center"/>
        <w:rPr>
          <w:rFonts w:ascii="Times New Roman" w:hAnsi="Times New Roman" w:cs="Times New Roman"/>
          <w:sz w:val="28"/>
          <w:szCs w:val="28"/>
        </w:rPr>
      </w:pPr>
    </w:p>
    <w:tbl>
      <w:tblPr>
        <w:tblW w:w="0" w:type="auto"/>
        <w:tblInd w:w="-252" w:type="dxa"/>
        <w:tblBorders>
          <w:top w:val="single" w:sz="4" w:space="0" w:color="auto"/>
          <w:left w:val="single" w:sz="4" w:space="0" w:color="auto"/>
          <w:bottom w:val="single" w:sz="4" w:space="0" w:color="auto"/>
          <w:right w:val="single" w:sz="4" w:space="0" w:color="auto"/>
        </w:tblBorders>
        <w:tblLayout w:type="fixed"/>
        <w:tblLook w:val="04A0"/>
      </w:tblPr>
      <w:tblGrid>
        <w:gridCol w:w="5918"/>
        <w:gridCol w:w="1560"/>
        <w:gridCol w:w="2602"/>
      </w:tblGrid>
      <w:tr w:rsidR="00944777" w:rsidTr="009855CE">
        <w:tc>
          <w:tcPr>
            <w:tcW w:w="5918" w:type="dxa"/>
            <w:tcBorders>
              <w:top w:val="single" w:sz="4" w:space="0" w:color="auto"/>
              <w:left w:val="single" w:sz="4" w:space="0" w:color="auto"/>
              <w:bottom w:val="single" w:sz="4" w:space="0" w:color="auto"/>
              <w:right w:val="single" w:sz="4" w:space="0" w:color="auto"/>
            </w:tcBorders>
            <w:hideMark/>
          </w:tcPr>
          <w:p w:rsidR="00944777" w:rsidRDefault="00944777" w:rsidP="009855CE">
            <w:pPr>
              <w:pStyle w:val="a6"/>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Наименование индикатора результативности</w:t>
            </w:r>
          </w:p>
        </w:tc>
        <w:tc>
          <w:tcPr>
            <w:tcW w:w="1560" w:type="dxa"/>
            <w:tcBorders>
              <w:top w:val="single" w:sz="4" w:space="0" w:color="auto"/>
              <w:left w:val="single" w:sz="4" w:space="0" w:color="auto"/>
              <w:bottom w:val="single" w:sz="4" w:space="0" w:color="auto"/>
              <w:right w:val="single" w:sz="4" w:space="0" w:color="auto"/>
            </w:tcBorders>
            <w:hideMark/>
          </w:tcPr>
          <w:p w:rsidR="00944777" w:rsidRDefault="00944777" w:rsidP="009855CE">
            <w:pPr>
              <w:pStyle w:val="a6"/>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Базовый показатель</w:t>
            </w:r>
          </w:p>
        </w:tc>
        <w:tc>
          <w:tcPr>
            <w:tcW w:w="2602" w:type="dxa"/>
            <w:tcBorders>
              <w:top w:val="single" w:sz="4" w:space="0" w:color="auto"/>
              <w:left w:val="single" w:sz="4" w:space="0" w:color="auto"/>
              <w:bottom w:val="single" w:sz="4" w:space="0" w:color="auto"/>
              <w:right w:val="single" w:sz="4" w:space="0" w:color="auto"/>
            </w:tcBorders>
            <w:hideMark/>
          </w:tcPr>
          <w:p w:rsidR="00944777" w:rsidRDefault="00944777" w:rsidP="009855CE">
            <w:pPr>
              <w:pStyle w:val="a6"/>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План на 2015 год</w:t>
            </w:r>
          </w:p>
        </w:tc>
      </w:tr>
      <w:tr w:rsidR="00944777" w:rsidTr="009855CE">
        <w:tc>
          <w:tcPr>
            <w:tcW w:w="5918" w:type="dxa"/>
            <w:tcBorders>
              <w:top w:val="single" w:sz="4" w:space="0" w:color="auto"/>
              <w:left w:val="single" w:sz="4" w:space="0" w:color="auto"/>
              <w:bottom w:val="single" w:sz="4" w:space="0" w:color="auto"/>
              <w:right w:val="single" w:sz="4" w:space="0" w:color="auto"/>
            </w:tcBorders>
            <w:vAlign w:val="center"/>
            <w:hideMark/>
          </w:tcPr>
          <w:p w:rsidR="00944777" w:rsidRDefault="00944777" w:rsidP="009855CE">
            <w:pPr>
              <w:pStyle w:val="a7"/>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Число посещений</w:t>
            </w:r>
          </w:p>
        </w:tc>
        <w:tc>
          <w:tcPr>
            <w:tcW w:w="1560" w:type="dxa"/>
            <w:tcBorders>
              <w:top w:val="single" w:sz="4" w:space="0" w:color="auto"/>
              <w:left w:val="single" w:sz="4" w:space="0" w:color="auto"/>
              <w:bottom w:val="single" w:sz="4" w:space="0" w:color="auto"/>
              <w:right w:val="single" w:sz="4" w:space="0" w:color="auto"/>
            </w:tcBorders>
            <w:vAlign w:val="center"/>
            <w:hideMark/>
          </w:tcPr>
          <w:p w:rsidR="00944777" w:rsidRDefault="00944777" w:rsidP="009855CE">
            <w:pPr>
              <w:pStyle w:val="a6"/>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5020</w:t>
            </w:r>
          </w:p>
        </w:tc>
        <w:tc>
          <w:tcPr>
            <w:tcW w:w="2602" w:type="dxa"/>
            <w:tcBorders>
              <w:top w:val="single" w:sz="4" w:space="0" w:color="auto"/>
              <w:left w:val="single" w:sz="4" w:space="0" w:color="auto"/>
              <w:bottom w:val="single" w:sz="4" w:space="0" w:color="auto"/>
              <w:right w:val="single" w:sz="4" w:space="0" w:color="auto"/>
            </w:tcBorders>
            <w:vAlign w:val="center"/>
            <w:hideMark/>
          </w:tcPr>
          <w:p w:rsidR="00944777" w:rsidRDefault="00944777" w:rsidP="009855CE">
            <w:pPr>
              <w:pStyle w:val="a6"/>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5035</w:t>
            </w:r>
          </w:p>
        </w:tc>
      </w:tr>
      <w:tr w:rsidR="00944777" w:rsidTr="009855CE">
        <w:tc>
          <w:tcPr>
            <w:tcW w:w="5918" w:type="dxa"/>
            <w:tcBorders>
              <w:top w:val="single" w:sz="4" w:space="0" w:color="auto"/>
              <w:left w:val="single" w:sz="4" w:space="0" w:color="auto"/>
              <w:bottom w:val="single" w:sz="4" w:space="0" w:color="auto"/>
              <w:right w:val="single" w:sz="4" w:space="0" w:color="auto"/>
            </w:tcBorders>
            <w:vAlign w:val="center"/>
          </w:tcPr>
          <w:p w:rsidR="00944777" w:rsidRDefault="00944777" w:rsidP="009855CE">
            <w:pPr>
              <w:pStyle w:val="a7"/>
              <w:spacing w:line="276" w:lineRule="auto"/>
              <w:jc w:val="center"/>
              <w:rPr>
                <w:rFonts w:ascii="Times New Roman" w:hAnsi="Times New Roman" w:cs="Times New Roman"/>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944777" w:rsidRDefault="00944777" w:rsidP="009855CE">
            <w:pPr>
              <w:pStyle w:val="a6"/>
              <w:spacing w:line="276" w:lineRule="auto"/>
              <w:jc w:val="center"/>
              <w:rPr>
                <w:rFonts w:ascii="Times New Roman" w:hAnsi="Times New Roman" w:cs="Times New Roman"/>
                <w:sz w:val="28"/>
                <w:szCs w:val="28"/>
                <w:lang w:eastAsia="en-US"/>
              </w:rPr>
            </w:pPr>
          </w:p>
        </w:tc>
        <w:tc>
          <w:tcPr>
            <w:tcW w:w="2602" w:type="dxa"/>
            <w:tcBorders>
              <w:top w:val="single" w:sz="4" w:space="0" w:color="auto"/>
              <w:left w:val="single" w:sz="4" w:space="0" w:color="auto"/>
              <w:bottom w:val="single" w:sz="4" w:space="0" w:color="auto"/>
              <w:right w:val="single" w:sz="4" w:space="0" w:color="auto"/>
            </w:tcBorders>
            <w:vAlign w:val="center"/>
          </w:tcPr>
          <w:p w:rsidR="00944777" w:rsidRDefault="00944777" w:rsidP="009855CE">
            <w:pPr>
              <w:pStyle w:val="a6"/>
              <w:spacing w:line="276" w:lineRule="auto"/>
              <w:jc w:val="center"/>
              <w:rPr>
                <w:rFonts w:ascii="Times New Roman" w:hAnsi="Times New Roman" w:cs="Times New Roman"/>
                <w:sz w:val="28"/>
                <w:szCs w:val="28"/>
                <w:lang w:eastAsia="en-US"/>
              </w:rPr>
            </w:pPr>
          </w:p>
        </w:tc>
      </w:tr>
      <w:tr w:rsidR="00944777" w:rsidTr="009855CE">
        <w:tc>
          <w:tcPr>
            <w:tcW w:w="5918" w:type="dxa"/>
            <w:tcBorders>
              <w:top w:val="single" w:sz="4" w:space="0" w:color="auto"/>
              <w:left w:val="single" w:sz="4" w:space="0" w:color="auto"/>
              <w:bottom w:val="single" w:sz="4" w:space="0" w:color="auto"/>
              <w:right w:val="single" w:sz="4" w:space="0" w:color="auto"/>
            </w:tcBorders>
            <w:vAlign w:val="center"/>
          </w:tcPr>
          <w:p w:rsidR="00944777" w:rsidRDefault="00944777" w:rsidP="009855CE">
            <w:pPr>
              <w:pStyle w:val="a7"/>
              <w:spacing w:line="276" w:lineRule="auto"/>
              <w:jc w:val="center"/>
              <w:rPr>
                <w:rFonts w:ascii="Times New Roman" w:hAnsi="Times New Roman" w:cs="Times New Roman"/>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944777" w:rsidRDefault="00944777" w:rsidP="009855CE">
            <w:pPr>
              <w:pStyle w:val="a6"/>
              <w:spacing w:line="276" w:lineRule="auto"/>
              <w:jc w:val="center"/>
              <w:rPr>
                <w:rFonts w:ascii="Times New Roman" w:hAnsi="Times New Roman" w:cs="Times New Roman"/>
                <w:sz w:val="28"/>
                <w:szCs w:val="28"/>
                <w:lang w:eastAsia="en-US"/>
              </w:rPr>
            </w:pPr>
          </w:p>
        </w:tc>
        <w:tc>
          <w:tcPr>
            <w:tcW w:w="2602" w:type="dxa"/>
            <w:tcBorders>
              <w:top w:val="single" w:sz="4" w:space="0" w:color="auto"/>
              <w:left w:val="single" w:sz="4" w:space="0" w:color="auto"/>
              <w:bottom w:val="single" w:sz="4" w:space="0" w:color="auto"/>
              <w:right w:val="single" w:sz="4" w:space="0" w:color="auto"/>
            </w:tcBorders>
            <w:vAlign w:val="center"/>
          </w:tcPr>
          <w:p w:rsidR="00944777" w:rsidRDefault="00944777" w:rsidP="009855CE">
            <w:pPr>
              <w:pStyle w:val="a6"/>
              <w:spacing w:line="276" w:lineRule="auto"/>
              <w:jc w:val="center"/>
              <w:rPr>
                <w:rFonts w:ascii="Times New Roman" w:hAnsi="Times New Roman" w:cs="Times New Roman"/>
                <w:sz w:val="28"/>
                <w:szCs w:val="28"/>
                <w:lang w:eastAsia="en-US"/>
              </w:rPr>
            </w:pPr>
          </w:p>
        </w:tc>
      </w:tr>
    </w:tbl>
    <w:p w:rsidR="00944777" w:rsidRDefault="00944777" w:rsidP="00944777">
      <w:pPr>
        <w:widowControl w:val="0"/>
        <w:tabs>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качестве основных ожидаемых социально-экономических эффектов реализации Подпрограммы выступают:</w:t>
      </w:r>
    </w:p>
    <w:p w:rsidR="00944777" w:rsidRDefault="00944777" w:rsidP="0094477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инвентаризация фондов учреждения на современном уровне;</w:t>
      </w:r>
    </w:p>
    <w:p w:rsidR="00944777" w:rsidRDefault="00944777" w:rsidP="00944777">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улучшение качества проведения </w:t>
      </w:r>
      <w:r>
        <w:rPr>
          <w:rFonts w:ascii="Times New Roman" w:eastAsia="Times New Roman" w:hAnsi="Times New Roman" w:cs="Times New Roman"/>
          <w:sz w:val="28"/>
          <w:szCs w:val="28"/>
        </w:rPr>
        <w:t>экскурсионного, информационного и справочного обслуживания посетителей музея</w:t>
      </w:r>
    </w:p>
    <w:p w:rsidR="00944777" w:rsidRDefault="00944777" w:rsidP="00944777">
      <w:pPr>
        <w:shd w:val="clear" w:color="auto" w:fill="FFFFFF"/>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w:t>
      </w:r>
      <w:r>
        <w:rPr>
          <w:rFonts w:ascii="Times New Roman" w:eastAsia="Times New Roman" w:hAnsi="Times New Roman" w:cs="Times New Roman"/>
          <w:sz w:val="28"/>
          <w:szCs w:val="28"/>
        </w:rPr>
        <w:t xml:space="preserve"> ремонт кровли здания;</w:t>
      </w:r>
    </w:p>
    <w:p w:rsidR="00944777" w:rsidRDefault="00944777" w:rsidP="00944777">
      <w:pPr>
        <w:widowControl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обеспечение музея витринами, стеллажами, выставочным оборудованием</w:t>
      </w:r>
    </w:p>
    <w:p w:rsidR="00944777" w:rsidRDefault="00944777" w:rsidP="00944777">
      <w:pPr>
        <w:widowControl w:val="0"/>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sz w:val="28"/>
          <w:szCs w:val="28"/>
        </w:rPr>
        <w:t>проведение благоустройства территории музея</w:t>
      </w:r>
    </w:p>
    <w:p w:rsidR="00944777" w:rsidRDefault="00944777" w:rsidP="00944777">
      <w:pPr>
        <w:widowControl w:val="0"/>
        <w:spacing w:after="0" w:line="240" w:lineRule="auto"/>
        <w:jc w:val="both"/>
        <w:rPr>
          <w:rFonts w:ascii="Times New Roman" w:hAnsi="Times New Roman" w:cs="Times New Roman"/>
          <w:sz w:val="28"/>
          <w:szCs w:val="28"/>
        </w:rPr>
      </w:pPr>
    </w:p>
    <w:p w:rsidR="00944777" w:rsidRPr="00C11BC2" w:rsidRDefault="00944777" w:rsidP="00944777">
      <w:pPr>
        <w:pStyle w:val="1"/>
        <w:autoSpaceDE/>
        <w:adjustRightInd/>
        <w:spacing w:before="0" w:after="0"/>
        <w:ind w:left="709"/>
        <w:rPr>
          <w:rFonts w:ascii="Times New Roman" w:hAnsi="Times New Roman" w:cs="Times New Roman"/>
          <w:b w:val="0"/>
          <w:color w:val="auto"/>
          <w:sz w:val="28"/>
          <w:szCs w:val="28"/>
        </w:rPr>
      </w:pPr>
      <w:r w:rsidRPr="00C11BC2">
        <w:rPr>
          <w:rFonts w:ascii="Times New Roman" w:hAnsi="Times New Roman" w:cs="Times New Roman"/>
          <w:b w:val="0"/>
          <w:color w:val="auto"/>
          <w:sz w:val="28"/>
          <w:szCs w:val="28"/>
        </w:rPr>
        <w:t>6.Механизм  реализации Подпрограммы</w:t>
      </w:r>
    </w:p>
    <w:p w:rsidR="00944777" w:rsidRDefault="00944777" w:rsidP="00944777">
      <w:pPr>
        <w:widowControl w:val="0"/>
        <w:tabs>
          <w:tab w:val="left" w:pos="1260"/>
        </w:tabs>
        <w:spacing w:after="0" w:line="240" w:lineRule="auto"/>
        <w:jc w:val="both"/>
        <w:rPr>
          <w:rFonts w:ascii="Times New Roman" w:hAnsi="Times New Roman" w:cs="Times New Roman"/>
          <w:sz w:val="28"/>
          <w:szCs w:val="28"/>
        </w:rPr>
      </w:pPr>
    </w:p>
    <w:p w:rsidR="00944777" w:rsidRDefault="00944777" w:rsidP="009447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Текущее управление муниципальной подпрограммой осуществляет координатор муниципальной подпрограммы – заместитель главы Новоджерелиевского сельского поселения. </w:t>
      </w:r>
    </w:p>
    <w:p w:rsidR="00944777" w:rsidRDefault="00944777" w:rsidP="009447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Координатор муниципальной подпрограммы:</w:t>
      </w:r>
    </w:p>
    <w:p w:rsidR="00944777" w:rsidRDefault="00944777" w:rsidP="009447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обеспечивает разработку муниципальной подпрограммы, ее согласование с муниципальными заказчиками и исполнителями;</w:t>
      </w:r>
    </w:p>
    <w:p w:rsidR="00944777" w:rsidRDefault="00944777" w:rsidP="009447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формирует структуру муниципальной подпрограммы;</w:t>
      </w:r>
    </w:p>
    <w:p w:rsidR="00944777" w:rsidRDefault="00944777" w:rsidP="009447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организует реализацию муниципальной подпрограммы;</w:t>
      </w:r>
    </w:p>
    <w:p w:rsidR="00944777" w:rsidRDefault="00944777" w:rsidP="009447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принимает решение о внесении в установленном порядке изменений в муниципальную подпрограмму и несет ответственность за достижение целевых показателей муниципальной подпрограммы;</w:t>
      </w:r>
    </w:p>
    <w:p w:rsidR="00944777" w:rsidRDefault="00944777" w:rsidP="009447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проводит оценку эффективности муниципальной подпрограммы;</w:t>
      </w:r>
    </w:p>
    <w:p w:rsidR="00944777" w:rsidRDefault="00944777" w:rsidP="009447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готовит годовой отчет о ходе реализации муниципальной подпрограммы;</w:t>
      </w:r>
    </w:p>
    <w:p w:rsidR="00944777" w:rsidRDefault="00944777" w:rsidP="009447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организует информационную и разъяснительную работу, направленную на освещение целей и задач муниципальной подпрограммы;</w:t>
      </w:r>
    </w:p>
    <w:p w:rsidR="00944777" w:rsidRDefault="00944777" w:rsidP="009447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размещает информацию о ходе реализации и достигнутых результатах муниципальной подпрограммы на официальном сайт в сети «Интернет»;</w:t>
      </w:r>
    </w:p>
    <w:p w:rsidR="00944777" w:rsidRDefault="00944777" w:rsidP="009447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осуществляет иные полномочия, установленные муниципальной подпрограммой.</w:t>
      </w:r>
    </w:p>
    <w:p w:rsidR="00944777" w:rsidRDefault="00944777" w:rsidP="009447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Методика оценки эффективности реализации муниципальной подпрограммы основывается на принципе сопоставления фактически достигнутых целей показателей с их плановыми значениями по результатам отчетного года.</w:t>
      </w:r>
    </w:p>
    <w:p w:rsidR="00944777" w:rsidRDefault="00944777" w:rsidP="00944777">
      <w:pPr>
        <w:spacing w:after="0" w:line="240" w:lineRule="auto"/>
        <w:rPr>
          <w:rFonts w:ascii="Times New Roman" w:hAnsi="Times New Roman" w:cs="Times New Roman"/>
          <w:sz w:val="28"/>
          <w:szCs w:val="28"/>
        </w:rPr>
      </w:pPr>
    </w:p>
    <w:p w:rsidR="00944777" w:rsidRDefault="00944777" w:rsidP="00944777">
      <w:pPr>
        <w:spacing w:after="0" w:line="240" w:lineRule="auto"/>
        <w:rPr>
          <w:rFonts w:ascii="Times New Roman" w:hAnsi="Times New Roman" w:cs="Times New Roman"/>
          <w:sz w:val="28"/>
          <w:szCs w:val="28"/>
        </w:rPr>
      </w:pPr>
    </w:p>
    <w:p w:rsidR="00944777" w:rsidRDefault="00944777" w:rsidP="00944777">
      <w:pPr>
        <w:spacing w:after="0" w:line="240" w:lineRule="auto"/>
        <w:rPr>
          <w:rFonts w:ascii="Times New Roman" w:hAnsi="Times New Roman" w:cs="Times New Roman"/>
          <w:sz w:val="28"/>
          <w:szCs w:val="28"/>
        </w:rPr>
      </w:pPr>
    </w:p>
    <w:p w:rsidR="00944777" w:rsidRDefault="00944777" w:rsidP="009447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Заместитель главы</w:t>
      </w:r>
    </w:p>
    <w:p w:rsidR="00944777" w:rsidRDefault="00944777" w:rsidP="009447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Новоджерелиевского</w:t>
      </w:r>
    </w:p>
    <w:p w:rsidR="00944777" w:rsidRDefault="00944777" w:rsidP="009447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сельского поселения</w:t>
      </w:r>
    </w:p>
    <w:p w:rsidR="00944777" w:rsidRDefault="00944777" w:rsidP="009447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Брюховецкого района                                                                    В.А. Герасименко</w:t>
      </w:r>
    </w:p>
    <w:p w:rsidR="00944777" w:rsidRDefault="00944777" w:rsidP="00944777">
      <w:pPr>
        <w:spacing w:after="0" w:line="240" w:lineRule="auto"/>
        <w:jc w:val="both"/>
        <w:rPr>
          <w:rFonts w:ascii="Times New Roman" w:hAnsi="Times New Roman" w:cs="Times New Roman"/>
          <w:sz w:val="28"/>
          <w:szCs w:val="28"/>
        </w:rPr>
        <w:sectPr w:rsidR="00944777" w:rsidSect="00944777">
          <w:pgSz w:w="11906" w:h="16838" w:code="9"/>
          <w:pgMar w:top="1134" w:right="567" w:bottom="567" w:left="1701" w:header="720" w:footer="720" w:gutter="0"/>
          <w:cols w:space="708"/>
          <w:titlePg/>
          <w:docGrid w:linePitch="326"/>
        </w:sectPr>
      </w:pPr>
    </w:p>
    <w:p w:rsidR="00F95597" w:rsidRDefault="00F95597" w:rsidP="00F95597">
      <w:pPr>
        <w:pStyle w:val="ConsPlusNormal"/>
        <w:widowControl/>
        <w:ind w:left="8364" w:firstLine="0"/>
        <w:jc w:val="center"/>
        <w:outlineLvl w:val="2"/>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F95597" w:rsidRDefault="00F95597" w:rsidP="00F95597">
      <w:pPr>
        <w:spacing w:after="0" w:line="240" w:lineRule="auto"/>
        <w:ind w:left="8364"/>
        <w:jc w:val="center"/>
        <w:rPr>
          <w:rFonts w:ascii="Times New Roman" w:hAnsi="Times New Roman" w:cs="Times New Roman"/>
          <w:sz w:val="28"/>
        </w:rPr>
      </w:pPr>
      <w:r>
        <w:rPr>
          <w:rFonts w:ascii="Times New Roman" w:hAnsi="Times New Roman" w:cs="Times New Roman"/>
          <w:sz w:val="28"/>
          <w:szCs w:val="28"/>
        </w:rPr>
        <w:t xml:space="preserve">к муниципальной подпрограмме </w:t>
      </w:r>
      <w:r>
        <w:rPr>
          <w:rFonts w:ascii="Times New Roman" w:hAnsi="Times New Roman" w:cs="Times New Roman"/>
          <w:sz w:val="28"/>
        </w:rPr>
        <w:t>Новоджерелиевского сельского поселения Брюховецкого района</w:t>
      </w:r>
    </w:p>
    <w:p w:rsidR="00F95597" w:rsidRDefault="00F95597" w:rsidP="00F95597">
      <w:pPr>
        <w:spacing w:after="0" w:line="240" w:lineRule="auto"/>
        <w:ind w:left="8364"/>
        <w:jc w:val="center"/>
        <w:rPr>
          <w:rFonts w:ascii="Times New Roman" w:hAnsi="Times New Roman" w:cs="Times New Roman"/>
          <w:sz w:val="28"/>
        </w:rPr>
      </w:pPr>
      <w:r>
        <w:rPr>
          <w:rFonts w:ascii="Times New Roman" w:hAnsi="Times New Roman" w:cs="Times New Roman"/>
          <w:sz w:val="28"/>
        </w:rPr>
        <w:t>«Развитие историко-археологического музея станицы Новоджерелиевской» на 2015 год</w:t>
      </w:r>
    </w:p>
    <w:p w:rsidR="00F95597" w:rsidRDefault="00F95597" w:rsidP="00F95597">
      <w:pPr>
        <w:tabs>
          <w:tab w:val="left" w:pos="709"/>
        </w:tabs>
        <w:spacing w:after="0"/>
        <w:ind w:left="567"/>
        <w:jc w:val="center"/>
        <w:rPr>
          <w:rFonts w:ascii="Times New Roman" w:hAnsi="Times New Roman" w:cs="Times New Roman"/>
          <w:sz w:val="28"/>
        </w:rPr>
      </w:pPr>
    </w:p>
    <w:p w:rsidR="00F95597" w:rsidRDefault="00F95597" w:rsidP="00F95597">
      <w:pPr>
        <w:tabs>
          <w:tab w:val="left" w:pos="709"/>
        </w:tabs>
        <w:ind w:left="567"/>
        <w:jc w:val="center"/>
        <w:rPr>
          <w:rFonts w:ascii="Times New Roman" w:hAnsi="Times New Roman" w:cs="Times New Roman"/>
          <w:sz w:val="28"/>
        </w:rPr>
      </w:pPr>
      <w:r>
        <w:rPr>
          <w:rFonts w:ascii="Times New Roman" w:hAnsi="Times New Roman" w:cs="Times New Roman"/>
          <w:sz w:val="28"/>
        </w:rPr>
        <w:t>Мероприятия муниципальной подпрограммы</w:t>
      </w:r>
    </w:p>
    <w:tbl>
      <w:tblPr>
        <w:tblStyle w:val="ad"/>
        <w:tblW w:w="0" w:type="auto"/>
        <w:tblInd w:w="567" w:type="dxa"/>
        <w:tblLayout w:type="fixed"/>
        <w:tblLook w:val="04A0"/>
      </w:tblPr>
      <w:tblGrid>
        <w:gridCol w:w="652"/>
        <w:gridCol w:w="3284"/>
        <w:gridCol w:w="1417"/>
        <w:gridCol w:w="1134"/>
        <w:gridCol w:w="1418"/>
        <w:gridCol w:w="2693"/>
        <w:gridCol w:w="3620"/>
      </w:tblGrid>
      <w:tr w:rsidR="00F95597" w:rsidTr="009855CE">
        <w:tc>
          <w:tcPr>
            <w:tcW w:w="652" w:type="dxa"/>
            <w:vMerge w:val="restart"/>
            <w:tcBorders>
              <w:top w:val="single" w:sz="4" w:space="0" w:color="auto"/>
              <w:left w:val="single" w:sz="4" w:space="0" w:color="auto"/>
              <w:bottom w:val="single" w:sz="4" w:space="0" w:color="auto"/>
              <w:right w:val="single" w:sz="4" w:space="0" w:color="auto"/>
            </w:tcBorders>
            <w:hideMark/>
          </w:tcPr>
          <w:p w:rsidR="00F95597" w:rsidRDefault="00F95597" w:rsidP="009855CE">
            <w:pPr>
              <w:jc w:val="center"/>
            </w:pPr>
            <w:r>
              <w:t xml:space="preserve">№ </w:t>
            </w:r>
            <w:proofErr w:type="spellStart"/>
            <w:proofErr w:type="gramStart"/>
            <w:r>
              <w:t>п</w:t>
            </w:r>
            <w:proofErr w:type="spellEnd"/>
            <w:proofErr w:type="gramEnd"/>
            <w:r>
              <w:t>/</w:t>
            </w:r>
            <w:proofErr w:type="spellStart"/>
            <w:r>
              <w:t>п</w:t>
            </w:r>
            <w:proofErr w:type="spellEnd"/>
          </w:p>
        </w:tc>
        <w:tc>
          <w:tcPr>
            <w:tcW w:w="3284" w:type="dxa"/>
            <w:vMerge w:val="restart"/>
            <w:tcBorders>
              <w:top w:val="single" w:sz="4" w:space="0" w:color="auto"/>
              <w:left w:val="single" w:sz="4" w:space="0" w:color="auto"/>
              <w:bottom w:val="single" w:sz="4" w:space="0" w:color="auto"/>
              <w:right w:val="single" w:sz="4" w:space="0" w:color="auto"/>
            </w:tcBorders>
            <w:hideMark/>
          </w:tcPr>
          <w:p w:rsidR="00F95597" w:rsidRDefault="00F95597" w:rsidP="009855CE">
            <w:pPr>
              <w:jc w:val="center"/>
            </w:pPr>
            <w:r>
              <w:t>Наименование мероприятия</w:t>
            </w:r>
          </w:p>
        </w:tc>
        <w:tc>
          <w:tcPr>
            <w:tcW w:w="1417" w:type="dxa"/>
            <w:vMerge w:val="restart"/>
            <w:tcBorders>
              <w:top w:val="single" w:sz="4" w:space="0" w:color="auto"/>
              <w:left w:val="single" w:sz="4" w:space="0" w:color="auto"/>
              <w:bottom w:val="single" w:sz="4" w:space="0" w:color="auto"/>
              <w:right w:val="single" w:sz="4" w:space="0" w:color="auto"/>
            </w:tcBorders>
            <w:hideMark/>
          </w:tcPr>
          <w:p w:rsidR="00F95597" w:rsidRDefault="00F95597" w:rsidP="009855CE">
            <w:pPr>
              <w:jc w:val="center"/>
            </w:pPr>
            <w:r>
              <w:t>Источники финансирования</w:t>
            </w:r>
          </w:p>
        </w:tc>
        <w:tc>
          <w:tcPr>
            <w:tcW w:w="2552" w:type="dxa"/>
            <w:gridSpan w:val="2"/>
            <w:tcBorders>
              <w:top w:val="single" w:sz="4" w:space="0" w:color="auto"/>
              <w:left w:val="single" w:sz="4" w:space="0" w:color="auto"/>
              <w:bottom w:val="single" w:sz="4" w:space="0" w:color="auto"/>
              <w:right w:val="single" w:sz="4" w:space="0" w:color="auto"/>
            </w:tcBorders>
            <w:hideMark/>
          </w:tcPr>
          <w:p w:rsidR="00F95597" w:rsidRDefault="00F95597" w:rsidP="009855CE">
            <w:pPr>
              <w:jc w:val="center"/>
            </w:pPr>
            <w:r>
              <w:t>Объем финансирования, тыс. руб.</w:t>
            </w:r>
          </w:p>
        </w:tc>
        <w:tc>
          <w:tcPr>
            <w:tcW w:w="2693" w:type="dxa"/>
            <w:tcBorders>
              <w:top w:val="single" w:sz="4" w:space="0" w:color="auto"/>
              <w:left w:val="single" w:sz="4" w:space="0" w:color="auto"/>
              <w:bottom w:val="single" w:sz="4" w:space="0" w:color="auto"/>
              <w:right w:val="single" w:sz="4" w:space="0" w:color="auto"/>
            </w:tcBorders>
            <w:hideMark/>
          </w:tcPr>
          <w:p w:rsidR="00F95597" w:rsidRDefault="00F95597" w:rsidP="009855CE">
            <w:pPr>
              <w:jc w:val="center"/>
            </w:pPr>
            <w:r>
              <w:t>Ожидаемый результат</w:t>
            </w:r>
          </w:p>
        </w:tc>
        <w:tc>
          <w:tcPr>
            <w:tcW w:w="3620" w:type="dxa"/>
            <w:tcBorders>
              <w:top w:val="single" w:sz="4" w:space="0" w:color="auto"/>
              <w:left w:val="single" w:sz="4" w:space="0" w:color="auto"/>
              <w:bottom w:val="single" w:sz="4" w:space="0" w:color="auto"/>
              <w:right w:val="single" w:sz="4" w:space="0" w:color="auto"/>
            </w:tcBorders>
            <w:hideMark/>
          </w:tcPr>
          <w:p w:rsidR="00F95597" w:rsidRDefault="00F95597" w:rsidP="009855CE">
            <w:pPr>
              <w:ind w:right="-151"/>
              <w:jc w:val="center"/>
            </w:pPr>
            <w:r>
              <w:t>Муниципальный заказчик/исполнители</w:t>
            </w:r>
          </w:p>
        </w:tc>
      </w:tr>
      <w:tr w:rsidR="00F95597" w:rsidTr="009855CE">
        <w:tc>
          <w:tcPr>
            <w:tcW w:w="652" w:type="dxa"/>
            <w:vMerge/>
            <w:tcBorders>
              <w:top w:val="single" w:sz="4" w:space="0" w:color="auto"/>
              <w:left w:val="single" w:sz="4" w:space="0" w:color="auto"/>
              <w:bottom w:val="single" w:sz="4" w:space="0" w:color="auto"/>
              <w:right w:val="single" w:sz="4" w:space="0" w:color="auto"/>
            </w:tcBorders>
            <w:vAlign w:val="center"/>
            <w:hideMark/>
          </w:tcPr>
          <w:p w:rsidR="00F95597" w:rsidRDefault="00F95597" w:rsidP="009855CE"/>
        </w:tc>
        <w:tc>
          <w:tcPr>
            <w:tcW w:w="3284" w:type="dxa"/>
            <w:vMerge/>
            <w:tcBorders>
              <w:top w:val="single" w:sz="4" w:space="0" w:color="auto"/>
              <w:left w:val="single" w:sz="4" w:space="0" w:color="auto"/>
              <w:bottom w:val="single" w:sz="4" w:space="0" w:color="auto"/>
              <w:right w:val="single" w:sz="4" w:space="0" w:color="auto"/>
            </w:tcBorders>
            <w:vAlign w:val="center"/>
            <w:hideMark/>
          </w:tcPr>
          <w:p w:rsidR="00F95597" w:rsidRDefault="00F95597" w:rsidP="009855CE"/>
        </w:tc>
        <w:tc>
          <w:tcPr>
            <w:tcW w:w="1417" w:type="dxa"/>
            <w:vMerge/>
            <w:tcBorders>
              <w:top w:val="single" w:sz="4" w:space="0" w:color="auto"/>
              <w:left w:val="single" w:sz="4" w:space="0" w:color="auto"/>
              <w:bottom w:val="single" w:sz="4" w:space="0" w:color="auto"/>
              <w:right w:val="single" w:sz="4" w:space="0" w:color="auto"/>
            </w:tcBorders>
            <w:vAlign w:val="center"/>
            <w:hideMark/>
          </w:tcPr>
          <w:p w:rsidR="00F95597" w:rsidRDefault="00F95597" w:rsidP="009855CE"/>
        </w:tc>
        <w:tc>
          <w:tcPr>
            <w:tcW w:w="1134" w:type="dxa"/>
            <w:vMerge w:val="restart"/>
            <w:tcBorders>
              <w:top w:val="single" w:sz="4" w:space="0" w:color="auto"/>
              <w:left w:val="single" w:sz="4" w:space="0" w:color="auto"/>
              <w:bottom w:val="single" w:sz="4" w:space="0" w:color="auto"/>
              <w:right w:val="single" w:sz="4" w:space="0" w:color="auto"/>
            </w:tcBorders>
            <w:hideMark/>
          </w:tcPr>
          <w:p w:rsidR="00F95597" w:rsidRDefault="00F95597" w:rsidP="009855CE">
            <w:pPr>
              <w:jc w:val="center"/>
            </w:pPr>
            <w:r>
              <w:t>Всего</w:t>
            </w:r>
          </w:p>
        </w:tc>
        <w:tc>
          <w:tcPr>
            <w:tcW w:w="1418" w:type="dxa"/>
            <w:tcBorders>
              <w:top w:val="single" w:sz="4" w:space="0" w:color="auto"/>
              <w:left w:val="single" w:sz="4" w:space="0" w:color="auto"/>
              <w:bottom w:val="single" w:sz="4" w:space="0" w:color="auto"/>
              <w:right w:val="single" w:sz="4" w:space="0" w:color="auto"/>
            </w:tcBorders>
            <w:hideMark/>
          </w:tcPr>
          <w:p w:rsidR="00F95597" w:rsidRDefault="00F95597" w:rsidP="009855CE">
            <w:pPr>
              <w:jc w:val="center"/>
            </w:pPr>
            <w:r>
              <w:t>в том числе</w:t>
            </w:r>
          </w:p>
        </w:tc>
        <w:tc>
          <w:tcPr>
            <w:tcW w:w="2693" w:type="dxa"/>
            <w:vMerge w:val="restart"/>
            <w:tcBorders>
              <w:top w:val="single" w:sz="4" w:space="0" w:color="auto"/>
              <w:left w:val="single" w:sz="4" w:space="0" w:color="auto"/>
              <w:bottom w:val="single" w:sz="4" w:space="0" w:color="auto"/>
              <w:right w:val="single" w:sz="4" w:space="0" w:color="auto"/>
            </w:tcBorders>
          </w:tcPr>
          <w:p w:rsidR="00F95597" w:rsidRDefault="00F95597" w:rsidP="009855CE">
            <w:pPr>
              <w:jc w:val="center"/>
            </w:pPr>
          </w:p>
        </w:tc>
        <w:tc>
          <w:tcPr>
            <w:tcW w:w="3620" w:type="dxa"/>
            <w:vMerge w:val="restart"/>
            <w:tcBorders>
              <w:top w:val="single" w:sz="4" w:space="0" w:color="auto"/>
              <w:left w:val="single" w:sz="4" w:space="0" w:color="auto"/>
              <w:bottom w:val="single" w:sz="4" w:space="0" w:color="auto"/>
              <w:right w:val="single" w:sz="4" w:space="0" w:color="auto"/>
            </w:tcBorders>
          </w:tcPr>
          <w:p w:rsidR="00F95597" w:rsidRDefault="00F95597" w:rsidP="009855CE">
            <w:pPr>
              <w:jc w:val="center"/>
            </w:pPr>
          </w:p>
        </w:tc>
      </w:tr>
      <w:tr w:rsidR="00F95597" w:rsidTr="009855CE">
        <w:tc>
          <w:tcPr>
            <w:tcW w:w="652" w:type="dxa"/>
            <w:vMerge/>
            <w:tcBorders>
              <w:top w:val="single" w:sz="4" w:space="0" w:color="auto"/>
              <w:left w:val="single" w:sz="4" w:space="0" w:color="auto"/>
              <w:bottom w:val="single" w:sz="4" w:space="0" w:color="auto"/>
              <w:right w:val="single" w:sz="4" w:space="0" w:color="auto"/>
            </w:tcBorders>
            <w:vAlign w:val="center"/>
            <w:hideMark/>
          </w:tcPr>
          <w:p w:rsidR="00F95597" w:rsidRDefault="00F95597" w:rsidP="009855CE"/>
        </w:tc>
        <w:tc>
          <w:tcPr>
            <w:tcW w:w="3284" w:type="dxa"/>
            <w:vMerge/>
            <w:tcBorders>
              <w:top w:val="single" w:sz="4" w:space="0" w:color="auto"/>
              <w:left w:val="single" w:sz="4" w:space="0" w:color="auto"/>
              <w:bottom w:val="single" w:sz="4" w:space="0" w:color="auto"/>
              <w:right w:val="single" w:sz="4" w:space="0" w:color="auto"/>
            </w:tcBorders>
            <w:vAlign w:val="center"/>
            <w:hideMark/>
          </w:tcPr>
          <w:p w:rsidR="00F95597" w:rsidRDefault="00F95597" w:rsidP="009855CE"/>
        </w:tc>
        <w:tc>
          <w:tcPr>
            <w:tcW w:w="1417" w:type="dxa"/>
            <w:vMerge/>
            <w:tcBorders>
              <w:top w:val="single" w:sz="4" w:space="0" w:color="auto"/>
              <w:left w:val="single" w:sz="4" w:space="0" w:color="auto"/>
              <w:bottom w:val="single" w:sz="4" w:space="0" w:color="auto"/>
              <w:right w:val="single" w:sz="4" w:space="0" w:color="auto"/>
            </w:tcBorders>
            <w:vAlign w:val="center"/>
            <w:hideMark/>
          </w:tcPr>
          <w:p w:rsidR="00F95597" w:rsidRDefault="00F95597" w:rsidP="009855CE"/>
        </w:tc>
        <w:tc>
          <w:tcPr>
            <w:tcW w:w="1134" w:type="dxa"/>
            <w:vMerge/>
            <w:tcBorders>
              <w:top w:val="single" w:sz="4" w:space="0" w:color="auto"/>
              <w:left w:val="single" w:sz="4" w:space="0" w:color="auto"/>
              <w:bottom w:val="single" w:sz="4" w:space="0" w:color="auto"/>
              <w:right w:val="single" w:sz="4" w:space="0" w:color="auto"/>
            </w:tcBorders>
            <w:vAlign w:val="center"/>
            <w:hideMark/>
          </w:tcPr>
          <w:p w:rsidR="00F95597" w:rsidRDefault="00F95597" w:rsidP="009855CE"/>
        </w:tc>
        <w:tc>
          <w:tcPr>
            <w:tcW w:w="1418" w:type="dxa"/>
            <w:tcBorders>
              <w:top w:val="single" w:sz="4" w:space="0" w:color="auto"/>
              <w:left w:val="single" w:sz="4" w:space="0" w:color="auto"/>
              <w:bottom w:val="single" w:sz="4" w:space="0" w:color="auto"/>
              <w:right w:val="single" w:sz="4" w:space="0" w:color="auto"/>
            </w:tcBorders>
            <w:hideMark/>
          </w:tcPr>
          <w:p w:rsidR="00F95597" w:rsidRDefault="00F95597" w:rsidP="009855CE">
            <w:pPr>
              <w:jc w:val="center"/>
            </w:pPr>
            <w:r>
              <w:t>2015</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F95597" w:rsidRDefault="00F95597" w:rsidP="009855CE"/>
        </w:tc>
        <w:tc>
          <w:tcPr>
            <w:tcW w:w="3620" w:type="dxa"/>
            <w:vMerge/>
            <w:tcBorders>
              <w:top w:val="single" w:sz="4" w:space="0" w:color="auto"/>
              <w:left w:val="single" w:sz="4" w:space="0" w:color="auto"/>
              <w:bottom w:val="single" w:sz="4" w:space="0" w:color="auto"/>
              <w:right w:val="single" w:sz="4" w:space="0" w:color="auto"/>
            </w:tcBorders>
            <w:vAlign w:val="center"/>
            <w:hideMark/>
          </w:tcPr>
          <w:p w:rsidR="00F95597" w:rsidRDefault="00F95597" w:rsidP="009855CE"/>
        </w:tc>
      </w:tr>
      <w:tr w:rsidR="00F95597" w:rsidTr="009855CE">
        <w:tc>
          <w:tcPr>
            <w:tcW w:w="652" w:type="dxa"/>
            <w:tcBorders>
              <w:top w:val="single" w:sz="4" w:space="0" w:color="auto"/>
              <w:left w:val="single" w:sz="4" w:space="0" w:color="auto"/>
              <w:bottom w:val="single" w:sz="4" w:space="0" w:color="auto"/>
              <w:right w:val="single" w:sz="4" w:space="0" w:color="auto"/>
            </w:tcBorders>
            <w:hideMark/>
          </w:tcPr>
          <w:p w:rsidR="00F95597" w:rsidRDefault="00F95597" w:rsidP="009855CE">
            <w:pPr>
              <w:jc w:val="center"/>
            </w:pPr>
            <w:r>
              <w:t>1</w:t>
            </w:r>
          </w:p>
        </w:tc>
        <w:tc>
          <w:tcPr>
            <w:tcW w:w="3284" w:type="dxa"/>
            <w:tcBorders>
              <w:top w:val="single" w:sz="4" w:space="0" w:color="auto"/>
              <w:left w:val="single" w:sz="4" w:space="0" w:color="auto"/>
              <w:bottom w:val="single" w:sz="4" w:space="0" w:color="auto"/>
              <w:right w:val="single" w:sz="4" w:space="0" w:color="auto"/>
            </w:tcBorders>
            <w:hideMark/>
          </w:tcPr>
          <w:p w:rsidR="00F95597" w:rsidRDefault="00F95597" w:rsidP="009855CE">
            <w:pPr>
              <w:jc w:val="center"/>
            </w:pPr>
            <w:r>
              <w:t>2</w:t>
            </w:r>
          </w:p>
        </w:tc>
        <w:tc>
          <w:tcPr>
            <w:tcW w:w="1417" w:type="dxa"/>
            <w:tcBorders>
              <w:top w:val="single" w:sz="4" w:space="0" w:color="auto"/>
              <w:left w:val="single" w:sz="4" w:space="0" w:color="auto"/>
              <w:bottom w:val="single" w:sz="4" w:space="0" w:color="auto"/>
              <w:right w:val="single" w:sz="4" w:space="0" w:color="auto"/>
            </w:tcBorders>
            <w:hideMark/>
          </w:tcPr>
          <w:p w:rsidR="00F95597" w:rsidRDefault="00F95597" w:rsidP="009855CE">
            <w:pPr>
              <w:jc w:val="center"/>
            </w:pPr>
            <w:r>
              <w:t>3</w:t>
            </w:r>
          </w:p>
        </w:tc>
        <w:tc>
          <w:tcPr>
            <w:tcW w:w="1134" w:type="dxa"/>
            <w:tcBorders>
              <w:top w:val="single" w:sz="4" w:space="0" w:color="auto"/>
              <w:left w:val="single" w:sz="4" w:space="0" w:color="auto"/>
              <w:bottom w:val="single" w:sz="4" w:space="0" w:color="auto"/>
              <w:right w:val="single" w:sz="4" w:space="0" w:color="auto"/>
            </w:tcBorders>
            <w:hideMark/>
          </w:tcPr>
          <w:p w:rsidR="00F95597" w:rsidRDefault="00F95597" w:rsidP="009855CE">
            <w:pPr>
              <w:jc w:val="center"/>
            </w:pPr>
            <w:r>
              <w:t>4</w:t>
            </w:r>
          </w:p>
        </w:tc>
        <w:tc>
          <w:tcPr>
            <w:tcW w:w="1418" w:type="dxa"/>
            <w:tcBorders>
              <w:top w:val="single" w:sz="4" w:space="0" w:color="auto"/>
              <w:left w:val="single" w:sz="4" w:space="0" w:color="auto"/>
              <w:bottom w:val="single" w:sz="4" w:space="0" w:color="auto"/>
              <w:right w:val="single" w:sz="4" w:space="0" w:color="auto"/>
            </w:tcBorders>
            <w:hideMark/>
          </w:tcPr>
          <w:p w:rsidR="00F95597" w:rsidRDefault="00F95597" w:rsidP="009855CE">
            <w:pPr>
              <w:jc w:val="center"/>
            </w:pPr>
            <w:r>
              <w:t>5</w:t>
            </w:r>
          </w:p>
        </w:tc>
        <w:tc>
          <w:tcPr>
            <w:tcW w:w="2693" w:type="dxa"/>
            <w:tcBorders>
              <w:top w:val="single" w:sz="4" w:space="0" w:color="auto"/>
              <w:left w:val="single" w:sz="4" w:space="0" w:color="auto"/>
              <w:bottom w:val="single" w:sz="4" w:space="0" w:color="auto"/>
              <w:right w:val="single" w:sz="4" w:space="0" w:color="auto"/>
            </w:tcBorders>
            <w:hideMark/>
          </w:tcPr>
          <w:p w:rsidR="00F95597" w:rsidRDefault="00F95597" w:rsidP="009855CE">
            <w:pPr>
              <w:jc w:val="center"/>
            </w:pPr>
            <w:r>
              <w:t>6</w:t>
            </w:r>
          </w:p>
        </w:tc>
        <w:tc>
          <w:tcPr>
            <w:tcW w:w="3620" w:type="dxa"/>
            <w:tcBorders>
              <w:top w:val="single" w:sz="4" w:space="0" w:color="auto"/>
              <w:left w:val="single" w:sz="4" w:space="0" w:color="auto"/>
              <w:bottom w:val="single" w:sz="4" w:space="0" w:color="auto"/>
              <w:right w:val="single" w:sz="4" w:space="0" w:color="auto"/>
            </w:tcBorders>
            <w:hideMark/>
          </w:tcPr>
          <w:p w:rsidR="00F95597" w:rsidRDefault="00F95597" w:rsidP="009855CE">
            <w:pPr>
              <w:jc w:val="center"/>
            </w:pPr>
            <w:r>
              <w:t>7</w:t>
            </w:r>
          </w:p>
        </w:tc>
      </w:tr>
      <w:tr w:rsidR="00F95597" w:rsidTr="009855CE">
        <w:tc>
          <w:tcPr>
            <w:tcW w:w="652" w:type="dxa"/>
            <w:vMerge w:val="restart"/>
            <w:tcBorders>
              <w:top w:val="single" w:sz="4" w:space="0" w:color="auto"/>
              <w:left w:val="single" w:sz="4" w:space="0" w:color="auto"/>
              <w:bottom w:val="single" w:sz="4" w:space="0" w:color="auto"/>
              <w:right w:val="single" w:sz="4" w:space="0" w:color="auto"/>
            </w:tcBorders>
            <w:hideMark/>
          </w:tcPr>
          <w:p w:rsidR="00F95597" w:rsidRDefault="00F95597" w:rsidP="009855CE">
            <w:pPr>
              <w:jc w:val="center"/>
            </w:pPr>
            <w:r>
              <w:t>1.</w:t>
            </w:r>
          </w:p>
        </w:tc>
        <w:tc>
          <w:tcPr>
            <w:tcW w:w="3284" w:type="dxa"/>
            <w:vMerge w:val="restart"/>
            <w:tcBorders>
              <w:top w:val="single" w:sz="4" w:space="0" w:color="auto"/>
              <w:left w:val="single" w:sz="4" w:space="0" w:color="auto"/>
              <w:bottom w:val="single" w:sz="4" w:space="0" w:color="auto"/>
              <w:right w:val="single" w:sz="4" w:space="0" w:color="auto"/>
            </w:tcBorders>
            <w:hideMark/>
          </w:tcPr>
          <w:p w:rsidR="00F95597" w:rsidRDefault="00F95597" w:rsidP="009855CE">
            <w:pPr>
              <w:rPr>
                <w:sz w:val="24"/>
                <w:szCs w:val="24"/>
              </w:rPr>
            </w:pPr>
            <w:r>
              <w:rPr>
                <w:color w:val="000000"/>
                <w:sz w:val="24"/>
                <w:szCs w:val="24"/>
              </w:rPr>
              <w:t>Финансовое обеспечение деятельности муниципального бюджетного учреждения культуры (предоставление субсидий историко-археологическому музею ст. Новоджерелиевской)</w:t>
            </w:r>
          </w:p>
        </w:tc>
        <w:tc>
          <w:tcPr>
            <w:tcW w:w="1417" w:type="dxa"/>
            <w:tcBorders>
              <w:top w:val="single" w:sz="4" w:space="0" w:color="auto"/>
              <w:left w:val="single" w:sz="4" w:space="0" w:color="auto"/>
              <w:bottom w:val="single" w:sz="4" w:space="0" w:color="auto"/>
              <w:right w:val="single" w:sz="4" w:space="0" w:color="auto"/>
            </w:tcBorders>
            <w:hideMark/>
          </w:tcPr>
          <w:p w:rsidR="00F95597" w:rsidRDefault="00F95597" w:rsidP="009855CE">
            <w:r>
              <w:t>ФБ</w:t>
            </w:r>
          </w:p>
        </w:tc>
        <w:tc>
          <w:tcPr>
            <w:tcW w:w="1134" w:type="dxa"/>
            <w:tcBorders>
              <w:top w:val="single" w:sz="4" w:space="0" w:color="auto"/>
              <w:left w:val="single" w:sz="4" w:space="0" w:color="auto"/>
              <w:bottom w:val="single" w:sz="4" w:space="0" w:color="auto"/>
              <w:right w:val="single" w:sz="4" w:space="0" w:color="auto"/>
            </w:tcBorders>
          </w:tcPr>
          <w:p w:rsidR="00F95597" w:rsidRDefault="00F95597" w:rsidP="009855CE">
            <w:pPr>
              <w:jc w:val="center"/>
            </w:pPr>
          </w:p>
        </w:tc>
        <w:tc>
          <w:tcPr>
            <w:tcW w:w="1418" w:type="dxa"/>
            <w:tcBorders>
              <w:top w:val="single" w:sz="4" w:space="0" w:color="auto"/>
              <w:left w:val="single" w:sz="4" w:space="0" w:color="auto"/>
              <w:bottom w:val="single" w:sz="4" w:space="0" w:color="auto"/>
              <w:right w:val="single" w:sz="4" w:space="0" w:color="auto"/>
            </w:tcBorders>
          </w:tcPr>
          <w:p w:rsidR="00F95597" w:rsidRDefault="00F95597" w:rsidP="009855CE">
            <w:pPr>
              <w:jc w:val="center"/>
            </w:pPr>
          </w:p>
        </w:tc>
        <w:tc>
          <w:tcPr>
            <w:tcW w:w="2693" w:type="dxa"/>
            <w:vMerge w:val="restart"/>
            <w:tcBorders>
              <w:top w:val="single" w:sz="4" w:space="0" w:color="auto"/>
              <w:left w:val="single" w:sz="4" w:space="0" w:color="auto"/>
              <w:bottom w:val="single" w:sz="4" w:space="0" w:color="auto"/>
              <w:right w:val="single" w:sz="4" w:space="0" w:color="auto"/>
            </w:tcBorders>
            <w:hideMark/>
          </w:tcPr>
          <w:p w:rsidR="00F95597" w:rsidRDefault="00F95597" w:rsidP="009855CE">
            <w:pPr>
              <w:pStyle w:val="a8"/>
              <w:ind w:left="0"/>
              <w:jc w:val="both"/>
              <w:rPr>
                <w:color w:val="000000"/>
                <w:sz w:val="24"/>
                <w:szCs w:val="24"/>
              </w:rPr>
            </w:pPr>
            <w:r>
              <w:rPr>
                <w:color w:val="000000"/>
                <w:sz w:val="24"/>
                <w:szCs w:val="24"/>
              </w:rPr>
              <w:t>сохранение культурно–исторического достояния и духовного наследия общества посредством музейных фондов,</w:t>
            </w:r>
          </w:p>
          <w:p w:rsidR="00F95597" w:rsidRDefault="00F95597" w:rsidP="009855CE">
            <w:pPr>
              <w:pStyle w:val="a8"/>
              <w:ind w:left="0"/>
              <w:jc w:val="both"/>
              <w:rPr>
                <w:color w:val="000000"/>
                <w:sz w:val="24"/>
                <w:szCs w:val="24"/>
              </w:rPr>
            </w:pPr>
            <w:r>
              <w:rPr>
                <w:color w:val="000000"/>
                <w:sz w:val="24"/>
                <w:szCs w:val="24"/>
              </w:rPr>
              <w:t>создание культурно-исторического, информационного и образовательного центра.</w:t>
            </w:r>
          </w:p>
        </w:tc>
        <w:tc>
          <w:tcPr>
            <w:tcW w:w="3620" w:type="dxa"/>
            <w:vMerge w:val="restart"/>
            <w:tcBorders>
              <w:top w:val="single" w:sz="4" w:space="0" w:color="auto"/>
              <w:left w:val="single" w:sz="4" w:space="0" w:color="auto"/>
              <w:bottom w:val="single" w:sz="4" w:space="0" w:color="auto"/>
              <w:right w:val="single" w:sz="4" w:space="0" w:color="auto"/>
            </w:tcBorders>
            <w:hideMark/>
          </w:tcPr>
          <w:p w:rsidR="00F95597" w:rsidRDefault="00F95597" w:rsidP="009855CE">
            <w:pPr>
              <w:rPr>
                <w:sz w:val="24"/>
                <w:szCs w:val="24"/>
              </w:rPr>
            </w:pPr>
            <w:r>
              <w:rPr>
                <w:sz w:val="24"/>
                <w:szCs w:val="24"/>
              </w:rPr>
              <w:t>Муниципальный заказчик /исполнитель – администрация Новоджерелиевского сельского поселения Брюховецкого района</w:t>
            </w:r>
          </w:p>
        </w:tc>
      </w:tr>
      <w:tr w:rsidR="00F95597" w:rsidTr="009855CE">
        <w:tc>
          <w:tcPr>
            <w:tcW w:w="652" w:type="dxa"/>
            <w:vMerge/>
            <w:tcBorders>
              <w:top w:val="single" w:sz="4" w:space="0" w:color="auto"/>
              <w:left w:val="single" w:sz="4" w:space="0" w:color="auto"/>
              <w:bottom w:val="single" w:sz="4" w:space="0" w:color="auto"/>
              <w:right w:val="single" w:sz="4" w:space="0" w:color="auto"/>
            </w:tcBorders>
            <w:vAlign w:val="center"/>
            <w:hideMark/>
          </w:tcPr>
          <w:p w:rsidR="00F95597" w:rsidRDefault="00F95597" w:rsidP="009855CE"/>
        </w:tc>
        <w:tc>
          <w:tcPr>
            <w:tcW w:w="3284" w:type="dxa"/>
            <w:vMerge/>
            <w:tcBorders>
              <w:top w:val="single" w:sz="4" w:space="0" w:color="auto"/>
              <w:left w:val="single" w:sz="4" w:space="0" w:color="auto"/>
              <w:bottom w:val="single" w:sz="4" w:space="0" w:color="auto"/>
              <w:right w:val="single" w:sz="4" w:space="0" w:color="auto"/>
            </w:tcBorders>
            <w:vAlign w:val="center"/>
            <w:hideMark/>
          </w:tcPr>
          <w:p w:rsidR="00F95597" w:rsidRDefault="00F95597" w:rsidP="009855CE">
            <w:pPr>
              <w:rPr>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F95597" w:rsidRDefault="00F95597" w:rsidP="009855CE">
            <w:r>
              <w:t>КБ</w:t>
            </w:r>
          </w:p>
        </w:tc>
        <w:tc>
          <w:tcPr>
            <w:tcW w:w="1134" w:type="dxa"/>
            <w:tcBorders>
              <w:top w:val="single" w:sz="4" w:space="0" w:color="auto"/>
              <w:left w:val="single" w:sz="4" w:space="0" w:color="auto"/>
              <w:bottom w:val="single" w:sz="4" w:space="0" w:color="auto"/>
              <w:right w:val="single" w:sz="4" w:space="0" w:color="auto"/>
            </w:tcBorders>
          </w:tcPr>
          <w:p w:rsidR="00F95597" w:rsidRDefault="00F95597" w:rsidP="009855CE">
            <w:pPr>
              <w:jc w:val="center"/>
            </w:pPr>
          </w:p>
        </w:tc>
        <w:tc>
          <w:tcPr>
            <w:tcW w:w="1418" w:type="dxa"/>
            <w:tcBorders>
              <w:top w:val="single" w:sz="4" w:space="0" w:color="auto"/>
              <w:left w:val="single" w:sz="4" w:space="0" w:color="auto"/>
              <w:bottom w:val="single" w:sz="4" w:space="0" w:color="auto"/>
              <w:right w:val="single" w:sz="4" w:space="0" w:color="auto"/>
            </w:tcBorders>
          </w:tcPr>
          <w:p w:rsidR="00F95597" w:rsidRDefault="00F95597" w:rsidP="009855CE">
            <w:pPr>
              <w:jc w:val="cente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F95597" w:rsidRDefault="00F95597" w:rsidP="009855CE">
            <w:pPr>
              <w:rPr>
                <w:color w:val="000000"/>
                <w:sz w:val="24"/>
                <w:szCs w:val="24"/>
              </w:rPr>
            </w:pPr>
          </w:p>
        </w:tc>
        <w:tc>
          <w:tcPr>
            <w:tcW w:w="3620" w:type="dxa"/>
            <w:vMerge/>
            <w:tcBorders>
              <w:top w:val="single" w:sz="4" w:space="0" w:color="auto"/>
              <w:left w:val="single" w:sz="4" w:space="0" w:color="auto"/>
              <w:bottom w:val="single" w:sz="4" w:space="0" w:color="auto"/>
              <w:right w:val="single" w:sz="4" w:space="0" w:color="auto"/>
            </w:tcBorders>
            <w:vAlign w:val="center"/>
            <w:hideMark/>
          </w:tcPr>
          <w:p w:rsidR="00F95597" w:rsidRDefault="00F95597" w:rsidP="009855CE">
            <w:pPr>
              <w:rPr>
                <w:sz w:val="24"/>
                <w:szCs w:val="24"/>
              </w:rPr>
            </w:pPr>
          </w:p>
        </w:tc>
      </w:tr>
      <w:tr w:rsidR="00F95597" w:rsidTr="009855CE">
        <w:tc>
          <w:tcPr>
            <w:tcW w:w="652" w:type="dxa"/>
            <w:vMerge/>
            <w:tcBorders>
              <w:top w:val="single" w:sz="4" w:space="0" w:color="auto"/>
              <w:left w:val="single" w:sz="4" w:space="0" w:color="auto"/>
              <w:bottom w:val="single" w:sz="4" w:space="0" w:color="auto"/>
              <w:right w:val="single" w:sz="4" w:space="0" w:color="auto"/>
            </w:tcBorders>
            <w:vAlign w:val="center"/>
            <w:hideMark/>
          </w:tcPr>
          <w:p w:rsidR="00F95597" w:rsidRDefault="00F95597" w:rsidP="009855CE"/>
        </w:tc>
        <w:tc>
          <w:tcPr>
            <w:tcW w:w="3284" w:type="dxa"/>
            <w:vMerge/>
            <w:tcBorders>
              <w:top w:val="single" w:sz="4" w:space="0" w:color="auto"/>
              <w:left w:val="single" w:sz="4" w:space="0" w:color="auto"/>
              <w:bottom w:val="single" w:sz="4" w:space="0" w:color="auto"/>
              <w:right w:val="single" w:sz="4" w:space="0" w:color="auto"/>
            </w:tcBorders>
            <w:vAlign w:val="center"/>
            <w:hideMark/>
          </w:tcPr>
          <w:p w:rsidR="00F95597" w:rsidRDefault="00F95597" w:rsidP="009855CE">
            <w:pPr>
              <w:rPr>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F95597" w:rsidRDefault="00F95597" w:rsidP="009855CE">
            <w:r>
              <w:t>МБ</w:t>
            </w:r>
          </w:p>
        </w:tc>
        <w:tc>
          <w:tcPr>
            <w:tcW w:w="1134" w:type="dxa"/>
            <w:tcBorders>
              <w:top w:val="single" w:sz="4" w:space="0" w:color="auto"/>
              <w:left w:val="single" w:sz="4" w:space="0" w:color="auto"/>
              <w:bottom w:val="single" w:sz="4" w:space="0" w:color="auto"/>
              <w:right w:val="single" w:sz="4" w:space="0" w:color="auto"/>
            </w:tcBorders>
          </w:tcPr>
          <w:p w:rsidR="00F95597" w:rsidRDefault="00F95597" w:rsidP="009855CE">
            <w:pPr>
              <w:jc w:val="center"/>
            </w:pPr>
            <w:r>
              <w:t>300,0</w:t>
            </w:r>
          </w:p>
        </w:tc>
        <w:tc>
          <w:tcPr>
            <w:tcW w:w="1418" w:type="dxa"/>
            <w:tcBorders>
              <w:top w:val="single" w:sz="4" w:space="0" w:color="auto"/>
              <w:left w:val="single" w:sz="4" w:space="0" w:color="auto"/>
              <w:bottom w:val="single" w:sz="4" w:space="0" w:color="auto"/>
              <w:right w:val="single" w:sz="4" w:space="0" w:color="auto"/>
            </w:tcBorders>
          </w:tcPr>
          <w:p w:rsidR="00F95597" w:rsidRDefault="00F95597" w:rsidP="009855CE">
            <w:pPr>
              <w:jc w:val="center"/>
            </w:pPr>
            <w:r>
              <w:t>300,0</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F95597" w:rsidRDefault="00F95597" w:rsidP="009855CE">
            <w:pPr>
              <w:rPr>
                <w:color w:val="000000"/>
                <w:sz w:val="24"/>
                <w:szCs w:val="24"/>
              </w:rPr>
            </w:pPr>
          </w:p>
        </w:tc>
        <w:tc>
          <w:tcPr>
            <w:tcW w:w="3620" w:type="dxa"/>
            <w:vMerge/>
            <w:tcBorders>
              <w:top w:val="single" w:sz="4" w:space="0" w:color="auto"/>
              <w:left w:val="single" w:sz="4" w:space="0" w:color="auto"/>
              <w:bottom w:val="single" w:sz="4" w:space="0" w:color="auto"/>
              <w:right w:val="single" w:sz="4" w:space="0" w:color="auto"/>
            </w:tcBorders>
            <w:vAlign w:val="center"/>
            <w:hideMark/>
          </w:tcPr>
          <w:p w:rsidR="00F95597" w:rsidRDefault="00F95597" w:rsidP="009855CE">
            <w:pPr>
              <w:rPr>
                <w:sz w:val="24"/>
                <w:szCs w:val="24"/>
              </w:rPr>
            </w:pPr>
          </w:p>
        </w:tc>
      </w:tr>
      <w:tr w:rsidR="00F95597" w:rsidTr="009855CE">
        <w:tc>
          <w:tcPr>
            <w:tcW w:w="652" w:type="dxa"/>
            <w:vMerge/>
            <w:tcBorders>
              <w:top w:val="single" w:sz="4" w:space="0" w:color="auto"/>
              <w:left w:val="single" w:sz="4" w:space="0" w:color="auto"/>
              <w:bottom w:val="single" w:sz="4" w:space="0" w:color="auto"/>
              <w:right w:val="single" w:sz="4" w:space="0" w:color="auto"/>
            </w:tcBorders>
            <w:vAlign w:val="center"/>
            <w:hideMark/>
          </w:tcPr>
          <w:p w:rsidR="00F95597" w:rsidRDefault="00F95597" w:rsidP="009855CE"/>
        </w:tc>
        <w:tc>
          <w:tcPr>
            <w:tcW w:w="3284" w:type="dxa"/>
            <w:vMerge/>
            <w:tcBorders>
              <w:top w:val="single" w:sz="4" w:space="0" w:color="auto"/>
              <w:left w:val="single" w:sz="4" w:space="0" w:color="auto"/>
              <w:bottom w:val="single" w:sz="4" w:space="0" w:color="auto"/>
              <w:right w:val="single" w:sz="4" w:space="0" w:color="auto"/>
            </w:tcBorders>
            <w:vAlign w:val="center"/>
            <w:hideMark/>
          </w:tcPr>
          <w:p w:rsidR="00F95597" w:rsidRDefault="00F95597" w:rsidP="009855CE">
            <w:pPr>
              <w:rPr>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F95597" w:rsidRDefault="00F95597" w:rsidP="009855CE">
            <w:r>
              <w:t xml:space="preserve">Другие </w:t>
            </w:r>
          </w:p>
          <w:p w:rsidR="00F95597" w:rsidRDefault="00F95597" w:rsidP="009855CE">
            <w:r>
              <w:t>источники</w:t>
            </w:r>
          </w:p>
        </w:tc>
        <w:tc>
          <w:tcPr>
            <w:tcW w:w="1134" w:type="dxa"/>
            <w:tcBorders>
              <w:top w:val="single" w:sz="4" w:space="0" w:color="auto"/>
              <w:left w:val="single" w:sz="4" w:space="0" w:color="auto"/>
              <w:bottom w:val="single" w:sz="4" w:space="0" w:color="auto"/>
              <w:right w:val="single" w:sz="4" w:space="0" w:color="auto"/>
            </w:tcBorders>
          </w:tcPr>
          <w:p w:rsidR="00F95597" w:rsidRDefault="00F95597" w:rsidP="009855CE">
            <w:pPr>
              <w:jc w:val="center"/>
            </w:pPr>
          </w:p>
        </w:tc>
        <w:tc>
          <w:tcPr>
            <w:tcW w:w="1418" w:type="dxa"/>
            <w:tcBorders>
              <w:top w:val="single" w:sz="4" w:space="0" w:color="auto"/>
              <w:left w:val="single" w:sz="4" w:space="0" w:color="auto"/>
              <w:bottom w:val="single" w:sz="4" w:space="0" w:color="auto"/>
              <w:right w:val="single" w:sz="4" w:space="0" w:color="auto"/>
            </w:tcBorders>
          </w:tcPr>
          <w:p w:rsidR="00F95597" w:rsidRDefault="00F95597" w:rsidP="009855CE">
            <w:pPr>
              <w:jc w:val="cente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F95597" w:rsidRDefault="00F95597" w:rsidP="009855CE">
            <w:pPr>
              <w:rPr>
                <w:color w:val="000000"/>
                <w:sz w:val="24"/>
                <w:szCs w:val="24"/>
              </w:rPr>
            </w:pPr>
          </w:p>
        </w:tc>
        <w:tc>
          <w:tcPr>
            <w:tcW w:w="3620" w:type="dxa"/>
            <w:vMerge/>
            <w:tcBorders>
              <w:top w:val="single" w:sz="4" w:space="0" w:color="auto"/>
              <w:left w:val="single" w:sz="4" w:space="0" w:color="auto"/>
              <w:bottom w:val="single" w:sz="4" w:space="0" w:color="auto"/>
              <w:right w:val="single" w:sz="4" w:space="0" w:color="auto"/>
            </w:tcBorders>
            <w:vAlign w:val="center"/>
            <w:hideMark/>
          </w:tcPr>
          <w:p w:rsidR="00F95597" w:rsidRDefault="00F95597" w:rsidP="009855CE">
            <w:pPr>
              <w:rPr>
                <w:sz w:val="24"/>
                <w:szCs w:val="24"/>
              </w:rPr>
            </w:pPr>
          </w:p>
        </w:tc>
      </w:tr>
      <w:tr w:rsidR="00F95597" w:rsidTr="009855CE">
        <w:tc>
          <w:tcPr>
            <w:tcW w:w="652" w:type="dxa"/>
            <w:vMerge/>
            <w:tcBorders>
              <w:top w:val="single" w:sz="4" w:space="0" w:color="auto"/>
              <w:left w:val="single" w:sz="4" w:space="0" w:color="auto"/>
              <w:bottom w:val="single" w:sz="4" w:space="0" w:color="auto"/>
              <w:right w:val="single" w:sz="4" w:space="0" w:color="auto"/>
            </w:tcBorders>
            <w:vAlign w:val="center"/>
            <w:hideMark/>
          </w:tcPr>
          <w:p w:rsidR="00F95597" w:rsidRDefault="00F95597" w:rsidP="009855CE"/>
        </w:tc>
        <w:tc>
          <w:tcPr>
            <w:tcW w:w="3284" w:type="dxa"/>
            <w:vMerge/>
            <w:tcBorders>
              <w:top w:val="single" w:sz="4" w:space="0" w:color="auto"/>
              <w:left w:val="single" w:sz="4" w:space="0" w:color="auto"/>
              <w:bottom w:val="single" w:sz="4" w:space="0" w:color="auto"/>
              <w:right w:val="single" w:sz="4" w:space="0" w:color="auto"/>
            </w:tcBorders>
            <w:vAlign w:val="center"/>
            <w:hideMark/>
          </w:tcPr>
          <w:p w:rsidR="00F95597" w:rsidRDefault="00F95597" w:rsidP="009855CE">
            <w:pPr>
              <w:rPr>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F95597" w:rsidRDefault="00F95597" w:rsidP="009855CE">
            <w:r>
              <w:t>Всего</w:t>
            </w:r>
          </w:p>
        </w:tc>
        <w:tc>
          <w:tcPr>
            <w:tcW w:w="1134" w:type="dxa"/>
            <w:tcBorders>
              <w:top w:val="single" w:sz="4" w:space="0" w:color="auto"/>
              <w:left w:val="single" w:sz="4" w:space="0" w:color="auto"/>
              <w:bottom w:val="single" w:sz="4" w:space="0" w:color="auto"/>
              <w:right w:val="single" w:sz="4" w:space="0" w:color="auto"/>
            </w:tcBorders>
          </w:tcPr>
          <w:p w:rsidR="00F95597" w:rsidRDefault="00F95597" w:rsidP="009855CE">
            <w:pPr>
              <w:jc w:val="center"/>
            </w:pPr>
            <w:r>
              <w:t>300,0</w:t>
            </w:r>
          </w:p>
        </w:tc>
        <w:tc>
          <w:tcPr>
            <w:tcW w:w="1418" w:type="dxa"/>
            <w:tcBorders>
              <w:top w:val="single" w:sz="4" w:space="0" w:color="auto"/>
              <w:left w:val="single" w:sz="4" w:space="0" w:color="auto"/>
              <w:bottom w:val="single" w:sz="4" w:space="0" w:color="auto"/>
              <w:right w:val="single" w:sz="4" w:space="0" w:color="auto"/>
            </w:tcBorders>
          </w:tcPr>
          <w:p w:rsidR="00F95597" w:rsidRDefault="00F95597" w:rsidP="009855CE">
            <w:pPr>
              <w:jc w:val="center"/>
            </w:pPr>
            <w:r>
              <w:t>300,0</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F95597" w:rsidRDefault="00F95597" w:rsidP="009855CE">
            <w:pPr>
              <w:rPr>
                <w:color w:val="000000"/>
                <w:sz w:val="24"/>
                <w:szCs w:val="24"/>
              </w:rPr>
            </w:pPr>
          </w:p>
        </w:tc>
        <w:tc>
          <w:tcPr>
            <w:tcW w:w="3620" w:type="dxa"/>
            <w:vMerge/>
            <w:tcBorders>
              <w:top w:val="single" w:sz="4" w:space="0" w:color="auto"/>
              <w:left w:val="single" w:sz="4" w:space="0" w:color="auto"/>
              <w:bottom w:val="single" w:sz="4" w:space="0" w:color="auto"/>
              <w:right w:val="single" w:sz="4" w:space="0" w:color="auto"/>
            </w:tcBorders>
            <w:vAlign w:val="center"/>
            <w:hideMark/>
          </w:tcPr>
          <w:p w:rsidR="00F95597" w:rsidRDefault="00F95597" w:rsidP="009855CE">
            <w:pPr>
              <w:rPr>
                <w:sz w:val="24"/>
                <w:szCs w:val="24"/>
              </w:rPr>
            </w:pPr>
          </w:p>
        </w:tc>
      </w:tr>
      <w:tr w:rsidR="00F95597" w:rsidTr="009855CE">
        <w:tc>
          <w:tcPr>
            <w:tcW w:w="652" w:type="dxa"/>
            <w:vMerge w:val="restart"/>
            <w:tcBorders>
              <w:top w:val="single" w:sz="4" w:space="0" w:color="auto"/>
              <w:left w:val="single" w:sz="4" w:space="0" w:color="auto"/>
              <w:bottom w:val="single" w:sz="4" w:space="0" w:color="auto"/>
              <w:right w:val="single" w:sz="4" w:space="0" w:color="auto"/>
            </w:tcBorders>
            <w:hideMark/>
          </w:tcPr>
          <w:p w:rsidR="00F95597" w:rsidRDefault="00F95597" w:rsidP="009855CE">
            <w:pPr>
              <w:jc w:val="center"/>
            </w:pPr>
            <w:r>
              <w:t>2</w:t>
            </w:r>
          </w:p>
        </w:tc>
        <w:tc>
          <w:tcPr>
            <w:tcW w:w="3284" w:type="dxa"/>
            <w:vMerge w:val="restart"/>
            <w:tcBorders>
              <w:top w:val="single" w:sz="4" w:space="0" w:color="auto"/>
              <w:left w:val="single" w:sz="4" w:space="0" w:color="auto"/>
              <w:bottom w:val="single" w:sz="4" w:space="0" w:color="auto"/>
              <w:right w:val="single" w:sz="4" w:space="0" w:color="auto"/>
            </w:tcBorders>
            <w:hideMark/>
          </w:tcPr>
          <w:p w:rsidR="00F95597" w:rsidRDefault="00F95597" w:rsidP="009855CE">
            <w:pPr>
              <w:rPr>
                <w:sz w:val="24"/>
                <w:szCs w:val="24"/>
              </w:rPr>
            </w:pPr>
            <w:r>
              <w:rPr>
                <w:color w:val="000000"/>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F95597" w:rsidRDefault="00F95597" w:rsidP="009855CE">
            <w:r>
              <w:t>ФБ</w:t>
            </w:r>
          </w:p>
        </w:tc>
        <w:tc>
          <w:tcPr>
            <w:tcW w:w="1134" w:type="dxa"/>
            <w:tcBorders>
              <w:top w:val="single" w:sz="4" w:space="0" w:color="auto"/>
              <w:left w:val="single" w:sz="4" w:space="0" w:color="auto"/>
              <w:bottom w:val="single" w:sz="4" w:space="0" w:color="auto"/>
              <w:right w:val="single" w:sz="4" w:space="0" w:color="auto"/>
            </w:tcBorders>
          </w:tcPr>
          <w:p w:rsidR="00F95597" w:rsidRDefault="00F95597" w:rsidP="009855CE">
            <w:pPr>
              <w:jc w:val="center"/>
            </w:pPr>
          </w:p>
        </w:tc>
        <w:tc>
          <w:tcPr>
            <w:tcW w:w="1418" w:type="dxa"/>
            <w:tcBorders>
              <w:top w:val="single" w:sz="4" w:space="0" w:color="auto"/>
              <w:left w:val="single" w:sz="4" w:space="0" w:color="auto"/>
              <w:bottom w:val="single" w:sz="4" w:space="0" w:color="auto"/>
              <w:right w:val="single" w:sz="4" w:space="0" w:color="auto"/>
            </w:tcBorders>
          </w:tcPr>
          <w:p w:rsidR="00F95597" w:rsidRDefault="00F95597" w:rsidP="009855CE">
            <w:pPr>
              <w:jc w:val="cente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F95597" w:rsidRDefault="00F95597" w:rsidP="009855CE">
            <w:pPr>
              <w:rPr>
                <w:color w:val="000000"/>
                <w:sz w:val="24"/>
                <w:szCs w:val="24"/>
              </w:rPr>
            </w:pPr>
          </w:p>
        </w:tc>
        <w:tc>
          <w:tcPr>
            <w:tcW w:w="3620" w:type="dxa"/>
            <w:vMerge/>
            <w:tcBorders>
              <w:top w:val="single" w:sz="4" w:space="0" w:color="auto"/>
              <w:left w:val="single" w:sz="4" w:space="0" w:color="auto"/>
              <w:bottom w:val="single" w:sz="4" w:space="0" w:color="auto"/>
              <w:right w:val="single" w:sz="4" w:space="0" w:color="auto"/>
            </w:tcBorders>
            <w:vAlign w:val="center"/>
            <w:hideMark/>
          </w:tcPr>
          <w:p w:rsidR="00F95597" w:rsidRDefault="00F95597" w:rsidP="009855CE">
            <w:pPr>
              <w:rPr>
                <w:sz w:val="24"/>
                <w:szCs w:val="24"/>
              </w:rPr>
            </w:pPr>
          </w:p>
        </w:tc>
      </w:tr>
      <w:tr w:rsidR="00F95597" w:rsidTr="009855CE">
        <w:tc>
          <w:tcPr>
            <w:tcW w:w="652" w:type="dxa"/>
            <w:vMerge/>
            <w:tcBorders>
              <w:top w:val="single" w:sz="4" w:space="0" w:color="auto"/>
              <w:left w:val="single" w:sz="4" w:space="0" w:color="auto"/>
              <w:bottom w:val="single" w:sz="4" w:space="0" w:color="auto"/>
              <w:right w:val="single" w:sz="4" w:space="0" w:color="auto"/>
            </w:tcBorders>
            <w:vAlign w:val="center"/>
            <w:hideMark/>
          </w:tcPr>
          <w:p w:rsidR="00F95597" w:rsidRDefault="00F95597" w:rsidP="009855CE"/>
        </w:tc>
        <w:tc>
          <w:tcPr>
            <w:tcW w:w="3284" w:type="dxa"/>
            <w:vMerge/>
            <w:tcBorders>
              <w:top w:val="single" w:sz="4" w:space="0" w:color="auto"/>
              <w:left w:val="single" w:sz="4" w:space="0" w:color="auto"/>
              <w:bottom w:val="single" w:sz="4" w:space="0" w:color="auto"/>
              <w:right w:val="single" w:sz="4" w:space="0" w:color="auto"/>
            </w:tcBorders>
            <w:vAlign w:val="center"/>
            <w:hideMark/>
          </w:tcPr>
          <w:p w:rsidR="00F95597" w:rsidRDefault="00F95597" w:rsidP="009855CE">
            <w:pPr>
              <w:rPr>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F95597" w:rsidRDefault="00F95597" w:rsidP="009855CE">
            <w:r>
              <w:t>КБ</w:t>
            </w:r>
          </w:p>
        </w:tc>
        <w:tc>
          <w:tcPr>
            <w:tcW w:w="1134" w:type="dxa"/>
            <w:tcBorders>
              <w:top w:val="single" w:sz="4" w:space="0" w:color="auto"/>
              <w:left w:val="single" w:sz="4" w:space="0" w:color="auto"/>
              <w:bottom w:val="single" w:sz="4" w:space="0" w:color="auto"/>
              <w:right w:val="single" w:sz="4" w:space="0" w:color="auto"/>
            </w:tcBorders>
          </w:tcPr>
          <w:p w:rsidR="00F95597" w:rsidRDefault="00F95597" w:rsidP="009855CE">
            <w:pPr>
              <w:jc w:val="center"/>
            </w:pPr>
          </w:p>
        </w:tc>
        <w:tc>
          <w:tcPr>
            <w:tcW w:w="1418" w:type="dxa"/>
            <w:tcBorders>
              <w:top w:val="single" w:sz="4" w:space="0" w:color="auto"/>
              <w:left w:val="single" w:sz="4" w:space="0" w:color="auto"/>
              <w:bottom w:val="single" w:sz="4" w:space="0" w:color="auto"/>
              <w:right w:val="single" w:sz="4" w:space="0" w:color="auto"/>
            </w:tcBorders>
          </w:tcPr>
          <w:p w:rsidR="00F95597" w:rsidRDefault="00F95597" w:rsidP="009855CE">
            <w:pPr>
              <w:jc w:val="cente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F95597" w:rsidRDefault="00F95597" w:rsidP="009855CE">
            <w:pPr>
              <w:rPr>
                <w:color w:val="000000"/>
                <w:sz w:val="24"/>
                <w:szCs w:val="24"/>
              </w:rPr>
            </w:pPr>
          </w:p>
        </w:tc>
        <w:tc>
          <w:tcPr>
            <w:tcW w:w="3620" w:type="dxa"/>
            <w:vMerge/>
            <w:tcBorders>
              <w:top w:val="single" w:sz="4" w:space="0" w:color="auto"/>
              <w:left w:val="single" w:sz="4" w:space="0" w:color="auto"/>
              <w:bottom w:val="single" w:sz="4" w:space="0" w:color="auto"/>
              <w:right w:val="single" w:sz="4" w:space="0" w:color="auto"/>
            </w:tcBorders>
            <w:vAlign w:val="center"/>
            <w:hideMark/>
          </w:tcPr>
          <w:p w:rsidR="00F95597" w:rsidRDefault="00F95597" w:rsidP="009855CE">
            <w:pPr>
              <w:rPr>
                <w:sz w:val="24"/>
                <w:szCs w:val="24"/>
              </w:rPr>
            </w:pPr>
          </w:p>
        </w:tc>
      </w:tr>
      <w:tr w:rsidR="00F95597" w:rsidTr="009855CE">
        <w:tc>
          <w:tcPr>
            <w:tcW w:w="652" w:type="dxa"/>
            <w:vMerge/>
            <w:tcBorders>
              <w:top w:val="single" w:sz="4" w:space="0" w:color="auto"/>
              <w:left w:val="single" w:sz="4" w:space="0" w:color="auto"/>
              <w:bottom w:val="single" w:sz="4" w:space="0" w:color="auto"/>
              <w:right w:val="single" w:sz="4" w:space="0" w:color="auto"/>
            </w:tcBorders>
            <w:vAlign w:val="center"/>
            <w:hideMark/>
          </w:tcPr>
          <w:p w:rsidR="00F95597" w:rsidRDefault="00F95597" w:rsidP="009855CE"/>
        </w:tc>
        <w:tc>
          <w:tcPr>
            <w:tcW w:w="3284" w:type="dxa"/>
            <w:vMerge/>
            <w:tcBorders>
              <w:top w:val="single" w:sz="4" w:space="0" w:color="auto"/>
              <w:left w:val="single" w:sz="4" w:space="0" w:color="auto"/>
              <w:bottom w:val="single" w:sz="4" w:space="0" w:color="auto"/>
              <w:right w:val="single" w:sz="4" w:space="0" w:color="auto"/>
            </w:tcBorders>
            <w:vAlign w:val="center"/>
            <w:hideMark/>
          </w:tcPr>
          <w:p w:rsidR="00F95597" w:rsidRDefault="00F95597" w:rsidP="009855CE">
            <w:pPr>
              <w:rPr>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F95597" w:rsidRDefault="00F95597" w:rsidP="009855CE">
            <w:r>
              <w:t>МБ</w:t>
            </w:r>
          </w:p>
        </w:tc>
        <w:tc>
          <w:tcPr>
            <w:tcW w:w="1134" w:type="dxa"/>
            <w:tcBorders>
              <w:top w:val="single" w:sz="4" w:space="0" w:color="auto"/>
              <w:left w:val="single" w:sz="4" w:space="0" w:color="auto"/>
              <w:bottom w:val="single" w:sz="4" w:space="0" w:color="auto"/>
              <w:right w:val="single" w:sz="4" w:space="0" w:color="auto"/>
            </w:tcBorders>
          </w:tcPr>
          <w:p w:rsidR="00F95597" w:rsidRDefault="00F95597" w:rsidP="009855CE">
            <w:pPr>
              <w:jc w:val="center"/>
            </w:pPr>
            <w:r>
              <w:t>300,0</w:t>
            </w:r>
          </w:p>
        </w:tc>
        <w:tc>
          <w:tcPr>
            <w:tcW w:w="1418" w:type="dxa"/>
            <w:tcBorders>
              <w:top w:val="single" w:sz="4" w:space="0" w:color="auto"/>
              <w:left w:val="single" w:sz="4" w:space="0" w:color="auto"/>
              <w:bottom w:val="single" w:sz="4" w:space="0" w:color="auto"/>
              <w:right w:val="single" w:sz="4" w:space="0" w:color="auto"/>
            </w:tcBorders>
          </w:tcPr>
          <w:p w:rsidR="00F95597" w:rsidRDefault="00F95597" w:rsidP="009855CE">
            <w:pPr>
              <w:jc w:val="center"/>
            </w:pPr>
            <w:r>
              <w:t>300,0</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F95597" w:rsidRDefault="00F95597" w:rsidP="009855CE">
            <w:pPr>
              <w:rPr>
                <w:color w:val="000000"/>
                <w:sz w:val="24"/>
                <w:szCs w:val="24"/>
              </w:rPr>
            </w:pPr>
          </w:p>
        </w:tc>
        <w:tc>
          <w:tcPr>
            <w:tcW w:w="3620" w:type="dxa"/>
            <w:vMerge/>
            <w:tcBorders>
              <w:top w:val="single" w:sz="4" w:space="0" w:color="auto"/>
              <w:left w:val="single" w:sz="4" w:space="0" w:color="auto"/>
              <w:bottom w:val="single" w:sz="4" w:space="0" w:color="auto"/>
              <w:right w:val="single" w:sz="4" w:space="0" w:color="auto"/>
            </w:tcBorders>
            <w:vAlign w:val="center"/>
            <w:hideMark/>
          </w:tcPr>
          <w:p w:rsidR="00F95597" w:rsidRDefault="00F95597" w:rsidP="009855CE">
            <w:pPr>
              <w:rPr>
                <w:sz w:val="24"/>
                <w:szCs w:val="24"/>
              </w:rPr>
            </w:pPr>
          </w:p>
        </w:tc>
      </w:tr>
      <w:tr w:rsidR="00F95597" w:rsidTr="009855CE">
        <w:tc>
          <w:tcPr>
            <w:tcW w:w="652" w:type="dxa"/>
            <w:vMerge/>
            <w:tcBorders>
              <w:top w:val="single" w:sz="4" w:space="0" w:color="auto"/>
              <w:left w:val="single" w:sz="4" w:space="0" w:color="auto"/>
              <w:bottom w:val="single" w:sz="4" w:space="0" w:color="auto"/>
              <w:right w:val="single" w:sz="4" w:space="0" w:color="auto"/>
            </w:tcBorders>
            <w:vAlign w:val="center"/>
            <w:hideMark/>
          </w:tcPr>
          <w:p w:rsidR="00F95597" w:rsidRDefault="00F95597" w:rsidP="009855CE"/>
        </w:tc>
        <w:tc>
          <w:tcPr>
            <w:tcW w:w="3284" w:type="dxa"/>
            <w:vMerge/>
            <w:tcBorders>
              <w:top w:val="single" w:sz="4" w:space="0" w:color="auto"/>
              <w:left w:val="single" w:sz="4" w:space="0" w:color="auto"/>
              <w:bottom w:val="single" w:sz="4" w:space="0" w:color="auto"/>
              <w:right w:val="single" w:sz="4" w:space="0" w:color="auto"/>
            </w:tcBorders>
            <w:vAlign w:val="center"/>
            <w:hideMark/>
          </w:tcPr>
          <w:p w:rsidR="00F95597" w:rsidRDefault="00F95597" w:rsidP="009855CE">
            <w:pPr>
              <w:rPr>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F95597" w:rsidRDefault="00F95597" w:rsidP="009855CE">
            <w:r>
              <w:t xml:space="preserve">Другие </w:t>
            </w:r>
          </w:p>
          <w:p w:rsidR="00F95597" w:rsidRDefault="00F95597" w:rsidP="009855CE">
            <w:r>
              <w:t>Источники</w:t>
            </w:r>
          </w:p>
        </w:tc>
        <w:tc>
          <w:tcPr>
            <w:tcW w:w="1134" w:type="dxa"/>
            <w:tcBorders>
              <w:top w:val="single" w:sz="4" w:space="0" w:color="auto"/>
              <w:left w:val="single" w:sz="4" w:space="0" w:color="auto"/>
              <w:bottom w:val="single" w:sz="4" w:space="0" w:color="auto"/>
              <w:right w:val="single" w:sz="4" w:space="0" w:color="auto"/>
            </w:tcBorders>
          </w:tcPr>
          <w:p w:rsidR="00F95597" w:rsidRDefault="00F95597" w:rsidP="009855CE">
            <w:pPr>
              <w:jc w:val="center"/>
            </w:pPr>
          </w:p>
        </w:tc>
        <w:tc>
          <w:tcPr>
            <w:tcW w:w="1418" w:type="dxa"/>
            <w:tcBorders>
              <w:top w:val="single" w:sz="4" w:space="0" w:color="auto"/>
              <w:left w:val="single" w:sz="4" w:space="0" w:color="auto"/>
              <w:bottom w:val="single" w:sz="4" w:space="0" w:color="auto"/>
              <w:right w:val="single" w:sz="4" w:space="0" w:color="auto"/>
            </w:tcBorders>
          </w:tcPr>
          <w:p w:rsidR="00F95597" w:rsidRDefault="00F95597" w:rsidP="009855CE">
            <w:pPr>
              <w:jc w:val="cente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F95597" w:rsidRDefault="00F95597" w:rsidP="009855CE">
            <w:pPr>
              <w:rPr>
                <w:color w:val="000000"/>
                <w:sz w:val="24"/>
                <w:szCs w:val="24"/>
              </w:rPr>
            </w:pPr>
          </w:p>
        </w:tc>
        <w:tc>
          <w:tcPr>
            <w:tcW w:w="3620" w:type="dxa"/>
            <w:vMerge/>
            <w:tcBorders>
              <w:top w:val="single" w:sz="4" w:space="0" w:color="auto"/>
              <w:left w:val="single" w:sz="4" w:space="0" w:color="auto"/>
              <w:bottom w:val="single" w:sz="4" w:space="0" w:color="auto"/>
              <w:right w:val="single" w:sz="4" w:space="0" w:color="auto"/>
            </w:tcBorders>
            <w:vAlign w:val="center"/>
            <w:hideMark/>
          </w:tcPr>
          <w:p w:rsidR="00F95597" w:rsidRDefault="00F95597" w:rsidP="009855CE">
            <w:pPr>
              <w:rPr>
                <w:sz w:val="24"/>
                <w:szCs w:val="24"/>
              </w:rPr>
            </w:pPr>
          </w:p>
        </w:tc>
      </w:tr>
      <w:tr w:rsidR="00F95597" w:rsidTr="009855CE">
        <w:tc>
          <w:tcPr>
            <w:tcW w:w="652" w:type="dxa"/>
            <w:tcBorders>
              <w:top w:val="single" w:sz="4" w:space="0" w:color="auto"/>
              <w:left w:val="single" w:sz="4" w:space="0" w:color="auto"/>
              <w:bottom w:val="single" w:sz="4" w:space="0" w:color="auto"/>
              <w:right w:val="single" w:sz="4" w:space="0" w:color="auto"/>
            </w:tcBorders>
          </w:tcPr>
          <w:p w:rsidR="00F95597" w:rsidRDefault="00F95597" w:rsidP="009855CE"/>
        </w:tc>
        <w:tc>
          <w:tcPr>
            <w:tcW w:w="3284" w:type="dxa"/>
            <w:tcBorders>
              <w:top w:val="single" w:sz="4" w:space="0" w:color="auto"/>
              <w:left w:val="single" w:sz="4" w:space="0" w:color="auto"/>
              <w:bottom w:val="single" w:sz="4" w:space="0" w:color="auto"/>
              <w:right w:val="single" w:sz="4" w:space="0" w:color="auto"/>
            </w:tcBorders>
            <w:hideMark/>
          </w:tcPr>
          <w:p w:rsidR="00F95597" w:rsidRDefault="00F95597" w:rsidP="009855CE">
            <w:r>
              <w:t>ИТОГО</w:t>
            </w:r>
          </w:p>
        </w:tc>
        <w:tc>
          <w:tcPr>
            <w:tcW w:w="1417" w:type="dxa"/>
            <w:tcBorders>
              <w:top w:val="single" w:sz="4" w:space="0" w:color="auto"/>
              <w:left w:val="single" w:sz="4" w:space="0" w:color="auto"/>
              <w:bottom w:val="single" w:sz="4" w:space="0" w:color="auto"/>
              <w:right w:val="single" w:sz="4" w:space="0" w:color="auto"/>
            </w:tcBorders>
            <w:hideMark/>
          </w:tcPr>
          <w:p w:rsidR="00F95597" w:rsidRDefault="00F95597" w:rsidP="009855CE">
            <w:r>
              <w:t>Всего</w:t>
            </w:r>
          </w:p>
        </w:tc>
        <w:tc>
          <w:tcPr>
            <w:tcW w:w="1134" w:type="dxa"/>
            <w:tcBorders>
              <w:top w:val="single" w:sz="4" w:space="0" w:color="auto"/>
              <w:left w:val="single" w:sz="4" w:space="0" w:color="auto"/>
              <w:bottom w:val="single" w:sz="4" w:space="0" w:color="auto"/>
              <w:right w:val="single" w:sz="4" w:space="0" w:color="auto"/>
            </w:tcBorders>
          </w:tcPr>
          <w:p w:rsidR="00F95597" w:rsidRDefault="00F95597" w:rsidP="009855CE">
            <w:pPr>
              <w:jc w:val="center"/>
            </w:pPr>
            <w:r>
              <w:t>300,0</w:t>
            </w:r>
          </w:p>
        </w:tc>
        <w:tc>
          <w:tcPr>
            <w:tcW w:w="1418" w:type="dxa"/>
            <w:tcBorders>
              <w:top w:val="single" w:sz="4" w:space="0" w:color="auto"/>
              <w:left w:val="single" w:sz="4" w:space="0" w:color="auto"/>
              <w:bottom w:val="single" w:sz="4" w:space="0" w:color="auto"/>
              <w:right w:val="single" w:sz="4" w:space="0" w:color="auto"/>
            </w:tcBorders>
          </w:tcPr>
          <w:p w:rsidR="00F95597" w:rsidRDefault="00F95597" w:rsidP="009855CE">
            <w:pPr>
              <w:jc w:val="center"/>
            </w:pPr>
            <w:r>
              <w:t>300,0</w:t>
            </w:r>
          </w:p>
        </w:tc>
        <w:tc>
          <w:tcPr>
            <w:tcW w:w="2693" w:type="dxa"/>
            <w:tcBorders>
              <w:top w:val="single" w:sz="4" w:space="0" w:color="auto"/>
              <w:left w:val="single" w:sz="4" w:space="0" w:color="auto"/>
              <w:bottom w:val="single" w:sz="4" w:space="0" w:color="auto"/>
              <w:right w:val="single" w:sz="4" w:space="0" w:color="auto"/>
            </w:tcBorders>
          </w:tcPr>
          <w:p w:rsidR="00F95597" w:rsidRDefault="00F95597" w:rsidP="009855CE"/>
        </w:tc>
        <w:tc>
          <w:tcPr>
            <w:tcW w:w="3620" w:type="dxa"/>
            <w:tcBorders>
              <w:top w:val="single" w:sz="4" w:space="0" w:color="auto"/>
              <w:left w:val="single" w:sz="4" w:space="0" w:color="auto"/>
              <w:bottom w:val="single" w:sz="4" w:space="0" w:color="auto"/>
              <w:right w:val="single" w:sz="4" w:space="0" w:color="auto"/>
            </w:tcBorders>
          </w:tcPr>
          <w:p w:rsidR="00F95597" w:rsidRDefault="00F95597" w:rsidP="009855CE"/>
        </w:tc>
      </w:tr>
    </w:tbl>
    <w:p w:rsidR="00F95597" w:rsidRDefault="00F95597" w:rsidP="00F95597">
      <w:pPr>
        <w:spacing w:after="0" w:line="240" w:lineRule="auto"/>
        <w:jc w:val="both"/>
        <w:rPr>
          <w:rFonts w:ascii="Times New Roman" w:hAnsi="Times New Roman" w:cs="Times New Roman"/>
          <w:sz w:val="28"/>
          <w:szCs w:val="28"/>
        </w:rPr>
      </w:pPr>
    </w:p>
    <w:p w:rsidR="00F95597" w:rsidRDefault="00F95597" w:rsidP="00F955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Заместитель главы</w:t>
      </w:r>
    </w:p>
    <w:p w:rsidR="00F95597" w:rsidRDefault="00F95597" w:rsidP="00F955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Новоджерелиевского</w:t>
      </w:r>
    </w:p>
    <w:p w:rsidR="00F95597" w:rsidRDefault="00F95597" w:rsidP="00F955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сельского поселения</w:t>
      </w:r>
    </w:p>
    <w:p w:rsidR="00F95597" w:rsidRDefault="00F95597" w:rsidP="00F955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Брюховецкого района                                                                                                                                         В.А. Герасименко</w:t>
      </w:r>
    </w:p>
    <w:p w:rsidR="00F95597" w:rsidRDefault="00F95597" w:rsidP="00F95597">
      <w:pPr>
        <w:sectPr w:rsidR="00F95597" w:rsidSect="00944777">
          <w:pgSz w:w="16838" w:h="11906" w:orient="landscape" w:code="9"/>
          <w:pgMar w:top="1701" w:right="1134" w:bottom="567" w:left="567" w:header="720" w:footer="720" w:gutter="0"/>
          <w:cols w:space="708"/>
          <w:titlePg/>
          <w:docGrid w:linePitch="326"/>
        </w:sectPr>
      </w:pPr>
    </w:p>
    <w:p w:rsidR="00F95597" w:rsidRDefault="00F95597" w:rsidP="00F95597">
      <w:pPr>
        <w:spacing w:after="0" w:line="240" w:lineRule="auto"/>
        <w:ind w:firstLine="5103"/>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rsidR="00F95597" w:rsidRDefault="00F95597" w:rsidP="00F95597">
      <w:pPr>
        <w:spacing w:after="0" w:line="240" w:lineRule="auto"/>
        <w:ind w:firstLine="5103"/>
        <w:rPr>
          <w:rFonts w:ascii="Times New Roman" w:hAnsi="Times New Roman" w:cs="Times New Roman"/>
          <w:sz w:val="28"/>
          <w:szCs w:val="28"/>
        </w:rPr>
      </w:pPr>
      <w:r>
        <w:rPr>
          <w:rFonts w:ascii="Times New Roman" w:hAnsi="Times New Roman" w:cs="Times New Roman"/>
          <w:sz w:val="28"/>
          <w:szCs w:val="28"/>
        </w:rPr>
        <w:t>к муниципальной программе</w:t>
      </w:r>
    </w:p>
    <w:p w:rsidR="00F95597" w:rsidRDefault="00F95597" w:rsidP="00F95597">
      <w:pPr>
        <w:spacing w:after="0" w:line="240" w:lineRule="auto"/>
        <w:ind w:firstLine="5103"/>
        <w:rPr>
          <w:rFonts w:ascii="Times New Roman" w:hAnsi="Times New Roman" w:cs="Times New Roman"/>
          <w:sz w:val="28"/>
          <w:szCs w:val="28"/>
        </w:rPr>
      </w:pPr>
      <w:r>
        <w:rPr>
          <w:rFonts w:ascii="Times New Roman" w:hAnsi="Times New Roman" w:cs="Times New Roman"/>
          <w:sz w:val="28"/>
          <w:szCs w:val="28"/>
        </w:rPr>
        <w:t>Новоджерелиевского</w:t>
      </w:r>
    </w:p>
    <w:p w:rsidR="00F95597" w:rsidRDefault="00F95597" w:rsidP="00F95597">
      <w:pPr>
        <w:spacing w:after="0" w:line="240" w:lineRule="auto"/>
        <w:ind w:firstLine="5103"/>
        <w:rPr>
          <w:rFonts w:ascii="Times New Roman" w:hAnsi="Times New Roman" w:cs="Times New Roman"/>
          <w:sz w:val="28"/>
          <w:szCs w:val="28"/>
        </w:rPr>
      </w:pPr>
      <w:r>
        <w:rPr>
          <w:rFonts w:ascii="Times New Roman" w:hAnsi="Times New Roman" w:cs="Times New Roman"/>
          <w:sz w:val="28"/>
          <w:szCs w:val="28"/>
        </w:rPr>
        <w:t>сельского поселения</w:t>
      </w:r>
    </w:p>
    <w:p w:rsidR="00F95597" w:rsidRDefault="00F95597" w:rsidP="00F95597">
      <w:pPr>
        <w:spacing w:after="0" w:line="240" w:lineRule="auto"/>
        <w:ind w:firstLine="5103"/>
        <w:rPr>
          <w:rFonts w:ascii="Times New Roman" w:hAnsi="Times New Roman" w:cs="Times New Roman"/>
          <w:sz w:val="28"/>
          <w:szCs w:val="28"/>
        </w:rPr>
      </w:pPr>
      <w:r>
        <w:rPr>
          <w:rFonts w:ascii="Times New Roman" w:hAnsi="Times New Roman" w:cs="Times New Roman"/>
          <w:sz w:val="28"/>
          <w:szCs w:val="28"/>
        </w:rPr>
        <w:t>Брюховецкого района</w:t>
      </w:r>
    </w:p>
    <w:p w:rsidR="00F95597" w:rsidRDefault="00F95597" w:rsidP="00F95597">
      <w:pPr>
        <w:spacing w:after="0" w:line="240" w:lineRule="auto"/>
        <w:ind w:firstLine="5103"/>
        <w:rPr>
          <w:rFonts w:ascii="Times New Roman" w:hAnsi="Times New Roman" w:cs="Times New Roman"/>
          <w:sz w:val="28"/>
          <w:szCs w:val="28"/>
        </w:rPr>
      </w:pPr>
      <w:r>
        <w:rPr>
          <w:rFonts w:ascii="Times New Roman" w:hAnsi="Times New Roman" w:cs="Times New Roman"/>
          <w:sz w:val="28"/>
          <w:szCs w:val="28"/>
        </w:rPr>
        <w:t>«Развитие культуры» на 2015 год</w:t>
      </w:r>
    </w:p>
    <w:p w:rsidR="00F95597" w:rsidRDefault="00F95597" w:rsidP="00F95597">
      <w:pPr>
        <w:pStyle w:val="Preformatted"/>
        <w:tabs>
          <w:tab w:val="clear" w:pos="959"/>
          <w:tab w:val="clear" w:pos="1918"/>
          <w:tab w:val="clear" w:pos="2877"/>
          <w:tab w:val="clear" w:pos="3836"/>
          <w:tab w:val="clear" w:pos="4795"/>
          <w:tab w:val="clear" w:pos="5754"/>
          <w:tab w:val="clear" w:pos="9590"/>
          <w:tab w:val="left" w:pos="-1800"/>
          <w:tab w:val="left" w:pos="10560"/>
        </w:tabs>
        <w:spacing w:line="240" w:lineRule="auto"/>
        <w:ind w:firstLine="5103"/>
        <w:rPr>
          <w:rFonts w:ascii="Times New Roman" w:hAnsi="Times New Roman"/>
          <w:sz w:val="28"/>
          <w:szCs w:val="28"/>
        </w:rPr>
      </w:pPr>
    </w:p>
    <w:p w:rsidR="00F95597" w:rsidRDefault="00F95597" w:rsidP="00F95597">
      <w:pPr>
        <w:pStyle w:val="Preformatted"/>
        <w:tabs>
          <w:tab w:val="clear" w:pos="959"/>
          <w:tab w:val="clear" w:pos="1918"/>
          <w:tab w:val="clear" w:pos="2877"/>
          <w:tab w:val="clear" w:pos="3836"/>
          <w:tab w:val="clear" w:pos="4795"/>
          <w:tab w:val="clear" w:pos="5754"/>
          <w:tab w:val="clear" w:pos="9590"/>
          <w:tab w:val="left" w:pos="-1800"/>
          <w:tab w:val="left" w:pos="10560"/>
        </w:tabs>
        <w:spacing w:line="240" w:lineRule="auto"/>
        <w:ind w:firstLine="709"/>
        <w:jc w:val="both"/>
        <w:rPr>
          <w:rFonts w:ascii="Times New Roman" w:hAnsi="Times New Roman"/>
          <w:sz w:val="28"/>
          <w:szCs w:val="28"/>
        </w:rPr>
      </w:pPr>
    </w:p>
    <w:p w:rsidR="00F95597" w:rsidRPr="00B35A79" w:rsidRDefault="00F95597" w:rsidP="00F95597">
      <w:pPr>
        <w:spacing w:after="0" w:line="240" w:lineRule="auto"/>
        <w:ind w:firstLine="720"/>
        <w:jc w:val="center"/>
        <w:rPr>
          <w:rFonts w:ascii="Times New Roman" w:hAnsi="Times New Roman" w:cs="Times New Roman"/>
          <w:sz w:val="28"/>
          <w:szCs w:val="28"/>
        </w:rPr>
      </w:pPr>
      <w:r w:rsidRPr="00B35A79">
        <w:rPr>
          <w:rFonts w:ascii="Times New Roman" w:hAnsi="Times New Roman" w:cs="Times New Roman"/>
          <w:sz w:val="28"/>
          <w:szCs w:val="28"/>
        </w:rPr>
        <w:t>Подпрограмма</w:t>
      </w:r>
    </w:p>
    <w:p w:rsidR="00F95597" w:rsidRPr="00B35A79" w:rsidRDefault="00F95597" w:rsidP="00F95597">
      <w:pPr>
        <w:spacing w:after="0" w:line="240" w:lineRule="auto"/>
        <w:ind w:firstLine="720"/>
        <w:jc w:val="center"/>
        <w:rPr>
          <w:rFonts w:ascii="Times New Roman" w:hAnsi="Times New Roman" w:cs="Times New Roman"/>
          <w:sz w:val="28"/>
          <w:szCs w:val="28"/>
        </w:rPr>
      </w:pPr>
      <w:r w:rsidRPr="00B35A79">
        <w:rPr>
          <w:rFonts w:ascii="Times New Roman" w:hAnsi="Times New Roman" w:cs="Times New Roman"/>
          <w:sz w:val="28"/>
          <w:szCs w:val="28"/>
        </w:rPr>
        <w:t xml:space="preserve"> «Развитие библиотек на 2015 год»</w:t>
      </w:r>
    </w:p>
    <w:p w:rsidR="00F95597" w:rsidRPr="00B35A79" w:rsidRDefault="00F95597" w:rsidP="00F95597">
      <w:pPr>
        <w:spacing w:after="0" w:line="240" w:lineRule="auto"/>
        <w:ind w:firstLine="720"/>
        <w:jc w:val="center"/>
        <w:rPr>
          <w:rFonts w:ascii="Times New Roman" w:hAnsi="Times New Roman" w:cs="Times New Roman"/>
          <w:sz w:val="28"/>
          <w:szCs w:val="28"/>
        </w:rPr>
      </w:pPr>
    </w:p>
    <w:p w:rsidR="00F95597" w:rsidRPr="00B35A79" w:rsidRDefault="00F95597" w:rsidP="00F95597">
      <w:pPr>
        <w:pStyle w:val="Preformatted"/>
        <w:tabs>
          <w:tab w:val="clear" w:pos="959"/>
          <w:tab w:val="clear" w:pos="1918"/>
          <w:tab w:val="clear" w:pos="2877"/>
          <w:tab w:val="clear" w:pos="3836"/>
          <w:tab w:val="clear" w:pos="4795"/>
          <w:tab w:val="clear" w:pos="5754"/>
          <w:tab w:val="clear" w:pos="9590"/>
          <w:tab w:val="left" w:pos="-1800"/>
          <w:tab w:val="left" w:pos="10560"/>
        </w:tabs>
        <w:spacing w:line="240" w:lineRule="auto"/>
        <w:ind w:firstLine="709"/>
        <w:jc w:val="both"/>
        <w:rPr>
          <w:rFonts w:ascii="Times New Roman" w:hAnsi="Times New Roman"/>
          <w:sz w:val="28"/>
          <w:szCs w:val="28"/>
        </w:rPr>
      </w:pPr>
    </w:p>
    <w:p w:rsidR="00F95597" w:rsidRPr="00B35A79" w:rsidRDefault="00F95597" w:rsidP="00F95597">
      <w:pPr>
        <w:spacing w:after="0" w:line="240" w:lineRule="auto"/>
        <w:ind w:firstLine="720"/>
        <w:jc w:val="center"/>
        <w:rPr>
          <w:rFonts w:ascii="Times New Roman" w:hAnsi="Times New Roman" w:cs="Times New Roman"/>
          <w:sz w:val="28"/>
          <w:szCs w:val="28"/>
        </w:rPr>
      </w:pPr>
      <w:r w:rsidRPr="00B35A79">
        <w:rPr>
          <w:rFonts w:ascii="Times New Roman" w:hAnsi="Times New Roman" w:cs="Times New Roman"/>
          <w:sz w:val="28"/>
          <w:szCs w:val="28"/>
        </w:rPr>
        <w:t>ПАСПОРТ</w:t>
      </w:r>
    </w:p>
    <w:p w:rsidR="00F95597" w:rsidRPr="00B35A79" w:rsidRDefault="00F95597" w:rsidP="00F95597">
      <w:pPr>
        <w:spacing w:after="0" w:line="240" w:lineRule="auto"/>
        <w:ind w:firstLine="720"/>
        <w:jc w:val="center"/>
        <w:rPr>
          <w:rFonts w:ascii="Times New Roman" w:hAnsi="Times New Roman" w:cs="Times New Roman"/>
          <w:sz w:val="28"/>
          <w:szCs w:val="28"/>
        </w:rPr>
      </w:pPr>
      <w:r w:rsidRPr="00B35A79">
        <w:rPr>
          <w:rFonts w:ascii="Times New Roman" w:hAnsi="Times New Roman" w:cs="Times New Roman"/>
          <w:sz w:val="28"/>
          <w:szCs w:val="28"/>
        </w:rPr>
        <w:t>подпрограммы</w:t>
      </w:r>
    </w:p>
    <w:p w:rsidR="00F95597" w:rsidRDefault="00F95597" w:rsidP="00F95597">
      <w:pPr>
        <w:spacing w:after="0" w:line="240" w:lineRule="auto"/>
        <w:ind w:firstLine="720"/>
        <w:jc w:val="center"/>
        <w:rPr>
          <w:rFonts w:ascii="Times New Roman" w:hAnsi="Times New Roman" w:cs="Times New Roman"/>
          <w:b/>
          <w:sz w:val="28"/>
          <w:szCs w:val="28"/>
        </w:rPr>
      </w:pPr>
      <w:r w:rsidRPr="00B35A79">
        <w:rPr>
          <w:rFonts w:ascii="Times New Roman" w:hAnsi="Times New Roman" w:cs="Times New Roman"/>
          <w:sz w:val="28"/>
          <w:szCs w:val="28"/>
        </w:rPr>
        <w:t xml:space="preserve"> «Развитие библиотек на 2015 год»</w:t>
      </w:r>
    </w:p>
    <w:p w:rsidR="00F95597" w:rsidRDefault="00F95597" w:rsidP="00F95597">
      <w:pPr>
        <w:pStyle w:val="1"/>
        <w:spacing w:before="0" w:after="0"/>
        <w:jc w:val="left"/>
        <w:rPr>
          <w:rFonts w:ascii="Times New Roman" w:hAnsi="Times New Roman" w:cs="Times New Roman"/>
          <w:color w:val="auto"/>
          <w:sz w:val="28"/>
          <w:szCs w:val="28"/>
        </w:rPr>
      </w:pPr>
    </w:p>
    <w:p w:rsidR="00F95597" w:rsidRDefault="00F95597" w:rsidP="00F95597">
      <w:pPr>
        <w:widowControl w:val="0"/>
        <w:spacing w:after="0" w:line="240" w:lineRule="auto"/>
        <w:ind w:firstLine="709"/>
        <w:rPr>
          <w:rFonts w:ascii="Times New Roman" w:hAnsi="Times New Roman" w:cs="Times New Roman"/>
          <w:sz w:val="28"/>
          <w:szCs w:val="28"/>
        </w:rPr>
      </w:pPr>
    </w:p>
    <w:tbl>
      <w:tblPr>
        <w:tblW w:w="0" w:type="auto"/>
        <w:tblLook w:val="01E0"/>
      </w:tblPr>
      <w:tblGrid>
        <w:gridCol w:w="3793"/>
        <w:gridCol w:w="6061"/>
      </w:tblGrid>
      <w:tr w:rsidR="00F95597" w:rsidTr="009855CE">
        <w:tc>
          <w:tcPr>
            <w:tcW w:w="3793" w:type="dxa"/>
          </w:tcPr>
          <w:p w:rsidR="00F95597" w:rsidRDefault="00F95597" w:rsidP="009855CE">
            <w:pPr>
              <w:spacing w:after="0" w:line="240" w:lineRule="auto"/>
              <w:rPr>
                <w:rFonts w:ascii="Times New Roman" w:eastAsia="Batang" w:hAnsi="Times New Roman" w:cs="Times New Roman"/>
                <w:sz w:val="28"/>
                <w:szCs w:val="28"/>
                <w:lang w:eastAsia="ko-KR"/>
              </w:rPr>
            </w:pPr>
            <w:r>
              <w:rPr>
                <w:rFonts w:ascii="Times New Roman" w:hAnsi="Times New Roman" w:cs="Times New Roman"/>
                <w:sz w:val="28"/>
                <w:szCs w:val="28"/>
                <w:lang w:eastAsia="en-US"/>
              </w:rPr>
              <w:t>Наименование подпрограммы:</w:t>
            </w:r>
          </w:p>
          <w:p w:rsidR="00F95597" w:rsidRDefault="00F95597" w:rsidP="009855CE">
            <w:pPr>
              <w:spacing w:after="0" w:line="240" w:lineRule="auto"/>
              <w:rPr>
                <w:rFonts w:ascii="Times New Roman" w:hAnsi="Times New Roman" w:cs="Times New Roman"/>
                <w:sz w:val="28"/>
                <w:szCs w:val="28"/>
                <w:lang w:eastAsia="en-US"/>
              </w:rPr>
            </w:pPr>
          </w:p>
          <w:p w:rsidR="00F95597" w:rsidRDefault="00F95597" w:rsidP="009855CE">
            <w:pPr>
              <w:spacing w:after="0" w:line="240" w:lineRule="auto"/>
              <w:rPr>
                <w:rFonts w:ascii="Times New Roman" w:hAnsi="Times New Roman" w:cs="Times New Roman"/>
                <w:sz w:val="28"/>
                <w:szCs w:val="28"/>
                <w:lang w:eastAsia="en-US"/>
              </w:rPr>
            </w:pPr>
          </w:p>
          <w:p w:rsidR="00F95597" w:rsidRDefault="00F95597" w:rsidP="009855CE">
            <w:pPr>
              <w:spacing w:after="0" w:line="240" w:lineRule="auto"/>
              <w:rPr>
                <w:rFonts w:ascii="Times New Roman" w:hAnsi="Times New Roman" w:cs="Times New Roman"/>
                <w:sz w:val="28"/>
                <w:szCs w:val="28"/>
                <w:lang w:eastAsia="en-US"/>
              </w:rPr>
            </w:pPr>
          </w:p>
          <w:p w:rsidR="00F95597" w:rsidRDefault="00F95597" w:rsidP="009855CE">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Координатор </w:t>
            </w:r>
            <w:proofErr w:type="gramStart"/>
            <w:r>
              <w:rPr>
                <w:rFonts w:ascii="Times New Roman" w:hAnsi="Times New Roman" w:cs="Times New Roman"/>
                <w:sz w:val="28"/>
                <w:szCs w:val="28"/>
                <w:lang w:eastAsia="en-US"/>
              </w:rPr>
              <w:t>муниципальной</w:t>
            </w:r>
            <w:proofErr w:type="gramEnd"/>
          </w:p>
          <w:p w:rsidR="00F95597" w:rsidRDefault="00F95597" w:rsidP="009855CE">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подпрограммы</w:t>
            </w:r>
          </w:p>
          <w:p w:rsidR="00F95597" w:rsidRDefault="00F95597" w:rsidP="009855CE">
            <w:pPr>
              <w:spacing w:after="0" w:line="240" w:lineRule="auto"/>
              <w:rPr>
                <w:rFonts w:ascii="Times New Roman" w:hAnsi="Times New Roman" w:cs="Times New Roman"/>
                <w:sz w:val="28"/>
                <w:szCs w:val="28"/>
                <w:lang w:eastAsia="en-US"/>
              </w:rPr>
            </w:pPr>
          </w:p>
          <w:p w:rsidR="00F95597" w:rsidRDefault="00F95597" w:rsidP="009855CE">
            <w:pPr>
              <w:spacing w:after="0" w:line="240" w:lineRule="auto"/>
              <w:rPr>
                <w:rFonts w:ascii="Times New Roman" w:eastAsia="Batang" w:hAnsi="Times New Roman" w:cs="Times New Roman"/>
                <w:sz w:val="28"/>
                <w:szCs w:val="28"/>
                <w:lang w:eastAsia="ko-KR"/>
              </w:rPr>
            </w:pPr>
          </w:p>
        </w:tc>
        <w:tc>
          <w:tcPr>
            <w:tcW w:w="6061" w:type="dxa"/>
          </w:tcPr>
          <w:p w:rsidR="00F95597" w:rsidRDefault="00F95597" w:rsidP="009855CE">
            <w:pPr>
              <w:pStyle w:val="1"/>
              <w:spacing w:before="0" w:after="0"/>
              <w:jc w:val="left"/>
              <w:rPr>
                <w:rFonts w:ascii="Times New Roman" w:hAnsi="Times New Roman" w:cs="Times New Roman"/>
                <w:b w:val="0"/>
                <w:color w:val="auto"/>
                <w:sz w:val="28"/>
                <w:szCs w:val="28"/>
                <w:lang w:eastAsia="en-US"/>
              </w:rPr>
            </w:pPr>
            <w:r>
              <w:rPr>
                <w:rFonts w:ascii="Times New Roman" w:hAnsi="Times New Roman" w:cs="Times New Roman"/>
                <w:b w:val="0"/>
                <w:color w:val="auto"/>
                <w:sz w:val="28"/>
                <w:szCs w:val="28"/>
                <w:lang w:eastAsia="en-US"/>
              </w:rPr>
              <w:t>Муниципальная  подпрограмма  Новоджерелиевского сельского поселения Брюховецкого района «Развитие библиотек» на 2015 год (далее – Подпрограмма)</w:t>
            </w:r>
          </w:p>
          <w:p w:rsidR="00F95597" w:rsidRDefault="00F95597" w:rsidP="009855CE">
            <w:pPr>
              <w:spacing w:after="0" w:line="240" w:lineRule="auto"/>
              <w:rPr>
                <w:rFonts w:ascii="Times New Roman" w:hAnsi="Times New Roman" w:cs="Times New Roman"/>
                <w:sz w:val="28"/>
                <w:szCs w:val="28"/>
                <w:lang w:eastAsia="en-US"/>
              </w:rPr>
            </w:pPr>
          </w:p>
          <w:p w:rsidR="00F95597" w:rsidRDefault="00F95597" w:rsidP="009855CE">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администрация Новоджерелиевского сельского поселения</w:t>
            </w:r>
          </w:p>
          <w:p w:rsidR="00F95597" w:rsidRDefault="00F95597" w:rsidP="009855CE">
            <w:pPr>
              <w:spacing w:after="0" w:line="240" w:lineRule="auto"/>
              <w:rPr>
                <w:rFonts w:ascii="Times New Roman" w:hAnsi="Times New Roman" w:cs="Times New Roman"/>
                <w:sz w:val="28"/>
                <w:szCs w:val="28"/>
                <w:lang w:eastAsia="en-US"/>
              </w:rPr>
            </w:pPr>
          </w:p>
          <w:p w:rsidR="00F95597" w:rsidRDefault="00F95597" w:rsidP="009855CE">
            <w:pPr>
              <w:spacing w:after="0" w:line="240" w:lineRule="auto"/>
              <w:rPr>
                <w:rFonts w:ascii="Times New Roman" w:eastAsia="Batang" w:hAnsi="Times New Roman" w:cs="Times New Roman"/>
                <w:sz w:val="28"/>
                <w:szCs w:val="28"/>
                <w:lang w:eastAsia="en-US"/>
              </w:rPr>
            </w:pPr>
          </w:p>
        </w:tc>
      </w:tr>
      <w:tr w:rsidR="00F95597" w:rsidTr="009855CE">
        <w:tc>
          <w:tcPr>
            <w:tcW w:w="3793" w:type="dxa"/>
          </w:tcPr>
          <w:p w:rsidR="00F95597" w:rsidRDefault="00F95597" w:rsidP="009855CE">
            <w:pPr>
              <w:spacing w:after="0" w:line="240" w:lineRule="auto"/>
              <w:rPr>
                <w:rFonts w:ascii="Times New Roman" w:eastAsia="Batang" w:hAnsi="Times New Roman" w:cs="Times New Roman"/>
                <w:sz w:val="28"/>
                <w:szCs w:val="28"/>
                <w:lang w:eastAsia="ko-KR"/>
              </w:rPr>
            </w:pPr>
          </w:p>
          <w:p w:rsidR="00F95597" w:rsidRDefault="00F95597" w:rsidP="009855CE">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Основание для разработки подпрограммы</w:t>
            </w:r>
          </w:p>
          <w:p w:rsidR="00F95597" w:rsidRDefault="00F95597" w:rsidP="009855CE">
            <w:pPr>
              <w:spacing w:after="0" w:line="240" w:lineRule="auto"/>
              <w:rPr>
                <w:rFonts w:ascii="Times New Roman" w:hAnsi="Times New Roman" w:cs="Times New Roman"/>
                <w:sz w:val="28"/>
                <w:szCs w:val="28"/>
                <w:lang w:eastAsia="en-US"/>
              </w:rPr>
            </w:pPr>
          </w:p>
          <w:p w:rsidR="00F95597" w:rsidRDefault="00F95597" w:rsidP="009855CE">
            <w:pPr>
              <w:spacing w:after="0" w:line="240" w:lineRule="auto"/>
              <w:rPr>
                <w:rFonts w:ascii="Times New Roman" w:hAnsi="Times New Roman" w:cs="Times New Roman"/>
                <w:sz w:val="28"/>
                <w:szCs w:val="28"/>
                <w:lang w:eastAsia="en-US"/>
              </w:rPr>
            </w:pPr>
          </w:p>
          <w:p w:rsidR="00F95597" w:rsidRDefault="00F95597" w:rsidP="009855CE">
            <w:pPr>
              <w:spacing w:after="0" w:line="240" w:lineRule="auto"/>
              <w:rPr>
                <w:rFonts w:ascii="Times New Roman" w:hAnsi="Times New Roman" w:cs="Times New Roman"/>
                <w:sz w:val="28"/>
                <w:szCs w:val="28"/>
                <w:lang w:eastAsia="en-US"/>
              </w:rPr>
            </w:pPr>
          </w:p>
          <w:p w:rsidR="00F95597" w:rsidRDefault="00F95597" w:rsidP="009855CE">
            <w:pPr>
              <w:spacing w:after="0" w:line="240" w:lineRule="auto"/>
              <w:rPr>
                <w:rFonts w:ascii="Times New Roman" w:hAnsi="Times New Roman" w:cs="Times New Roman"/>
                <w:sz w:val="28"/>
                <w:szCs w:val="28"/>
                <w:lang w:eastAsia="en-US"/>
              </w:rPr>
            </w:pPr>
          </w:p>
          <w:p w:rsidR="00F95597" w:rsidRDefault="00F95597" w:rsidP="009855CE">
            <w:pPr>
              <w:spacing w:after="0" w:line="240" w:lineRule="auto"/>
              <w:rPr>
                <w:rFonts w:ascii="Times New Roman" w:hAnsi="Times New Roman" w:cs="Times New Roman"/>
                <w:sz w:val="28"/>
                <w:szCs w:val="28"/>
                <w:lang w:eastAsia="en-US"/>
              </w:rPr>
            </w:pPr>
          </w:p>
          <w:p w:rsidR="00F95597" w:rsidRDefault="00F95597" w:rsidP="009855CE">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Основные разработчики подпрограммы</w:t>
            </w:r>
          </w:p>
          <w:p w:rsidR="00F95597" w:rsidRDefault="00F95597" w:rsidP="009855CE">
            <w:pPr>
              <w:spacing w:after="0" w:line="240" w:lineRule="auto"/>
              <w:rPr>
                <w:rFonts w:ascii="Times New Roman" w:hAnsi="Times New Roman" w:cs="Times New Roman"/>
                <w:sz w:val="28"/>
                <w:szCs w:val="28"/>
                <w:lang w:eastAsia="en-US"/>
              </w:rPr>
            </w:pPr>
          </w:p>
          <w:p w:rsidR="00F95597" w:rsidRDefault="00F95597" w:rsidP="009855CE">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Муниципальные заказчики и (или) исполнители мероприятий подпрограммы</w:t>
            </w:r>
          </w:p>
          <w:p w:rsidR="00F95597" w:rsidRDefault="00F95597" w:rsidP="009855CE">
            <w:pPr>
              <w:spacing w:after="0" w:line="240" w:lineRule="auto"/>
              <w:rPr>
                <w:rFonts w:ascii="Times New Roman" w:eastAsia="Batang" w:hAnsi="Times New Roman" w:cs="Times New Roman"/>
                <w:sz w:val="28"/>
                <w:szCs w:val="28"/>
                <w:lang w:eastAsia="ko-KR"/>
              </w:rPr>
            </w:pPr>
          </w:p>
        </w:tc>
        <w:tc>
          <w:tcPr>
            <w:tcW w:w="6061" w:type="dxa"/>
          </w:tcPr>
          <w:p w:rsidR="00F95597" w:rsidRDefault="00F95597" w:rsidP="009855CE">
            <w:pPr>
              <w:spacing w:after="0" w:line="240" w:lineRule="auto"/>
              <w:jc w:val="both"/>
              <w:rPr>
                <w:rFonts w:ascii="Times New Roman" w:eastAsia="Batang" w:hAnsi="Times New Roman" w:cs="Times New Roman"/>
                <w:sz w:val="28"/>
                <w:szCs w:val="28"/>
                <w:lang w:eastAsia="ko-KR"/>
              </w:rPr>
            </w:pPr>
          </w:p>
          <w:p w:rsidR="00F95597" w:rsidRDefault="00F95597" w:rsidP="009855CE">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Федеральный закон от 6 октября 2003 года № 131-ФЗ «Об общих принципах организации местного самоуправления в Российской Федерации»;</w:t>
            </w:r>
          </w:p>
          <w:p w:rsidR="00F95597" w:rsidRDefault="00F95597" w:rsidP="009855CE">
            <w:pPr>
              <w:spacing w:after="0" w:line="240" w:lineRule="auto"/>
              <w:jc w:val="both"/>
              <w:rPr>
                <w:rFonts w:ascii="Times New Roman" w:hAnsi="Times New Roman" w:cs="Times New Roman"/>
                <w:sz w:val="28"/>
                <w:szCs w:val="28"/>
                <w:shd w:val="clear" w:color="auto" w:fill="FFFFFF"/>
                <w:lang w:eastAsia="en-US"/>
              </w:rPr>
            </w:pPr>
            <w:r>
              <w:rPr>
                <w:rFonts w:ascii="Times New Roman" w:hAnsi="Times New Roman" w:cs="Times New Roman"/>
                <w:sz w:val="28"/>
                <w:szCs w:val="28"/>
                <w:shd w:val="clear" w:color="auto" w:fill="FFFFFF"/>
                <w:lang w:eastAsia="en-US"/>
              </w:rPr>
              <w:t xml:space="preserve">Федеральный закон от 29 декабря 1994 года </w:t>
            </w:r>
            <w:r>
              <w:rPr>
                <w:rFonts w:ascii="Times New Roman" w:hAnsi="Times New Roman" w:cs="Times New Roman"/>
                <w:sz w:val="28"/>
                <w:szCs w:val="28"/>
                <w:shd w:val="clear" w:color="auto" w:fill="FFFFFF"/>
                <w:lang w:eastAsia="en-US"/>
              </w:rPr>
              <w:br/>
              <w:t>№ 78-ФЗ «О библиотечном деле»</w:t>
            </w:r>
          </w:p>
          <w:p w:rsidR="00F95597" w:rsidRDefault="00F95597" w:rsidP="009855CE">
            <w:pPr>
              <w:spacing w:after="0" w:line="240" w:lineRule="auto"/>
              <w:jc w:val="both"/>
              <w:rPr>
                <w:rFonts w:ascii="Times New Roman" w:hAnsi="Times New Roman" w:cs="Times New Roman"/>
                <w:sz w:val="28"/>
                <w:szCs w:val="28"/>
                <w:lang w:eastAsia="en-US"/>
              </w:rPr>
            </w:pPr>
          </w:p>
          <w:p w:rsidR="00F95597" w:rsidRDefault="00F95597" w:rsidP="009855CE">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администрация Новоджерелиевского сельского поселения</w:t>
            </w:r>
          </w:p>
          <w:p w:rsidR="00F95597" w:rsidRDefault="00F95597" w:rsidP="009855CE">
            <w:pPr>
              <w:spacing w:after="0" w:line="240" w:lineRule="auto"/>
              <w:jc w:val="both"/>
              <w:rPr>
                <w:rFonts w:ascii="Times New Roman" w:hAnsi="Times New Roman" w:cs="Times New Roman"/>
                <w:sz w:val="28"/>
                <w:szCs w:val="28"/>
                <w:lang w:eastAsia="en-US"/>
              </w:rPr>
            </w:pPr>
          </w:p>
          <w:p w:rsidR="00F95597" w:rsidRDefault="00F95597" w:rsidP="009855CE">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муниципальный заказчик: администрация Новоджерелиевского сельского поселения Брюховецкого района;</w:t>
            </w:r>
          </w:p>
          <w:p w:rsidR="00F95597" w:rsidRDefault="00F95597" w:rsidP="009855CE">
            <w:pPr>
              <w:spacing w:after="0" w:line="240" w:lineRule="auto"/>
              <w:jc w:val="both"/>
              <w:rPr>
                <w:rFonts w:ascii="Times New Roman" w:hAnsi="Times New Roman" w:cs="Times New Roman"/>
                <w:sz w:val="28"/>
                <w:szCs w:val="28"/>
                <w:lang w:eastAsia="en-US"/>
              </w:rPr>
            </w:pPr>
          </w:p>
          <w:p w:rsidR="00F95597" w:rsidRDefault="00F95597" w:rsidP="009855CE">
            <w:pPr>
              <w:spacing w:after="0" w:line="240" w:lineRule="auto"/>
              <w:jc w:val="both"/>
              <w:rPr>
                <w:rFonts w:ascii="Times New Roman" w:eastAsia="Batang" w:hAnsi="Times New Roman" w:cs="Times New Roman"/>
                <w:sz w:val="28"/>
                <w:szCs w:val="28"/>
                <w:lang w:eastAsia="ko-KR"/>
              </w:rPr>
            </w:pPr>
          </w:p>
        </w:tc>
      </w:tr>
      <w:tr w:rsidR="00F95597" w:rsidTr="009855CE">
        <w:tc>
          <w:tcPr>
            <w:tcW w:w="3793" w:type="dxa"/>
          </w:tcPr>
          <w:p w:rsidR="00F95597" w:rsidRDefault="00F95597" w:rsidP="009855CE">
            <w:pPr>
              <w:spacing w:after="0" w:line="240" w:lineRule="auto"/>
              <w:rPr>
                <w:rFonts w:ascii="Times New Roman" w:eastAsia="Batang" w:hAnsi="Times New Roman" w:cs="Times New Roman"/>
                <w:sz w:val="28"/>
                <w:szCs w:val="28"/>
                <w:lang w:eastAsia="ko-KR"/>
              </w:rPr>
            </w:pPr>
            <w:r>
              <w:rPr>
                <w:rFonts w:ascii="Times New Roman" w:hAnsi="Times New Roman" w:cs="Times New Roman"/>
                <w:sz w:val="28"/>
                <w:szCs w:val="28"/>
                <w:lang w:eastAsia="en-US"/>
              </w:rPr>
              <w:t>Цели и задачи подпрограммы</w:t>
            </w:r>
          </w:p>
          <w:p w:rsidR="00F95597" w:rsidRDefault="00F95597" w:rsidP="009855CE">
            <w:pPr>
              <w:spacing w:after="0" w:line="240" w:lineRule="auto"/>
              <w:rPr>
                <w:rFonts w:ascii="Times New Roman" w:eastAsia="Batang" w:hAnsi="Times New Roman" w:cs="Times New Roman"/>
                <w:sz w:val="28"/>
                <w:szCs w:val="28"/>
                <w:lang w:eastAsia="ko-KR"/>
              </w:rPr>
            </w:pPr>
          </w:p>
        </w:tc>
        <w:tc>
          <w:tcPr>
            <w:tcW w:w="6061" w:type="dxa"/>
            <w:hideMark/>
          </w:tcPr>
          <w:p w:rsidR="00F95597" w:rsidRDefault="00F95597" w:rsidP="009855CE">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Целью Подпрограммы является обеспечение устойчивого развития библиотечного дела на территории Новоджерелиевского сельского поселения, способствующего гармоничному развитию личности, реализации ее духовного </w:t>
            </w:r>
            <w:r>
              <w:rPr>
                <w:rFonts w:ascii="Times New Roman" w:hAnsi="Times New Roman" w:cs="Times New Roman"/>
                <w:sz w:val="28"/>
                <w:szCs w:val="28"/>
                <w:lang w:eastAsia="en-US"/>
              </w:rPr>
              <w:lastRenderedPageBreak/>
              <w:t>потенциала, всестороннему удовлетворению культурных потребностей и повышению качества жизни жителей.</w:t>
            </w:r>
          </w:p>
          <w:p w:rsidR="00F95597" w:rsidRDefault="00F95597" w:rsidP="009855CE">
            <w:pPr>
              <w:spacing w:after="0" w:line="240"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Задачи </w:t>
            </w:r>
            <w:r>
              <w:rPr>
                <w:rFonts w:ascii="Times New Roman" w:hAnsi="Times New Roman" w:cs="Times New Roman"/>
                <w:sz w:val="28"/>
                <w:szCs w:val="28"/>
                <w:lang w:eastAsia="en-US"/>
              </w:rPr>
              <w:t>Подпрограммы:</w:t>
            </w:r>
            <w:r>
              <w:rPr>
                <w:rFonts w:ascii="Times New Roman" w:eastAsia="Times New Roman" w:hAnsi="Times New Roman" w:cs="Times New Roman"/>
                <w:sz w:val="28"/>
                <w:szCs w:val="28"/>
                <w:lang w:eastAsia="en-US"/>
              </w:rPr>
              <w:t xml:space="preserve"> </w:t>
            </w:r>
          </w:p>
          <w:p w:rsidR="00F95597" w:rsidRDefault="00F95597" w:rsidP="009855CE">
            <w:pPr>
              <w:shd w:val="clear" w:color="auto" w:fill="FFFFFF"/>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-укрепление и модернизация материально-технической базы библиотек;</w:t>
            </w:r>
          </w:p>
          <w:p w:rsidR="00F95597" w:rsidRDefault="00F95597" w:rsidP="009855CE">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активизация работы по привлечению к чтению, повышению образовательного, интеллектуального, нравственного уровня всех слоев населения района; организация </w:t>
            </w:r>
            <w:proofErr w:type="spellStart"/>
            <w:r>
              <w:rPr>
                <w:rFonts w:ascii="Times New Roman" w:hAnsi="Times New Roman" w:cs="Times New Roman"/>
                <w:sz w:val="28"/>
                <w:szCs w:val="28"/>
                <w:lang w:eastAsia="en-US"/>
              </w:rPr>
              <w:t>досуговой</w:t>
            </w:r>
            <w:proofErr w:type="spellEnd"/>
            <w:r>
              <w:rPr>
                <w:rFonts w:ascii="Times New Roman" w:hAnsi="Times New Roman" w:cs="Times New Roman"/>
                <w:sz w:val="28"/>
                <w:szCs w:val="28"/>
                <w:lang w:eastAsia="en-US"/>
              </w:rPr>
              <w:t xml:space="preserve"> деятельности, влияние на формирование социальной активности населения; работа с социально незащищенными слоями населения</w:t>
            </w:r>
            <w:r>
              <w:rPr>
                <w:rFonts w:ascii="Times New Roman" w:hAnsi="Times New Roman" w:cs="Times New Roman"/>
                <w:i/>
                <w:sz w:val="28"/>
                <w:szCs w:val="28"/>
                <w:lang w:eastAsia="en-US"/>
              </w:rPr>
              <w:t>; </w:t>
            </w:r>
          </w:p>
          <w:p w:rsidR="00F95597" w:rsidRDefault="00F95597" w:rsidP="009855CE">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-создание комфортных условий для пользователей библиотек, способствующих привлечению новых читателей в библиотеки; </w:t>
            </w:r>
          </w:p>
          <w:p w:rsidR="00F95597" w:rsidRDefault="00F95597" w:rsidP="009855CE">
            <w:pPr>
              <w:shd w:val="clear" w:color="auto" w:fill="FFFFFF"/>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-повышение качества формирования библиотечных фондов;</w:t>
            </w:r>
          </w:p>
          <w:p w:rsidR="00F95597" w:rsidRDefault="00F95597" w:rsidP="009855CE">
            <w:pPr>
              <w:shd w:val="clear" w:color="auto" w:fill="FFFFFF"/>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-сохранение и развитие кадрового потенциала библиотечных работников;</w:t>
            </w:r>
          </w:p>
          <w:p w:rsidR="00F95597" w:rsidRDefault="00F95597" w:rsidP="009855CE">
            <w:pPr>
              <w:shd w:val="clear" w:color="auto" w:fill="FFFFFF"/>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-формирование системы единого информационного пространства </w:t>
            </w:r>
          </w:p>
        </w:tc>
      </w:tr>
      <w:tr w:rsidR="00F95597" w:rsidTr="009855CE">
        <w:tc>
          <w:tcPr>
            <w:tcW w:w="3793" w:type="dxa"/>
            <w:hideMark/>
          </w:tcPr>
          <w:p w:rsidR="00F95597" w:rsidRDefault="00F95597" w:rsidP="009855CE">
            <w:pPr>
              <w:spacing w:after="0" w:line="240"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lastRenderedPageBreak/>
              <w:t xml:space="preserve"> </w:t>
            </w:r>
          </w:p>
          <w:p w:rsidR="00F95597" w:rsidRDefault="00F95597" w:rsidP="009855CE">
            <w:pPr>
              <w:spacing w:after="0" w:line="240" w:lineRule="auto"/>
              <w:rPr>
                <w:rFonts w:ascii="Times New Roman" w:eastAsia="Batang" w:hAnsi="Times New Roman" w:cs="Times New Roman"/>
                <w:sz w:val="28"/>
                <w:szCs w:val="28"/>
                <w:lang w:eastAsia="ko-KR"/>
              </w:rPr>
            </w:pPr>
            <w:r>
              <w:rPr>
                <w:rFonts w:ascii="Times New Roman" w:hAnsi="Times New Roman" w:cs="Times New Roman"/>
                <w:sz w:val="28"/>
                <w:szCs w:val="28"/>
                <w:lang w:eastAsia="en-US"/>
              </w:rPr>
              <w:t>Срок реализации подпрограммы</w:t>
            </w:r>
          </w:p>
        </w:tc>
        <w:tc>
          <w:tcPr>
            <w:tcW w:w="6061" w:type="dxa"/>
          </w:tcPr>
          <w:p w:rsidR="00F95597" w:rsidRDefault="00F95597" w:rsidP="009855CE">
            <w:pPr>
              <w:spacing w:after="0" w:line="240" w:lineRule="auto"/>
              <w:jc w:val="both"/>
              <w:rPr>
                <w:rFonts w:ascii="Times New Roman" w:eastAsia="Batang" w:hAnsi="Times New Roman" w:cs="Times New Roman"/>
                <w:sz w:val="28"/>
                <w:szCs w:val="28"/>
                <w:lang w:eastAsia="ko-KR"/>
              </w:rPr>
            </w:pPr>
          </w:p>
          <w:p w:rsidR="00F95597" w:rsidRDefault="00F95597" w:rsidP="009855CE">
            <w:pPr>
              <w:spacing w:after="0" w:line="240" w:lineRule="auto"/>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2015 год</w:t>
            </w:r>
          </w:p>
        </w:tc>
      </w:tr>
      <w:tr w:rsidR="00F95597" w:rsidTr="009855CE">
        <w:tc>
          <w:tcPr>
            <w:tcW w:w="3793" w:type="dxa"/>
          </w:tcPr>
          <w:p w:rsidR="00F95597" w:rsidRDefault="00F95597" w:rsidP="009855CE">
            <w:pPr>
              <w:spacing w:after="0" w:line="240" w:lineRule="auto"/>
              <w:rPr>
                <w:rFonts w:ascii="Times New Roman" w:eastAsia="Batang" w:hAnsi="Times New Roman" w:cs="Times New Roman"/>
                <w:sz w:val="28"/>
                <w:szCs w:val="28"/>
                <w:lang w:eastAsia="ko-KR"/>
              </w:rPr>
            </w:pPr>
          </w:p>
          <w:p w:rsidR="00F95597" w:rsidRDefault="00F95597" w:rsidP="009855CE">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Объёмы и источники финансирования подпрограммы</w:t>
            </w:r>
          </w:p>
          <w:p w:rsidR="00F95597" w:rsidRDefault="00F95597" w:rsidP="009855CE">
            <w:pPr>
              <w:spacing w:after="0" w:line="240" w:lineRule="auto"/>
              <w:rPr>
                <w:rFonts w:ascii="Times New Roman" w:hAnsi="Times New Roman" w:cs="Times New Roman"/>
                <w:sz w:val="28"/>
                <w:szCs w:val="28"/>
                <w:lang w:eastAsia="en-US"/>
              </w:rPr>
            </w:pPr>
          </w:p>
          <w:p w:rsidR="00F95597" w:rsidRDefault="00F95597" w:rsidP="009855CE">
            <w:pPr>
              <w:spacing w:after="0" w:line="240" w:lineRule="auto"/>
              <w:rPr>
                <w:rFonts w:ascii="Times New Roman" w:hAnsi="Times New Roman" w:cs="Times New Roman"/>
                <w:sz w:val="28"/>
                <w:szCs w:val="28"/>
                <w:lang w:eastAsia="en-US"/>
              </w:rPr>
            </w:pPr>
          </w:p>
          <w:p w:rsidR="00F95597" w:rsidRDefault="00F95597" w:rsidP="009855CE">
            <w:pPr>
              <w:spacing w:after="0" w:line="240" w:lineRule="auto"/>
              <w:rPr>
                <w:rFonts w:ascii="Times New Roman" w:hAnsi="Times New Roman" w:cs="Times New Roman"/>
                <w:sz w:val="28"/>
                <w:szCs w:val="28"/>
                <w:lang w:eastAsia="en-US"/>
              </w:rPr>
            </w:pPr>
          </w:p>
          <w:p w:rsidR="00F95597" w:rsidRDefault="00F95597" w:rsidP="009855CE">
            <w:pPr>
              <w:spacing w:after="0" w:line="240" w:lineRule="auto"/>
              <w:rPr>
                <w:rFonts w:ascii="Times New Roman" w:eastAsia="Batang" w:hAnsi="Times New Roman" w:cs="Times New Roman"/>
                <w:sz w:val="28"/>
                <w:szCs w:val="28"/>
                <w:lang w:eastAsia="ko-KR"/>
              </w:rPr>
            </w:pPr>
            <w:proofErr w:type="gramStart"/>
            <w:r>
              <w:rPr>
                <w:rFonts w:ascii="Times New Roman" w:hAnsi="Times New Roman" w:cs="Times New Roman"/>
                <w:sz w:val="28"/>
                <w:szCs w:val="28"/>
                <w:lang w:eastAsia="en-US"/>
              </w:rPr>
              <w:t>Контроль за</w:t>
            </w:r>
            <w:proofErr w:type="gramEnd"/>
            <w:r>
              <w:rPr>
                <w:rFonts w:ascii="Times New Roman" w:hAnsi="Times New Roman" w:cs="Times New Roman"/>
                <w:sz w:val="28"/>
                <w:szCs w:val="28"/>
                <w:lang w:eastAsia="en-US"/>
              </w:rPr>
              <w:t xml:space="preserve"> выполнением подпрограммы</w:t>
            </w:r>
          </w:p>
        </w:tc>
        <w:tc>
          <w:tcPr>
            <w:tcW w:w="6061" w:type="dxa"/>
          </w:tcPr>
          <w:p w:rsidR="00F95597" w:rsidRDefault="00F95597" w:rsidP="009855CE">
            <w:pPr>
              <w:spacing w:after="0" w:line="240" w:lineRule="auto"/>
              <w:jc w:val="both"/>
              <w:rPr>
                <w:rFonts w:ascii="Times New Roman" w:eastAsia="Batang" w:hAnsi="Times New Roman" w:cs="Times New Roman"/>
                <w:sz w:val="28"/>
                <w:szCs w:val="28"/>
                <w:lang w:eastAsia="ko-KR"/>
              </w:rPr>
            </w:pPr>
          </w:p>
          <w:p w:rsidR="00F95597" w:rsidRDefault="00F95597" w:rsidP="009855CE">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общий объем финансирования муниципальной подпрограммы 720,0 тыс. рублей, в том числе из средств местного бюджета 720,0 тыс. рублей</w:t>
            </w:r>
          </w:p>
          <w:p w:rsidR="00F95597" w:rsidRDefault="00F95597" w:rsidP="009855CE">
            <w:pPr>
              <w:spacing w:after="0" w:line="240" w:lineRule="auto"/>
              <w:jc w:val="both"/>
              <w:rPr>
                <w:rFonts w:ascii="Times New Roman" w:hAnsi="Times New Roman" w:cs="Times New Roman"/>
                <w:sz w:val="28"/>
                <w:szCs w:val="28"/>
                <w:lang w:eastAsia="en-US"/>
              </w:rPr>
            </w:pPr>
          </w:p>
          <w:p w:rsidR="00F95597" w:rsidRDefault="00F95597" w:rsidP="009855CE">
            <w:pPr>
              <w:spacing w:after="0" w:line="240" w:lineRule="auto"/>
              <w:jc w:val="both"/>
              <w:rPr>
                <w:rFonts w:ascii="Times New Roman" w:hAnsi="Times New Roman" w:cs="Times New Roman"/>
                <w:sz w:val="28"/>
                <w:szCs w:val="28"/>
                <w:lang w:eastAsia="en-US"/>
              </w:rPr>
            </w:pPr>
          </w:p>
          <w:p w:rsidR="00F95597" w:rsidRDefault="00F95597" w:rsidP="009855CE">
            <w:pPr>
              <w:spacing w:after="0" w:line="240" w:lineRule="auto"/>
              <w:jc w:val="both"/>
              <w:rPr>
                <w:rFonts w:ascii="Times New Roman" w:eastAsia="Batang" w:hAnsi="Times New Roman" w:cs="Times New Roman"/>
                <w:sz w:val="28"/>
                <w:szCs w:val="28"/>
                <w:lang w:eastAsia="ko-KR"/>
              </w:rPr>
            </w:pPr>
            <w:proofErr w:type="gramStart"/>
            <w:r>
              <w:rPr>
                <w:rFonts w:ascii="Times New Roman" w:hAnsi="Times New Roman" w:cs="Times New Roman"/>
                <w:sz w:val="28"/>
                <w:szCs w:val="28"/>
                <w:lang w:eastAsia="en-US"/>
              </w:rPr>
              <w:t>контроль за</w:t>
            </w:r>
            <w:proofErr w:type="gramEnd"/>
            <w:r>
              <w:rPr>
                <w:rFonts w:ascii="Times New Roman" w:hAnsi="Times New Roman" w:cs="Times New Roman"/>
                <w:sz w:val="28"/>
                <w:szCs w:val="28"/>
                <w:lang w:eastAsia="en-US"/>
              </w:rPr>
              <w:t xml:space="preserve"> выполнением подпрограммы осуществляют администрация Новоджерелиевского сельского поселения Брюховецкого района, Совет Новоджерелиевского сельского поселения Брюховецкого района</w:t>
            </w:r>
          </w:p>
        </w:tc>
      </w:tr>
      <w:tr w:rsidR="00F95597" w:rsidTr="009855CE">
        <w:tc>
          <w:tcPr>
            <w:tcW w:w="3793" w:type="dxa"/>
          </w:tcPr>
          <w:p w:rsidR="00F95597" w:rsidRDefault="00F95597" w:rsidP="009855CE">
            <w:pPr>
              <w:spacing w:after="0" w:line="240" w:lineRule="auto"/>
              <w:rPr>
                <w:rFonts w:ascii="Times New Roman" w:eastAsia="Batang" w:hAnsi="Times New Roman" w:cs="Times New Roman"/>
                <w:sz w:val="28"/>
                <w:szCs w:val="28"/>
                <w:lang w:eastAsia="ko-KR"/>
              </w:rPr>
            </w:pPr>
          </w:p>
        </w:tc>
        <w:tc>
          <w:tcPr>
            <w:tcW w:w="6061" w:type="dxa"/>
          </w:tcPr>
          <w:p w:rsidR="00F95597" w:rsidRDefault="00F95597" w:rsidP="009855CE">
            <w:pPr>
              <w:widowControl w:val="0"/>
              <w:spacing w:after="0" w:line="240" w:lineRule="auto"/>
              <w:jc w:val="both"/>
              <w:rPr>
                <w:rFonts w:ascii="Times New Roman" w:eastAsia="Batang" w:hAnsi="Times New Roman" w:cs="Times New Roman"/>
                <w:sz w:val="28"/>
                <w:szCs w:val="28"/>
                <w:lang w:eastAsia="ko-KR"/>
              </w:rPr>
            </w:pPr>
          </w:p>
        </w:tc>
      </w:tr>
    </w:tbl>
    <w:p w:rsidR="00F95597" w:rsidRDefault="00F95597" w:rsidP="00F95597">
      <w:pPr>
        <w:widowControl w:val="0"/>
        <w:spacing w:after="0" w:line="240" w:lineRule="auto"/>
        <w:jc w:val="both"/>
        <w:rPr>
          <w:rFonts w:ascii="Times New Roman" w:eastAsia="Batang" w:hAnsi="Times New Roman" w:cs="Times New Roman"/>
          <w:sz w:val="28"/>
          <w:szCs w:val="28"/>
          <w:lang w:eastAsia="ko-KR"/>
        </w:rPr>
      </w:pPr>
    </w:p>
    <w:p w:rsidR="00F95597" w:rsidRPr="00B35A79" w:rsidRDefault="00F95597" w:rsidP="00F95597">
      <w:pPr>
        <w:pStyle w:val="1"/>
        <w:autoSpaceDE/>
        <w:adjustRightInd/>
        <w:spacing w:before="0" w:after="0"/>
        <w:rPr>
          <w:rFonts w:ascii="Times New Roman" w:hAnsi="Times New Roman" w:cs="Times New Roman"/>
          <w:b w:val="0"/>
          <w:color w:val="auto"/>
          <w:sz w:val="28"/>
          <w:szCs w:val="28"/>
        </w:rPr>
      </w:pPr>
      <w:r w:rsidRPr="00B35A79">
        <w:rPr>
          <w:rFonts w:ascii="Times New Roman" w:hAnsi="Times New Roman" w:cs="Times New Roman"/>
          <w:b w:val="0"/>
          <w:color w:val="auto"/>
          <w:sz w:val="28"/>
          <w:szCs w:val="28"/>
        </w:rPr>
        <w:t xml:space="preserve">1.Характеристика проблемы (задачи) и обоснование необходимости ее решения программным методом </w:t>
      </w:r>
    </w:p>
    <w:p w:rsidR="00F95597" w:rsidRPr="00B35A79" w:rsidRDefault="00F95597" w:rsidP="00F95597">
      <w:pPr>
        <w:spacing w:after="0" w:line="240" w:lineRule="auto"/>
        <w:rPr>
          <w:rFonts w:ascii="Times New Roman" w:hAnsi="Times New Roman" w:cs="Times New Roman"/>
          <w:sz w:val="28"/>
          <w:szCs w:val="28"/>
        </w:rPr>
      </w:pPr>
    </w:p>
    <w:p w:rsidR="00F95597" w:rsidRDefault="00F95597" w:rsidP="00F9559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Развитие библиотечного дела в Новоджерелиевском сельском поселении осуществляется в соответствии с федеральной, региональной и муниципальной политикой в сфере культуры, запросами личности, социальных институтов, общества в целом.</w:t>
      </w:r>
    </w:p>
    <w:p w:rsidR="00F95597" w:rsidRDefault="00F95597" w:rsidP="00F9559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В настоящее время в Новоджерелиевском сельском поселении функционирует две библиотеки – сельская библиотека хутора Челюскинец и сельская библиотека станицы Новоджерелиевской. </w:t>
      </w:r>
    </w:p>
    <w:p w:rsidR="00F95597" w:rsidRDefault="00F95597" w:rsidP="00F9559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Библиотеки выполняют важнейшие социальные и коммуникативные функции, вносят весомый вклад в образовательно-воспитательный процесс молодого поколения. Население Новоджерелиевского сельского поселения составляет 6275 человек. Число пользователей на 2014г. составило 2000 человек, количество посещений – 16000, книговыдача 40000 экземпляр. Сельская библиотека станицы Новоджерелиевской располагает компьютерной техникой.</w:t>
      </w:r>
    </w:p>
    <w:p w:rsidR="00F95597" w:rsidRDefault="00F95597" w:rsidP="00F9559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Следует отметить, что, несмотря на позитивные сдвиги, в библиотечной сфере существует ряд проблем. Крайне слабая материально-техническая база библиотек. Большая часть библиотечного фонда морально устарела, его </w:t>
      </w:r>
      <w:proofErr w:type="spellStart"/>
      <w:r>
        <w:rPr>
          <w:rFonts w:ascii="Times New Roman" w:hAnsi="Times New Roman" w:cs="Times New Roman"/>
          <w:sz w:val="28"/>
          <w:szCs w:val="28"/>
        </w:rPr>
        <w:t>обновляемость</w:t>
      </w:r>
      <w:proofErr w:type="spellEnd"/>
      <w:r>
        <w:rPr>
          <w:rFonts w:ascii="Times New Roman" w:hAnsi="Times New Roman" w:cs="Times New Roman"/>
          <w:sz w:val="28"/>
          <w:szCs w:val="28"/>
        </w:rPr>
        <w:t xml:space="preserve"> в 2014 году составляет 0.1%. В общем объеме новых поступлений основная часть – дар от населения, практически отсутствует комплектование документами на электронных носителях. Остро ощущается недостаток современного специального оборудования в сельской библиотеке хутора Челюскинец (стеллажи, кафедры, рабочие столы и т.д.). Необходимо оснастить компьютерной и копировально-множительной техникой сельские библиотеки, решить вопрос с подключением к сети интернет. Необходимо сохранение и развитие кадрового потенциала. </w:t>
      </w:r>
    </w:p>
    <w:p w:rsidR="00F95597" w:rsidRDefault="00F95597" w:rsidP="00F9559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Обозначенные выше проблемы определяют необходимость их обязательного решения программно-целевым методом в целях дальнейшего развития библиотечного дела Новоджерелиевского сельского поселения. Разработка подпрограммы позволит осуществить:</w:t>
      </w:r>
    </w:p>
    <w:p w:rsidR="00F95597" w:rsidRDefault="00F95597" w:rsidP="00F9559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-комплексное решение задач реализации муниципальной политики в области библиотечного дела в рамках широкого взаимодействия всех участников процесса;</w:t>
      </w:r>
    </w:p>
    <w:p w:rsidR="00F95597" w:rsidRDefault="00F95597" w:rsidP="00F9559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-поддержку инновационных проектов, использование современных управленческих, информационных и иных технологий в библиотечной деятельности;</w:t>
      </w:r>
    </w:p>
    <w:p w:rsidR="00F95597" w:rsidRDefault="00F95597" w:rsidP="00F9559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-кадровое обеспечение сельских библиотек.</w:t>
      </w:r>
    </w:p>
    <w:p w:rsidR="00F95597" w:rsidRDefault="00F95597" w:rsidP="00F95597">
      <w:pPr>
        <w:spacing w:after="0" w:line="240" w:lineRule="auto"/>
        <w:jc w:val="both"/>
        <w:rPr>
          <w:rFonts w:ascii="Times New Roman" w:hAnsi="Times New Roman" w:cs="Times New Roman"/>
          <w:sz w:val="28"/>
          <w:szCs w:val="28"/>
        </w:rPr>
      </w:pPr>
    </w:p>
    <w:p w:rsidR="00F95597" w:rsidRPr="00B35A79" w:rsidRDefault="00F95597" w:rsidP="00F95597">
      <w:pPr>
        <w:pStyle w:val="1"/>
        <w:autoSpaceDE/>
        <w:adjustRightInd/>
        <w:spacing w:before="0" w:after="0"/>
        <w:rPr>
          <w:rFonts w:ascii="Times New Roman" w:eastAsia="Batang" w:hAnsi="Times New Roman" w:cs="Times New Roman"/>
          <w:b w:val="0"/>
          <w:bCs w:val="0"/>
          <w:color w:val="auto"/>
          <w:sz w:val="28"/>
          <w:szCs w:val="28"/>
          <w:lang w:eastAsia="ko-KR"/>
        </w:rPr>
      </w:pPr>
      <w:r w:rsidRPr="00B35A79">
        <w:rPr>
          <w:rFonts w:ascii="Times New Roman" w:eastAsia="Batang" w:hAnsi="Times New Roman" w:cs="Times New Roman"/>
          <w:b w:val="0"/>
          <w:bCs w:val="0"/>
          <w:color w:val="auto"/>
          <w:sz w:val="28"/>
          <w:szCs w:val="28"/>
          <w:lang w:eastAsia="ko-KR"/>
        </w:rPr>
        <w:t>2.Основные цели, задачи, сроки и этапы реализации Подпрограммы</w:t>
      </w:r>
    </w:p>
    <w:p w:rsidR="00F95597" w:rsidRDefault="00F95597" w:rsidP="00F95597">
      <w:pPr>
        <w:pStyle w:val="a8"/>
        <w:spacing w:after="0" w:line="240" w:lineRule="auto"/>
        <w:ind w:left="0"/>
        <w:jc w:val="both"/>
        <w:rPr>
          <w:rFonts w:ascii="Times New Roman" w:eastAsia="Times New Roman" w:hAnsi="Times New Roman" w:cs="Times New Roman"/>
          <w:sz w:val="28"/>
          <w:szCs w:val="28"/>
        </w:rPr>
      </w:pPr>
    </w:p>
    <w:p w:rsidR="00F95597" w:rsidRDefault="00F95597" w:rsidP="00F95597">
      <w:pPr>
        <w:pStyle w:val="3"/>
        <w:spacing w:after="0" w:line="240" w:lineRule="auto"/>
        <w:ind w:firstLine="567"/>
        <w:jc w:val="both"/>
        <w:rPr>
          <w:rFonts w:ascii="Times New Roman" w:hAnsi="Times New Roman"/>
          <w:sz w:val="28"/>
          <w:szCs w:val="28"/>
        </w:rPr>
      </w:pPr>
      <w:r>
        <w:rPr>
          <w:rFonts w:ascii="Times New Roman" w:hAnsi="Times New Roman"/>
          <w:sz w:val="28"/>
          <w:szCs w:val="28"/>
        </w:rPr>
        <w:t xml:space="preserve">Целью Подпрограммы является обеспечение устойчивого развития библиотечного дела на территории Новоджерелиевского сельского поселения, способствующего гармоничному развитию личности, реализации ее духовного потенциала, всестороннему удовлетворению культурных потребностей и повышению качества жизни жителей. </w:t>
      </w:r>
    </w:p>
    <w:p w:rsidR="00F95597" w:rsidRDefault="00F95597" w:rsidP="00F95597">
      <w:pPr>
        <w:pStyle w:val="3"/>
        <w:spacing w:after="0" w:line="240" w:lineRule="auto"/>
        <w:ind w:firstLine="567"/>
        <w:jc w:val="both"/>
        <w:rPr>
          <w:rFonts w:ascii="Times New Roman" w:hAnsi="Times New Roman"/>
          <w:sz w:val="28"/>
          <w:szCs w:val="28"/>
        </w:rPr>
      </w:pPr>
      <w:r>
        <w:rPr>
          <w:rFonts w:ascii="Times New Roman" w:hAnsi="Times New Roman"/>
          <w:sz w:val="28"/>
          <w:szCs w:val="28"/>
        </w:rPr>
        <w:t>Задачами подпрограммы являются:</w:t>
      </w:r>
    </w:p>
    <w:p w:rsidR="00F95597" w:rsidRDefault="00F95597" w:rsidP="00F95597">
      <w:pPr>
        <w:pStyle w:val="a8"/>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-укрепление и модернизация материально-технической базы библиотек;</w:t>
      </w:r>
    </w:p>
    <w:p w:rsidR="00F95597" w:rsidRDefault="00F95597" w:rsidP="00F95597">
      <w:pPr>
        <w:pStyle w:val="a8"/>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-совершенствование организации библиотечного обслуживания населения;</w:t>
      </w:r>
    </w:p>
    <w:p w:rsidR="00F95597" w:rsidRDefault="00F95597" w:rsidP="00F95597">
      <w:pPr>
        <w:pStyle w:val="a8"/>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-повышение качества формирования библиотечных фондов;</w:t>
      </w:r>
    </w:p>
    <w:p w:rsidR="00F95597" w:rsidRDefault="00F95597" w:rsidP="00F95597">
      <w:pPr>
        <w:pStyle w:val="a8"/>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-обеспечение высокого уровня сохранности библиотечных фондов, в том числе редких и особо ценных документов;</w:t>
      </w:r>
    </w:p>
    <w:p w:rsidR="00F95597" w:rsidRDefault="00F95597" w:rsidP="00F95597">
      <w:pPr>
        <w:pStyle w:val="a8"/>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-сохранение и развитие кадрового потенциала библиотечных работников;</w:t>
      </w:r>
    </w:p>
    <w:p w:rsidR="00F95597" w:rsidRDefault="00F95597" w:rsidP="00F95597">
      <w:pPr>
        <w:pStyle w:val="a8"/>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-формирование системы единого информационного пространства.</w:t>
      </w:r>
    </w:p>
    <w:p w:rsidR="00F95597" w:rsidRDefault="00F95597" w:rsidP="00F9559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Реализация подпрограммы рассчитана на 2015 год. </w:t>
      </w:r>
    </w:p>
    <w:p w:rsidR="00F95597" w:rsidRDefault="00F95597" w:rsidP="00F95597">
      <w:pPr>
        <w:pStyle w:val="a8"/>
        <w:spacing w:after="0" w:line="240" w:lineRule="auto"/>
        <w:ind w:left="0" w:firstLine="567"/>
        <w:jc w:val="both"/>
        <w:rPr>
          <w:rFonts w:ascii="Times New Roman" w:eastAsia="Batang" w:hAnsi="Times New Roman" w:cs="Times New Roman"/>
          <w:sz w:val="28"/>
          <w:szCs w:val="28"/>
        </w:rPr>
      </w:pPr>
    </w:p>
    <w:p w:rsidR="00F95597" w:rsidRPr="00B35A79" w:rsidRDefault="00F95597" w:rsidP="00F95597">
      <w:pPr>
        <w:pStyle w:val="1"/>
        <w:autoSpaceDE/>
        <w:adjustRightInd/>
        <w:spacing w:before="0" w:after="0"/>
        <w:ind w:left="567"/>
        <w:rPr>
          <w:rFonts w:ascii="Times New Roman" w:hAnsi="Times New Roman" w:cs="Times New Roman"/>
          <w:b w:val="0"/>
          <w:color w:val="auto"/>
          <w:sz w:val="28"/>
          <w:szCs w:val="28"/>
        </w:rPr>
      </w:pPr>
      <w:r w:rsidRPr="00B35A79">
        <w:rPr>
          <w:rFonts w:ascii="Times New Roman" w:hAnsi="Times New Roman" w:cs="Times New Roman"/>
          <w:b w:val="0"/>
          <w:color w:val="auto"/>
          <w:sz w:val="28"/>
          <w:szCs w:val="28"/>
        </w:rPr>
        <w:t>3.Перечень  мероприятий</w:t>
      </w:r>
      <w:r>
        <w:rPr>
          <w:rFonts w:ascii="Times New Roman" w:hAnsi="Times New Roman" w:cs="Times New Roman"/>
          <w:b w:val="0"/>
          <w:color w:val="auto"/>
          <w:sz w:val="28"/>
          <w:szCs w:val="28"/>
        </w:rPr>
        <w:t xml:space="preserve"> Подпрограммы</w:t>
      </w:r>
    </w:p>
    <w:p w:rsidR="00F95597" w:rsidRDefault="00F95597" w:rsidP="00F95597">
      <w:pPr>
        <w:spacing w:after="0" w:line="240" w:lineRule="auto"/>
        <w:rPr>
          <w:rFonts w:ascii="Times New Roman" w:hAnsi="Times New Roman" w:cs="Times New Roman"/>
          <w:sz w:val="28"/>
          <w:szCs w:val="28"/>
        </w:rPr>
      </w:pPr>
    </w:p>
    <w:p w:rsidR="00F95597" w:rsidRDefault="00F95597" w:rsidP="00F95597">
      <w:pPr>
        <w:spacing w:after="0" w:line="240" w:lineRule="auto"/>
        <w:ind w:firstLine="709"/>
        <w:jc w:val="both"/>
        <w:rPr>
          <w:rFonts w:ascii="Times New Roman" w:hAnsi="Times New Roman" w:cs="Times New Roman"/>
          <w:sz w:val="28"/>
          <w:szCs w:val="28"/>
          <w:lang w:eastAsia="ko-KR"/>
        </w:rPr>
      </w:pPr>
      <w:r>
        <w:rPr>
          <w:rFonts w:ascii="Times New Roman" w:hAnsi="Times New Roman" w:cs="Times New Roman"/>
          <w:sz w:val="28"/>
          <w:szCs w:val="28"/>
        </w:rPr>
        <w:t>Мероприятия по основным направлениям Подпрограммы, объемы их финансирования приведены в приложении к настоящей Подпрограмме.</w:t>
      </w:r>
    </w:p>
    <w:p w:rsidR="00F95597" w:rsidRDefault="00F95597" w:rsidP="00F95597">
      <w:pPr>
        <w:pStyle w:val="ConsPlusNormal"/>
        <w:widowControl/>
        <w:ind w:firstLine="0"/>
        <w:outlineLvl w:val="2"/>
        <w:rPr>
          <w:rFonts w:ascii="Times New Roman" w:hAnsi="Times New Roman" w:cs="Times New Roman"/>
          <w:sz w:val="28"/>
          <w:szCs w:val="28"/>
        </w:rPr>
      </w:pPr>
    </w:p>
    <w:p w:rsidR="00F95597" w:rsidRPr="00B35A79" w:rsidRDefault="00F95597" w:rsidP="00F95597">
      <w:pPr>
        <w:widowControl w:val="0"/>
        <w:spacing w:after="0" w:line="240" w:lineRule="auto"/>
        <w:jc w:val="center"/>
        <w:rPr>
          <w:rFonts w:ascii="Times New Roman" w:hAnsi="Times New Roman" w:cs="Times New Roman"/>
          <w:sz w:val="28"/>
          <w:szCs w:val="28"/>
        </w:rPr>
      </w:pPr>
      <w:r w:rsidRPr="00B35A79">
        <w:rPr>
          <w:rFonts w:ascii="Times New Roman" w:hAnsi="Times New Roman" w:cs="Times New Roman"/>
          <w:sz w:val="28"/>
          <w:szCs w:val="28"/>
        </w:rPr>
        <w:t>4.Обоснование ресурсного обеспечения Подпрограммы</w:t>
      </w:r>
    </w:p>
    <w:p w:rsidR="00F95597" w:rsidRDefault="00F95597" w:rsidP="00F95597">
      <w:pPr>
        <w:widowControl w:val="0"/>
        <w:spacing w:after="0" w:line="240" w:lineRule="auto"/>
        <w:jc w:val="center"/>
        <w:rPr>
          <w:rFonts w:ascii="Times New Roman" w:hAnsi="Times New Roman" w:cs="Times New Roman"/>
          <w:b/>
          <w:sz w:val="28"/>
          <w:szCs w:val="28"/>
        </w:rPr>
      </w:pPr>
    </w:p>
    <w:p w:rsidR="00F95597" w:rsidRDefault="00F95597" w:rsidP="00F955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Финансовое обеспечение реализации муниципальной подпрограммы осуществляется за счет средств бюджета Новоджерелиевского сельского поселения Брюховецкого района.</w:t>
      </w:r>
    </w:p>
    <w:p w:rsidR="00F95597" w:rsidRDefault="00F95597" w:rsidP="00F955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Общий объем финансирования муниципальной подпрограммы – 720,0 тыс. рублей.</w:t>
      </w:r>
    </w:p>
    <w:p w:rsidR="00F95597" w:rsidRDefault="00F95597" w:rsidP="00F955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Вместе с тем возможны корректировки финансирования мероприятий в ходе реализации подпрограммы по мере необходимости решения вновь поставленных задач.</w:t>
      </w:r>
    </w:p>
    <w:p w:rsidR="00F95597" w:rsidRDefault="00F95597" w:rsidP="00F95597">
      <w:pPr>
        <w:widowControl w:val="0"/>
        <w:spacing w:after="0" w:line="240" w:lineRule="auto"/>
        <w:rPr>
          <w:rFonts w:ascii="Times New Roman" w:hAnsi="Times New Roman" w:cs="Times New Roman"/>
          <w:sz w:val="28"/>
          <w:szCs w:val="28"/>
        </w:rPr>
      </w:pPr>
    </w:p>
    <w:p w:rsidR="00F95597" w:rsidRPr="00B35A79" w:rsidRDefault="00F95597" w:rsidP="00F95597">
      <w:pPr>
        <w:widowControl w:val="0"/>
        <w:spacing w:after="0" w:line="240" w:lineRule="auto"/>
        <w:jc w:val="center"/>
        <w:rPr>
          <w:rFonts w:ascii="Times New Roman" w:hAnsi="Times New Roman" w:cs="Times New Roman"/>
          <w:sz w:val="28"/>
          <w:szCs w:val="28"/>
        </w:rPr>
      </w:pPr>
      <w:r w:rsidRPr="00B35A79">
        <w:rPr>
          <w:rFonts w:ascii="Times New Roman" w:hAnsi="Times New Roman" w:cs="Times New Roman"/>
          <w:sz w:val="28"/>
          <w:szCs w:val="28"/>
        </w:rPr>
        <w:t xml:space="preserve">5.Ожидаемые результаты реализации </w:t>
      </w:r>
      <w:r>
        <w:rPr>
          <w:rFonts w:ascii="Times New Roman" w:hAnsi="Times New Roman" w:cs="Times New Roman"/>
          <w:sz w:val="28"/>
          <w:szCs w:val="28"/>
        </w:rPr>
        <w:t>Подп</w:t>
      </w:r>
      <w:r w:rsidRPr="00B35A79">
        <w:rPr>
          <w:rFonts w:ascii="Times New Roman" w:hAnsi="Times New Roman" w:cs="Times New Roman"/>
          <w:sz w:val="28"/>
          <w:szCs w:val="28"/>
        </w:rPr>
        <w:t>рограммы и целевые показатели</w:t>
      </w:r>
    </w:p>
    <w:p w:rsidR="00F95597" w:rsidRDefault="00F95597" w:rsidP="00F95597">
      <w:pPr>
        <w:widowControl w:val="0"/>
        <w:spacing w:after="0" w:line="240" w:lineRule="auto"/>
        <w:jc w:val="center"/>
        <w:rPr>
          <w:rFonts w:ascii="Times New Roman" w:hAnsi="Times New Roman" w:cs="Times New Roman"/>
          <w:sz w:val="28"/>
          <w:szCs w:val="28"/>
        </w:rPr>
      </w:pPr>
    </w:p>
    <w:tbl>
      <w:tblPr>
        <w:tblW w:w="10080" w:type="dxa"/>
        <w:tblInd w:w="-252" w:type="dxa"/>
        <w:tblBorders>
          <w:top w:val="single" w:sz="4" w:space="0" w:color="auto"/>
          <w:left w:val="single" w:sz="4" w:space="0" w:color="auto"/>
          <w:bottom w:val="single" w:sz="4" w:space="0" w:color="auto"/>
          <w:right w:val="single" w:sz="4" w:space="0" w:color="auto"/>
        </w:tblBorders>
        <w:tblLayout w:type="fixed"/>
        <w:tblLook w:val="04A0"/>
      </w:tblPr>
      <w:tblGrid>
        <w:gridCol w:w="5918"/>
        <w:gridCol w:w="1560"/>
        <w:gridCol w:w="2602"/>
      </w:tblGrid>
      <w:tr w:rsidR="00F95597" w:rsidTr="009855CE">
        <w:tc>
          <w:tcPr>
            <w:tcW w:w="5918" w:type="dxa"/>
            <w:tcBorders>
              <w:top w:val="single" w:sz="4" w:space="0" w:color="auto"/>
              <w:left w:val="single" w:sz="4" w:space="0" w:color="auto"/>
              <w:bottom w:val="single" w:sz="4" w:space="0" w:color="auto"/>
              <w:right w:val="single" w:sz="4" w:space="0" w:color="auto"/>
            </w:tcBorders>
            <w:hideMark/>
          </w:tcPr>
          <w:p w:rsidR="00F95597" w:rsidRDefault="00F95597" w:rsidP="009855CE">
            <w:pPr>
              <w:pStyle w:val="a6"/>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Наименование индикатора результативности</w:t>
            </w:r>
          </w:p>
        </w:tc>
        <w:tc>
          <w:tcPr>
            <w:tcW w:w="1560" w:type="dxa"/>
            <w:tcBorders>
              <w:top w:val="single" w:sz="4" w:space="0" w:color="auto"/>
              <w:left w:val="single" w:sz="4" w:space="0" w:color="auto"/>
              <w:bottom w:val="single" w:sz="4" w:space="0" w:color="auto"/>
              <w:right w:val="single" w:sz="4" w:space="0" w:color="auto"/>
            </w:tcBorders>
            <w:hideMark/>
          </w:tcPr>
          <w:p w:rsidR="00F95597" w:rsidRDefault="00F95597" w:rsidP="009855CE">
            <w:pPr>
              <w:pStyle w:val="a6"/>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Базовый показатель</w:t>
            </w:r>
          </w:p>
        </w:tc>
        <w:tc>
          <w:tcPr>
            <w:tcW w:w="2602" w:type="dxa"/>
            <w:tcBorders>
              <w:top w:val="single" w:sz="4" w:space="0" w:color="auto"/>
              <w:left w:val="single" w:sz="4" w:space="0" w:color="auto"/>
              <w:bottom w:val="single" w:sz="4" w:space="0" w:color="auto"/>
              <w:right w:val="single" w:sz="4" w:space="0" w:color="auto"/>
            </w:tcBorders>
            <w:hideMark/>
          </w:tcPr>
          <w:p w:rsidR="00F95597" w:rsidRDefault="00F95597" w:rsidP="009855CE">
            <w:pPr>
              <w:pStyle w:val="a6"/>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План на 2015 год</w:t>
            </w:r>
          </w:p>
        </w:tc>
      </w:tr>
      <w:tr w:rsidR="00F95597" w:rsidTr="009855CE">
        <w:tc>
          <w:tcPr>
            <w:tcW w:w="5918" w:type="dxa"/>
            <w:tcBorders>
              <w:top w:val="single" w:sz="4" w:space="0" w:color="auto"/>
              <w:left w:val="single" w:sz="4" w:space="0" w:color="auto"/>
              <w:bottom w:val="single" w:sz="4" w:space="0" w:color="auto"/>
              <w:right w:val="single" w:sz="4" w:space="0" w:color="auto"/>
            </w:tcBorders>
            <w:vAlign w:val="center"/>
            <w:hideMark/>
          </w:tcPr>
          <w:p w:rsidR="00F95597" w:rsidRDefault="00F95597" w:rsidP="009855CE">
            <w:pPr>
              <w:pStyle w:val="a7"/>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Число пользователей</w:t>
            </w:r>
          </w:p>
        </w:tc>
        <w:tc>
          <w:tcPr>
            <w:tcW w:w="1560" w:type="dxa"/>
            <w:tcBorders>
              <w:top w:val="single" w:sz="4" w:space="0" w:color="auto"/>
              <w:left w:val="single" w:sz="4" w:space="0" w:color="auto"/>
              <w:bottom w:val="single" w:sz="4" w:space="0" w:color="auto"/>
              <w:right w:val="single" w:sz="4" w:space="0" w:color="auto"/>
            </w:tcBorders>
            <w:vAlign w:val="center"/>
            <w:hideMark/>
          </w:tcPr>
          <w:p w:rsidR="00F95597" w:rsidRDefault="00F95597" w:rsidP="009855CE">
            <w:pPr>
              <w:pStyle w:val="a6"/>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2000</w:t>
            </w:r>
          </w:p>
        </w:tc>
        <w:tc>
          <w:tcPr>
            <w:tcW w:w="2602" w:type="dxa"/>
            <w:tcBorders>
              <w:top w:val="single" w:sz="4" w:space="0" w:color="auto"/>
              <w:left w:val="single" w:sz="4" w:space="0" w:color="auto"/>
              <w:bottom w:val="single" w:sz="4" w:space="0" w:color="auto"/>
              <w:right w:val="single" w:sz="4" w:space="0" w:color="auto"/>
            </w:tcBorders>
            <w:vAlign w:val="center"/>
            <w:hideMark/>
          </w:tcPr>
          <w:p w:rsidR="00F95597" w:rsidRDefault="00F95597" w:rsidP="009855CE">
            <w:pPr>
              <w:pStyle w:val="a6"/>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2015</w:t>
            </w:r>
          </w:p>
        </w:tc>
      </w:tr>
    </w:tbl>
    <w:p w:rsidR="00F95597" w:rsidRDefault="00F95597" w:rsidP="00F95597">
      <w:pPr>
        <w:widowControl w:val="0"/>
        <w:tabs>
          <w:tab w:val="left" w:pos="1080"/>
        </w:tabs>
        <w:spacing w:after="0" w:line="240" w:lineRule="auto"/>
        <w:jc w:val="both"/>
        <w:rPr>
          <w:rFonts w:ascii="Times New Roman" w:eastAsia="Batang" w:hAnsi="Times New Roman" w:cs="Times New Roman"/>
          <w:sz w:val="28"/>
          <w:szCs w:val="28"/>
          <w:lang w:eastAsia="ko-KR"/>
        </w:rPr>
      </w:pPr>
    </w:p>
    <w:p w:rsidR="00F95597" w:rsidRDefault="00F95597" w:rsidP="00F95597">
      <w:pPr>
        <w:widowControl w:val="0"/>
        <w:tabs>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качестве основных ожидаемых социально-экономических эффектов реализации Подпрограммы выступают:</w:t>
      </w:r>
    </w:p>
    <w:p w:rsidR="00F95597" w:rsidRDefault="00F95597" w:rsidP="00F9559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-увеличение количества массовых детских и семейных мероприятий, книговыдачи, количества читателей.</w:t>
      </w:r>
    </w:p>
    <w:p w:rsidR="00F95597" w:rsidRDefault="00F95597" w:rsidP="00F9559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-расширение круга социального партнерства с комплексным центром социального обслуживания населения, общеобразовательной школой, учреждением дополнительного образования, детскими садами будет способствовать формированию устойчивого читательского интереса к книге, библиотеке.</w:t>
      </w:r>
    </w:p>
    <w:p w:rsidR="00F95597" w:rsidRDefault="00F95597" w:rsidP="00F9559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-увеличение процента обеспеченности библиотек компьютерной и копировально-множительной техникой до 60%;</w:t>
      </w:r>
    </w:p>
    <w:p w:rsidR="00F95597" w:rsidRDefault="00F95597" w:rsidP="00F9559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-увеличение количества библиографических записей в сводном электронном каталоге библиотек.</w:t>
      </w:r>
    </w:p>
    <w:p w:rsidR="00F95597" w:rsidRPr="00B35A79" w:rsidRDefault="00F95597" w:rsidP="00F95597">
      <w:pPr>
        <w:spacing w:after="0" w:line="240" w:lineRule="auto"/>
        <w:ind w:firstLine="567"/>
        <w:jc w:val="both"/>
        <w:rPr>
          <w:rFonts w:ascii="Times New Roman" w:hAnsi="Times New Roman" w:cs="Times New Roman"/>
          <w:sz w:val="28"/>
          <w:szCs w:val="28"/>
        </w:rPr>
      </w:pPr>
    </w:p>
    <w:p w:rsidR="00F95597" w:rsidRPr="00B35A79" w:rsidRDefault="00F95597" w:rsidP="00F95597">
      <w:pPr>
        <w:pStyle w:val="a8"/>
        <w:spacing w:after="0" w:line="240" w:lineRule="auto"/>
        <w:ind w:left="2040"/>
        <w:jc w:val="center"/>
        <w:rPr>
          <w:rFonts w:ascii="Times New Roman" w:hAnsi="Times New Roman" w:cs="Times New Roman"/>
          <w:sz w:val="28"/>
          <w:szCs w:val="28"/>
        </w:rPr>
      </w:pPr>
      <w:r w:rsidRPr="00B35A79">
        <w:rPr>
          <w:rFonts w:ascii="Times New Roman" w:hAnsi="Times New Roman" w:cs="Times New Roman"/>
          <w:sz w:val="28"/>
          <w:szCs w:val="28"/>
        </w:rPr>
        <w:t>6.Механизм  реализации Подпрограммы</w:t>
      </w:r>
    </w:p>
    <w:p w:rsidR="00F95597" w:rsidRPr="00B35A79" w:rsidRDefault="00F95597" w:rsidP="00F95597">
      <w:pPr>
        <w:widowControl w:val="0"/>
        <w:tabs>
          <w:tab w:val="left" w:pos="1260"/>
        </w:tabs>
        <w:spacing w:after="0" w:line="240" w:lineRule="auto"/>
        <w:jc w:val="both"/>
        <w:rPr>
          <w:rFonts w:ascii="Times New Roman" w:hAnsi="Times New Roman" w:cs="Times New Roman"/>
          <w:sz w:val="28"/>
          <w:szCs w:val="28"/>
        </w:rPr>
      </w:pPr>
    </w:p>
    <w:p w:rsidR="00F95597" w:rsidRDefault="00F95597" w:rsidP="00F955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Текущее управление муниципальной подпрограммой осуществляет координатор муниципальной подпрограммы – заместитель главы Новоджерелиевского сельского поселения. </w:t>
      </w:r>
    </w:p>
    <w:p w:rsidR="00F95597" w:rsidRDefault="00F95597" w:rsidP="00F955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Координатор муниципальной подпрограммы:</w:t>
      </w:r>
    </w:p>
    <w:p w:rsidR="00F95597" w:rsidRDefault="00F95597" w:rsidP="00F955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обеспечивает разработку муниципальной подпрограммы, ее согласование с муниципальными заказчиками и исполнителями;</w:t>
      </w:r>
    </w:p>
    <w:p w:rsidR="00F95597" w:rsidRDefault="00F95597" w:rsidP="00F955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формирует структуру муниципальной подпрограммы;</w:t>
      </w:r>
    </w:p>
    <w:p w:rsidR="00F95597" w:rsidRDefault="00F95597" w:rsidP="00F955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организует реализацию муниципальной подпрограммы;</w:t>
      </w:r>
    </w:p>
    <w:p w:rsidR="00F95597" w:rsidRDefault="00F95597" w:rsidP="00F955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подпрограммы;</w:t>
      </w:r>
    </w:p>
    <w:p w:rsidR="00F95597" w:rsidRDefault="00F95597" w:rsidP="00F955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проводит оценку эффективности муниципальной подпрограммы;</w:t>
      </w:r>
    </w:p>
    <w:p w:rsidR="00F95597" w:rsidRDefault="00F95597" w:rsidP="00F955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готовит годовой отчет о ходе реализации муниципальной подпрограммы;</w:t>
      </w:r>
    </w:p>
    <w:p w:rsidR="00F95597" w:rsidRDefault="00F95597" w:rsidP="00F955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организует информационную и разъяснительную работу, направленную на освещение целей и задач муниципальной подпрограммы;</w:t>
      </w:r>
    </w:p>
    <w:p w:rsidR="00F95597" w:rsidRDefault="00F95597" w:rsidP="00F955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размещает информацию о ходе реализации и достигнутых результатах муниципальной подпрограммы на официальном сайт в сети «Интернет»;</w:t>
      </w:r>
    </w:p>
    <w:p w:rsidR="00F95597" w:rsidRDefault="00F95597" w:rsidP="00F955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осуществляет иные полномочия, установленные муниципальной подпрограммой.</w:t>
      </w:r>
    </w:p>
    <w:p w:rsidR="00F95597" w:rsidRDefault="00F95597" w:rsidP="00F955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Методика оценки эффективности реализации муниципальной подпрограммы основывается на принципе сопоставления фактически достигнутых целей показателей с их плановыми значениями по результатам отчетного года.</w:t>
      </w:r>
    </w:p>
    <w:p w:rsidR="00F95597" w:rsidRDefault="00F95597" w:rsidP="00F95597">
      <w:pPr>
        <w:spacing w:after="0" w:line="240" w:lineRule="auto"/>
        <w:rPr>
          <w:rFonts w:ascii="Times New Roman" w:hAnsi="Times New Roman" w:cs="Times New Roman"/>
          <w:sz w:val="28"/>
          <w:szCs w:val="28"/>
        </w:rPr>
      </w:pPr>
    </w:p>
    <w:p w:rsidR="00F95597" w:rsidRDefault="00F95597" w:rsidP="00F95597">
      <w:pPr>
        <w:spacing w:after="0" w:line="240" w:lineRule="auto"/>
        <w:rPr>
          <w:rFonts w:ascii="Times New Roman" w:hAnsi="Times New Roman" w:cs="Times New Roman"/>
          <w:sz w:val="28"/>
          <w:szCs w:val="28"/>
        </w:rPr>
      </w:pPr>
    </w:p>
    <w:p w:rsidR="00F95597" w:rsidRDefault="00F95597" w:rsidP="00F955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Заместитель главы</w:t>
      </w:r>
    </w:p>
    <w:p w:rsidR="00F95597" w:rsidRDefault="00F95597" w:rsidP="00F955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Новоджерелиевского</w:t>
      </w:r>
    </w:p>
    <w:p w:rsidR="00F95597" w:rsidRDefault="00F95597" w:rsidP="00F955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сельского поселения</w:t>
      </w:r>
    </w:p>
    <w:p w:rsidR="00F95597" w:rsidRDefault="00F95597" w:rsidP="00F955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Брюховецкого района                                                                    В.А. Герасименко</w:t>
      </w:r>
    </w:p>
    <w:p w:rsidR="00F95597" w:rsidRDefault="00F95597" w:rsidP="00F95597">
      <w:pPr>
        <w:sectPr w:rsidR="00F95597" w:rsidSect="00F95597">
          <w:pgSz w:w="11906" w:h="16838" w:code="9"/>
          <w:pgMar w:top="1134" w:right="567" w:bottom="567" w:left="1701" w:header="720" w:footer="720" w:gutter="0"/>
          <w:cols w:space="708"/>
          <w:titlePg/>
          <w:docGrid w:linePitch="326"/>
        </w:sectPr>
      </w:pPr>
    </w:p>
    <w:p w:rsidR="00F95597" w:rsidRDefault="00F95597" w:rsidP="00F95597">
      <w:pPr>
        <w:pStyle w:val="ConsPlusNormal"/>
        <w:widowControl/>
        <w:ind w:left="8364" w:firstLine="0"/>
        <w:jc w:val="center"/>
        <w:outlineLvl w:val="2"/>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F95597" w:rsidRDefault="00F95597" w:rsidP="00F95597">
      <w:pPr>
        <w:spacing w:after="0" w:line="240" w:lineRule="auto"/>
        <w:ind w:left="8364"/>
        <w:jc w:val="center"/>
        <w:rPr>
          <w:rFonts w:ascii="Times New Roman" w:hAnsi="Times New Roman" w:cs="Times New Roman"/>
          <w:sz w:val="28"/>
        </w:rPr>
      </w:pPr>
      <w:r>
        <w:rPr>
          <w:rFonts w:ascii="Times New Roman" w:hAnsi="Times New Roman" w:cs="Times New Roman"/>
          <w:sz w:val="28"/>
          <w:szCs w:val="28"/>
        </w:rPr>
        <w:t xml:space="preserve">к муниципальной подпрограмме </w:t>
      </w:r>
      <w:r>
        <w:rPr>
          <w:rFonts w:ascii="Times New Roman" w:hAnsi="Times New Roman" w:cs="Times New Roman"/>
          <w:sz w:val="28"/>
        </w:rPr>
        <w:t>Новоджерелиевского сельского поселения Брюховецкого района</w:t>
      </w:r>
    </w:p>
    <w:p w:rsidR="00F95597" w:rsidRDefault="00F95597" w:rsidP="00F95597">
      <w:pPr>
        <w:spacing w:after="0" w:line="240" w:lineRule="auto"/>
        <w:ind w:left="8364"/>
        <w:jc w:val="center"/>
        <w:rPr>
          <w:rFonts w:ascii="Times New Roman" w:hAnsi="Times New Roman" w:cs="Times New Roman"/>
          <w:sz w:val="28"/>
        </w:rPr>
      </w:pPr>
      <w:r>
        <w:rPr>
          <w:rFonts w:ascii="Times New Roman" w:hAnsi="Times New Roman" w:cs="Times New Roman"/>
          <w:sz w:val="28"/>
        </w:rPr>
        <w:t>«Развитие библиотек» на 2015 год</w:t>
      </w:r>
    </w:p>
    <w:p w:rsidR="00F95597" w:rsidRDefault="00F95597" w:rsidP="00F95597">
      <w:pPr>
        <w:tabs>
          <w:tab w:val="left" w:pos="709"/>
        </w:tabs>
        <w:spacing w:after="0"/>
        <w:ind w:left="567"/>
        <w:jc w:val="center"/>
        <w:rPr>
          <w:rFonts w:ascii="Times New Roman" w:hAnsi="Times New Roman" w:cs="Times New Roman"/>
          <w:sz w:val="28"/>
        </w:rPr>
      </w:pPr>
    </w:p>
    <w:p w:rsidR="00F95597" w:rsidRDefault="00F95597" w:rsidP="00F95597">
      <w:pPr>
        <w:tabs>
          <w:tab w:val="left" w:pos="709"/>
        </w:tabs>
        <w:ind w:left="567"/>
        <w:jc w:val="center"/>
        <w:rPr>
          <w:rFonts w:ascii="Times New Roman" w:hAnsi="Times New Roman" w:cs="Times New Roman"/>
          <w:sz w:val="28"/>
        </w:rPr>
      </w:pPr>
      <w:r>
        <w:rPr>
          <w:rFonts w:ascii="Times New Roman" w:hAnsi="Times New Roman" w:cs="Times New Roman"/>
          <w:sz w:val="28"/>
        </w:rPr>
        <w:t>Мероприятия муниципальной подпрограммы</w:t>
      </w:r>
    </w:p>
    <w:tbl>
      <w:tblPr>
        <w:tblStyle w:val="ad"/>
        <w:tblW w:w="14355" w:type="dxa"/>
        <w:tblInd w:w="567" w:type="dxa"/>
        <w:tblLayout w:type="fixed"/>
        <w:tblLook w:val="04A0"/>
      </w:tblPr>
      <w:tblGrid>
        <w:gridCol w:w="651"/>
        <w:gridCol w:w="3850"/>
        <w:gridCol w:w="1700"/>
        <w:gridCol w:w="992"/>
        <w:gridCol w:w="1418"/>
        <w:gridCol w:w="3259"/>
        <w:gridCol w:w="2485"/>
      </w:tblGrid>
      <w:tr w:rsidR="00F95597" w:rsidTr="009855CE">
        <w:tc>
          <w:tcPr>
            <w:tcW w:w="651" w:type="dxa"/>
            <w:vMerge w:val="restart"/>
            <w:tcBorders>
              <w:top w:val="single" w:sz="4" w:space="0" w:color="auto"/>
              <w:left w:val="single" w:sz="4" w:space="0" w:color="auto"/>
              <w:bottom w:val="single" w:sz="4" w:space="0" w:color="auto"/>
              <w:right w:val="single" w:sz="4" w:space="0" w:color="auto"/>
            </w:tcBorders>
            <w:hideMark/>
          </w:tcPr>
          <w:p w:rsidR="00F95597" w:rsidRDefault="00F95597" w:rsidP="009855CE">
            <w:pPr>
              <w:jc w:val="center"/>
            </w:pPr>
            <w:r>
              <w:t xml:space="preserve">№ </w:t>
            </w:r>
            <w:proofErr w:type="spellStart"/>
            <w:proofErr w:type="gramStart"/>
            <w:r>
              <w:t>п</w:t>
            </w:r>
            <w:proofErr w:type="spellEnd"/>
            <w:proofErr w:type="gramEnd"/>
            <w:r>
              <w:t>/</w:t>
            </w:r>
            <w:proofErr w:type="spellStart"/>
            <w:r>
              <w:t>п</w:t>
            </w:r>
            <w:proofErr w:type="spellEnd"/>
          </w:p>
        </w:tc>
        <w:tc>
          <w:tcPr>
            <w:tcW w:w="3850" w:type="dxa"/>
            <w:vMerge w:val="restart"/>
            <w:tcBorders>
              <w:top w:val="single" w:sz="4" w:space="0" w:color="auto"/>
              <w:left w:val="single" w:sz="4" w:space="0" w:color="auto"/>
              <w:bottom w:val="single" w:sz="4" w:space="0" w:color="auto"/>
              <w:right w:val="single" w:sz="4" w:space="0" w:color="auto"/>
            </w:tcBorders>
            <w:hideMark/>
          </w:tcPr>
          <w:p w:rsidR="00F95597" w:rsidRDefault="00F95597" w:rsidP="009855CE">
            <w:pPr>
              <w:jc w:val="center"/>
            </w:pPr>
            <w:r>
              <w:t>Наименование мероприятия</w:t>
            </w:r>
          </w:p>
        </w:tc>
        <w:tc>
          <w:tcPr>
            <w:tcW w:w="1700" w:type="dxa"/>
            <w:vMerge w:val="restart"/>
            <w:tcBorders>
              <w:top w:val="single" w:sz="4" w:space="0" w:color="auto"/>
              <w:left w:val="single" w:sz="4" w:space="0" w:color="auto"/>
              <w:bottom w:val="single" w:sz="4" w:space="0" w:color="auto"/>
              <w:right w:val="single" w:sz="4" w:space="0" w:color="auto"/>
            </w:tcBorders>
            <w:hideMark/>
          </w:tcPr>
          <w:p w:rsidR="00F95597" w:rsidRDefault="00F95597" w:rsidP="009855CE">
            <w:pPr>
              <w:ind w:right="-108"/>
              <w:jc w:val="center"/>
            </w:pPr>
            <w:r>
              <w:t>Источники финансирования</w:t>
            </w:r>
          </w:p>
        </w:tc>
        <w:tc>
          <w:tcPr>
            <w:tcW w:w="2410" w:type="dxa"/>
            <w:gridSpan w:val="2"/>
            <w:tcBorders>
              <w:top w:val="single" w:sz="4" w:space="0" w:color="auto"/>
              <w:left w:val="single" w:sz="4" w:space="0" w:color="auto"/>
              <w:bottom w:val="single" w:sz="4" w:space="0" w:color="auto"/>
              <w:right w:val="single" w:sz="4" w:space="0" w:color="auto"/>
            </w:tcBorders>
            <w:hideMark/>
          </w:tcPr>
          <w:p w:rsidR="00F95597" w:rsidRDefault="00F95597" w:rsidP="009855CE">
            <w:pPr>
              <w:jc w:val="center"/>
            </w:pPr>
            <w:r>
              <w:t>Объем финансирования, тыс. руб.</w:t>
            </w:r>
          </w:p>
        </w:tc>
        <w:tc>
          <w:tcPr>
            <w:tcW w:w="3259" w:type="dxa"/>
            <w:tcBorders>
              <w:top w:val="single" w:sz="4" w:space="0" w:color="auto"/>
              <w:left w:val="single" w:sz="4" w:space="0" w:color="auto"/>
              <w:bottom w:val="single" w:sz="4" w:space="0" w:color="auto"/>
              <w:right w:val="single" w:sz="4" w:space="0" w:color="auto"/>
            </w:tcBorders>
            <w:hideMark/>
          </w:tcPr>
          <w:p w:rsidR="00F95597" w:rsidRDefault="00F95597" w:rsidP="009855CE">
            <w:pPr>
              <w:jc w:val="center"/>
            </w:pPr>
            <w:r>
              <w:t>Ожидаемый результат</w:t>
            </w:r>
          </w:p>
        </w:tc>
        <w:tc>
          <w:tcPr>
            <w:tcW w:w="2485" w:type="dxa"/>
            <w:tcBorders>
              <w:top w:val="single" w:sz="4" w:space="0" w:color="auto"/>
              <w:left w:val="single" w:sz="4" w:space="0" w:color="auto"/>
              <w:bottom w:val="single" w:sz="4" w:space="0" w:color="auto"/>
              <w:right w:val="single" w:sz="4" w:space="0" w:color="auto"/>
            </w:tcBorders>
            <w:hideMark/>
          </w:tcPr>
          <w:p w:rsidR="00F95597" w:rsidRDefault="00F95597" w:rsidP="009855CE">
            <w:pPr>
              <w:ind w:right="-151"/>
              <w:jc w:val="center"/>
            </w:pPr>
            <w:r>
              <w:t>Муниципальный заказчик/исполнители</w:t>
            </w:r>
          </w:p>
        </w:tc>
      </w:tr>
      <w:tr w:rsidR="00F95597" w:rsidTr="009855CE">
        <w:tc>
          <w:tcPr>
            <w:tcW w:w="651" w:type="dxa"/>
            <w:vMerge/>
            <w:tcBorders>
              <w:top w:val="single" w:sz="4" w:space="0" w:color="auto"/>
              <w:left w:val="single" w:sz="4" w:space="0" w:color="auto"/>
              <w:bottom w:val="single" w:sz="4" w:space="0" w:color="auto"/>
              <w:right w:val="single" w:sz="4" w:space="0" w:color="auto"/>
            </w:tcBorders>
            <w:vAlign w:val="center"/>
            <w:hideMark/>
          </w:tcPr>
          <w:p w:rsidR="00F95597" w:rsidRDefault="00F95597" w:rsidP="009855CE"/>
        </w:tc>
        <w:tc>
          <w:tcPr>
            <w:tcW w:w="3850" w:type="dxa"/>
            <w:vMerge/>
            <w:tcBorders>
              <w:top w:val="single" w:sz="4" w:space="0" w:color="auto"/>
              <w:left w:val="single" w:sz="4" w:space="0" w:color="auto"/>
              <w:bottom w:val="single" w:sz="4" w:space="0" w:color="auto"/>
              <w:right w:val="single" w:sz="4" w:space="0" w:color="auto"/>
            </w:tcBorders>
            <w:vAlign w:val="center"/>
            <w:hideMark/>
          </w:tcPr>
          <w:p w:rsidR="00F95597" w:rsidRDefault="00F95597" w:rsidP="009855CE"/>
        </w:tc>
        <w:tc>
          <w:tcPr>
            <w:tcW w:w="1700" w:type="dxa"/>
            <w:vMerge/>
            <w:tcBorders>
              <w:top w:val="single" w:sz="4" w:space="0" w:color="auto"/>
              <w:left w:val="single" w:sz="4" w:space="0" w:color="auto"/>
              <w:bottom w:val="single" w:sz="4" w:space="0" w:color="auto"/>
              <w:right w:val="single" w:sz="4" w:space="0" w:color="auto"/>
            </w:tcBorders>
            <w:vAlign w:val="center"/>
            <w:hideMark/>
          </w:tcPr>
          <w:p w:rsidR="00F95597" w:rsidRDefault="00F95597" w:rsidP="009855CE"/>
        </w:tc>
        <w:tc>
          <w:tcPr>
            <w:tcW w:w="992" w:type="dxa"/>
            <w:vMerge w:val="restart"/>
            <w:tcBorders>
              <w:top w:val="single" w:sz="4" w:space="0" w:color="auto"/>
              <w:left w:val="single" w:sz="4" w:space="0" w:color="auto"/>
              <w:bottom w:val="single" w:sz="4" w:space="0" w:color="auto"/>
              <w:right w:val="single" w:sz="4" w:space="0" w:color="auto"/>
            </w:tcBorders>
            <w:hideMark/>
          </w:tcPr>
          <w:p w:rsidR="00F95597" w:rsidRDefault="00F95597" w:rsidP="009855CE">
            <w:pPr>
              <w:jc w:val="center"/>
            </w:pPr>
            <w:r>
              <w:t>Всего</w:t>
            </w:r>
          </w:p>
        </w:tc>
        <w:tc>
          <w:tcPr>
            <w:tcW w:w="1418" w:type="dxa"/>
            <w:tcBorders>
              <w:top w:val="single" w:sz="4" w:space="0" w:color="auto"/>
              <w:left w:val="single" w:sz="4" w:space="0" w:color="auto"/>
              <w:bottom w:val="single" w:sz="4" w:space="0" w:color="auto"/>
              <w:right w:val="single" w:sz="4" w:space="0" w:color="auto"/>
            </w:tcBorders>
            <w:hideMark/>
          </w:tcPr>
          <w:p w:rsidR="00F95597" w:rsidRDefault="00F95597" w:rsidP="009855CE">
            <w:pPr>
              <w:jc w:val="center"/>
            </w:pPr>
            <w:r>
              <w:t>в том числе</w:t>
            </w:r>
          </w:p>
        </w:tc>
        <w:tc>
          <w:tcPr>
            <w:tcW w:w="3259" w:type="dxa"/>
            <w:vMerge w:val="restart"/>
            <w:tcBorders>
              <w:top w:val="single" w:sz="4" w:space="0" w:color="auto"/>
              <w:left w:val="single" w:sz="4" w:space="0" w:color="auto"/>
              <w:bottom w:val="single" w:sz="4" w:space="0" w:color="auto"/>
              <w:right w:val="single" w:sz="4" w:space="0" w:color="auto"/>
            </w:tcBorders>
          </w:tcPr>
          <w:p w:rsidR="00F95597" w:rsidRDefault="00F95597" w:rsidP="009855CE">
            <w:pPr>
              <w:jc w:val="center"/>
            </w:pPr>
          </w:p>
        </w:tc>
        <w:tc>
          <w:tcPr>
            <w:tcW w:w="2485" w:type="dxa"/>
            <w:vMerge w:val="restart"/>
            <w:tcBorders>
              <w:top w:val="single" w:sz="4" w:space="0" w:color="auto"/>
              <w:left w:val="single" w:sz="4" w:space="0" w:color="auto"/>
              <w:bottom w:val="single" w:sz="4" w:space="0" w:color="auto"/>
              <w:right w:val="single" w:sz="4" w:space="0" w:color="auto"/>
            </w:tcBorders>
          </w:tcPr>
          <w:p w:rsidR="00F95597" w:rsidRDefault="00F95597" w:rsidP="009855CE">
            <w:pPr>
              <w:jc w:val="center"/>
            </w:pPr>
          </w:p>
        </w:tc>
      </w:tr>
      <w:tr w:rsidR="00F95597" w:rsidTr="009855CE">
        <w:tc>
          <w:tcPr>
            <w:tcW w:w="651" w:type="dxa"/>
            <w:vMerge/>
            <w:tcBorders>
              <w:top w:val="single" w:sz="4" w:space="0" w:color="auto"/>
              <w:left w:val="single" w:sz="4" w:space="0" w:color="auto"/>
              <w:bottom w:val="single" w:sz="4" w:space="0" w:color="auto"/>
              <w:right w:val="single" w:sz="4" w:space="0" w:color="auto"/>
            </w:tcBorders>
            <w:vAlign w:val="center"/>
            <w:hideMark/>
          </w:tcPr>
          <w:p w:rsidR="00F95597" w:rsidRDefault="00F95597" w:rsidP="009855CE"/>
        </w:tc>
        <w:tc>
          <w:tcPr>
            <w:tcW w:w="3850" w:type="dxa"/>
            <w:vMerge/>
            <w:tcBorders>
              <w:top w:val="single" w:sz="4" w:space="0" w:color="auto"/>
              <w:left w:val="single" w:sz="4" w:space="0" w:color="auto"/>
              <w:bottom w:val="single" w:sz="4" w:space="0" w:color="auto"/>
              <w:right w:val="single" w:sz="4" w:space="0" w:color="auto"/>
            </w:tcBorders>
            <w:vAlign w:val="center"/>
            <w:hideMark/>
          </w:tcPr>
          <w:p w:rsidR="00F95597" w:rsidRDefault="00F95597" w:rsidP="009855CE"/>
        </w:tc>
        <w:tc>
          <w:tcPr>
            <w:tcW w:w="1700" w:type="dxa"/>
            <w:vMerge/>
            <w:tcBorders>
              <w:top w:val="single" w:sz="4" w:space="0" w:color="auto"/>
              <w:left w:val="single" w:sz="4" w:space="0" w:color="auto"/>
              <w:bottom w:val="single" w:sz="4" w:space="0" w:color="auto"/>
              <w:right w:val="single" w:sz="4" w:space="0" w:color="auto"/>
            </w:tcBorders>
            <w:vAlign w:val="center"/>
            <w:hideMark/>
          </w:tcPr>
          <w:p w:rsidR="00F95597" w:rsidRDefault="00F95597" w:rsidP="009855CE"/>
        </w:tc>
        <w:tc>
          <w:tcPr>
            <w:tcW w:w="992" w:type="dxa"/>
            <w:vMerge/>
            <w:tcBorders>
              <w:top w:val="single" w:sz="4" w:space="0" w:color="auto"/>
              <w:left w:val="single" w:sz="4" w:space="0" w:color="auto"/>
              <w:bottom w:val="single" w:sz="4" w:space="0" w:color="auto"/>
              <w:right w:val="single" w:sz="4" w:space="0" w:color="auto"/>
            </w:tcBorders>
            <w:vAlign w:val="center"/>
            <w:hideMark/>
          </w:tcPr>
          <w:p w:rsidR="00F95597" w:rsidRDefault="00F95597" w:rsidP="009855CE"/>
        </w:tc>
        <w:tc>
          <w:tcPr>
            <w:tcW w:w="1418" w:type="dxa"/>
            <w:tcBorders>
              <w:top w:val="single" w:sz="4" w:space="0" w:color="auto"/>
              <w:left w:val="single" w:sz="4" w:space="0" w:color="auto"/>
              <w:bottom w:val="single" w:sz="4" w:space="0" w:color="auto"/>
              <w:right w:val="single" w:sz="4" w:space="0" w:color="auto"/>
            </w:tcBorders>
            <w:hideMark/>
          </w:tcPr>
          <w:p w:rsidR="00F95597" w:rsidRDefault="00F95597" w:rsidP="009855CE">
            <w:pPr>
              <w:jc w:val="center"/>
            </w:pPr>
            <w:r>
              <w:t>2015</w:t>
            </w: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F95597" w:rsidRDefault="00F95597" w:rsidP="009855CE"/>
        </w:tc>
        <w:tc>
          <w:tcPr>
            <w:tcW w:w="2485" w:type="dxa"/>
            <w:vMerge/>
            <w:tcBorders>
              <w:top w:val="single" w:sz="4" w:space="0" w:color="auto"/>
              <w:left w:val="single" w:sz="4" w:space="0" w:color="auto"/>
              <w:bottom w:val="single" w:sz="4" w:space="0" w:color="auto"/>
              <w:right w:val="single" w:sz="4" w:space="0" w:color="auto"/>
            </w:tcBorders>
            <w:vAlign w:val="center"/>
            <w:hideMark/>
          </w:tcPr>
          <w:p w:rsidR="00F95597" w:rsidRDefault="00F95597" w:rsidP="009855CE"/>
        </w:tc>
      </w:tr>
      <w:tr w:rsidR="00F95597" w:rsidTr="009855CE">
        <w:tc>
          <w:tcPr>
            <w:tcW w:w="651" w:type="dxa"/>
            <w:tcBorders>
              <w:top w:val="single" w:sz="4" w:space="0" w:color="auto"/>
              <w:left w:val="single" w:sz="4" w:space="0" w:color="auto"/>
              <w:bottom w:val="single" w:sz="4" w:space="0" w:color="auto"/>
              <w:right w:val="single" w:sz="4" w:space="0" w:color="auto"/>
            </w:tcBorders>
            <w:hideMark/>
          </w:tcPr>
          <w:p w:rsidR="00F95597" w:rsidRDefault="00F95597" w:rsidP="009855CE">
            <w:pPr>
              <w:jc w:val="center"/>
            </w:pPr>
            <w:r>
              <w:t>1</w:t>
            </w:r>
          </w:p>
        </w:tc>
        <w:tc>
          <w:tcPr>
            <w:tcW w:w="3850" w:type="dxa"/>
            <w:tcBorders>
              <w:top w:val="single" w:sz="4" w:space="0" w:color="auto"/>
              <w:left w:val="single" w:sz="4" w:space="0" w:color="auto"/>
              <w:bottom w:val="single" w:sz="4" w:space="0" w:color="auto"/>
              <w:right w:val="single" w:sz="4" w:space="0" w:color="auto"/>
            </w:tcBorders>
            <w:hideMark/>
          </w:tcPr>
          <w:p w:rsidR="00F95597" w:rsidRDefault="00F95597" w:rsidP="009855CE">
            <w:pPr>
              <w:jc w:val="center"/>
            </w:pPr>
            <w:r>
              <w:t>2</w:t>
            </w:r>
          </w:p>
        </w:tc>
        <w:tc>
          <w:tcPr>
            <w:tcW w:w="1700" w:type="dxa"/>
            <w:tcBorders>
              <w:top w:val="single" w:sz="4" w:space="0" w:color="auto"/>
              <w:left w:val="single" w:sz="4" w:space="0" w:color="auto"/>
              <w:bottom w:val="single" w:sz="4" w:space="0" w:color="auto"/>
              <w:right w:val="single" w:sz="4" w:space="0" w:color="auto"/>
            </w:tcBorders>
            <w:hideMark/>
          </w:tcPr>
          <w:p w:rsidR="00F95597" w:rsidRDefault="00F95597" w:rsidP="009855CE">
            <w:pPr>
              <w:jc w:val="center"/>
            </w:pPr>
            <w:r>
              <w:t>3</w:t>
            </w:r>
          </w:p>
        </w:tc>
        <w:tc>
          <w:tcPr>
            <w:tcW w:w="992" w:type="dxa"/>
            <w:tcBorders>
              <w:top w:val="single" w:sz="4" w:space="0" w:color="auto"/>
              <w:left w:val="single" w:sz="4" w:space="0" w:color="auto"/>
              <w:bottom w:val="single" w:sz="4" w:space="0" w:color="auto"/>
              <w:right w:val="single" w:sz="4" w:space="0" w:color="auto"/>
            </w:tcBorders>
            <w:hideMark/>
          </w:tcPr>
          <w:p w:rsidR="00F95597" w:rsidRDefault="00F95597" w:rsidP="009855CE">
            <w:pPr>
              <w:jc w:val="center"/>
            </w:pPr>
            <w:r>
              <w:t>4</w:t>
            </w:r>
          </w:p>
        </w:tc>
        <w:tc>
          <w:tcPr>
            <w:tcW w:w="1418" w:type="dxa"/>
            <w:tcBorders>
              <w:top w:val="single" w:sz="4" w:space="0" w:color="auto"/>
              <w:left w:val="single" w:sz="4" w:space="0" w:color="auto"/>
              <w:bottom w:val="single" w:sz="4" w:space="0" w:color="auto"/>
              <w:right w:val="single" w:sz="4" w:space="0" w:color="auto"/>
            </w:tcBorders>
            <w:hideMark/>
          </w:tcPr>
          <w:p w:rsidR="00F95597" w:rsidRDefault="00F95597" w:rsidP="009855CE">
            <w:pPr>
              <w:jc w:val="center"/>
            </w:pPr>
            <w:r>
              <w:t>5</w:t>
            </w:r>
          </w:p>
        </w:tc>
        <w:tc>
          <w:tcPr>
            <w:tcW w:w="3259" w:type="dxa"/>
            <w:tcBorders>
              <w:top w:val="single" w:sz="4" w:space="0" w:color="auto"/>
              <w:left w:val="single" w:sz="4" w:space="0" w:color="auto"/>
              <w:bottom w:val="single" w:sz="4" w:space="0" w:color="auto"/>
              <w:right w:val="single" w:sz="4" w:space="0" w:color="auto"/>
            </w:tcBorders>
            <w:hideMark/>
          </w:tcPr>
          <w:p w:rsidR="00F95597" w:rsidRDefault="00F95597" w:rsidP="009855CE">
            <w:pPr>
              <w:jc w:val="center"/>
            </w:pPr>
            <w:r>
              <w:t>6</w:t>
            </w:r>
          </w:p>
        </w:tc>
        <w:tc>
          <w:tcPr>
            <w:tcW w:w="2485" w:type="dxa"/>
            <w:tcBorders>
              <w:top w:val="single" w:sz="4" w:space="0" w:color="auto"/>
              <w:left w:val="single" w:sz="4" w:space="0" w:color="auto"/>
              <w:bottom w:val="single" w:sz="4" w:space="0" w:color="auto"/>
              <w:right w:val="single" w:sz="4" w:space="0" w:color="auto"/>
            </w:tcBorders>
            <w:hideMark/>
          </w:tcPr>
          <w:p w:rsidR="00F95597" w:rsidRDefault="00F95597" w:rsidP="009855CE">
            <w:pPr>
              <w:jc w:val="center"/>
            </w:pPr>
            <w:r>
              <w:t>7</w:t>
            </w:r>
          </w:p>
        </w:tc>
      </w:tr>
      <w:tr w:rsidR="00F95597" w:rsidTr="009855CE">
        <w:tc>
          <w:tcPr>
            <w:tcW w:w="651" w:type="dxa"/>
            <w:vMerge w:val="restart"/>
            <w:tcBorders>
              <w:top w:val="single" w:sz="4" w:space="0" w:color="auto"/>
              <w:left w:val="single" w:sz="4" w:space="0" w:color="auto"/>
              <w:bottom w:val="single" w:sz="4" w:space="0" w:color="auto"/>
              <w:right w:val="single" w:sz="4" w:space="0" w:color="auto"/>
            </w:tcBorders>
            <w:hideMark/>
          </w:tcPr>
          <w:p w:rsidR="00F95597" w:rsidRDefault="00F95597" w:rsidP="009855CE">
            <w:pPr>
              <w:jc w:val="center"/>
            </w:pPr>
            <w:r>
              <w:t>1.</w:t>
            </w:r>
          </w:p>
        </w:tc>
        <w:tc>
          <w:tcPr>
            <w:tcW w:w="3850" w:type="dxa"/>
            <w:vMerge w:val="restart"/>
            <w:tcBorders>
              <w:top w:val="single" w:sz="4" w:space="0" w:color="auto"/>
              <w:left w:val="single" w:sz="4" w:space="0" w:color="auto"/>
              <w:bottom w:val="single" w:sz="4" w:space="0" w:color="auto"/>
              <w:right w:val="single" w:sz="4" w:space="0" w:color="auto"/>
            </w:tcBorders>
            <w:hideMark/>
          </w:tcPr>
          <w:p w:rsidR="00F95597" w:rsidRDefault="00F95597" w:rsidP="009855CE">
            <w:pPr>
              <w:rPr>
                <w:color w:val="000000"/>
                <w:sz w:val="24"/>
                <w:szCs w:val="24"/>
              </w:rPr>
            </w:pPr>
            <w:r>
              <w:rPr>
                <w:color w:val="000000"/>
                <w:sz w:val="24"/>
                <w:szCs w:val="24"/>
              </w:rPr>
              <w:t>Финансовое обеспечение деятельности муниципального учреждения культуры (предоставление субсидий сельской библиотеке ст. Новоджерелиевской, сельской библиотеке х. Челюскинец)</w:t>
            </w:r>
          </w:p>
          <w:p w:rsidR="00F95597" w:rsidRDefault="00F95597" w:rsidP="009855CE">
            <w:pPr>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F95597" w:rsidRDefault="00F95597" w:rsidP="009855CE">
            <w:r>
              <w:t>ФБ</w:t>
            </w:r>
          </w:p>
        </w:tc>
        <w:tc>
          <w:tcPr>
            <w:tcW w:w="992" w:type="dxa"/>
            <w:tcBorders>
              <w:top w:val="single" w:sz="4" w:space="0" w:color="auto"/>
              <w:left w:val="single" w:sz="4" w:space="0" w:color="auto"/>
              <w:bottom w:val="single" w:sz="4" w:space="0" w:color="auto"/>
              <w:right w:val="single" w:sz="4" w:space="0" w:color="auto"/>
            </w:tcBorders>
          </w:tcPr>
          <w:p w:rsidR="00F95597" w:rsidRDefault="00F95597" w:rsidP="009855CE">
            <w:pPr>
              <w:jc w:val="center"/>
            </w:pPr>
          </w:p>
        </w:tc>
        <w:tc>
          <w:tcPr>
            <w:tcW w:w="1418" w:type="dxa"/>
            <w:tcBorders>
              <w:top w:val="single" w:sz="4" w:space="0" w:color="auto"/>
              <w:left w:val="single" w:sz="4" w:space="0" w:color="auto"/>
              <w:bottom w:val="single" w:sz="4" w:space="0" w:color="auto"/>
              <w:right w:val="single" w:sz="4" w:space="0" w:color="auto"/>
            </w:tcBorders>
          </w:tcPr>
          <w:p w:rsidR="00F95597" w:rsidRDefault="00F95597" w:rsidP="009855CE">
            <w:pPr>
              <w:jc w:val="center"/>
            </w:pPr>
          </w:p>
        </w:tc>
        <w:tc>
          <w:tcPr>
            <w:tcW w:w="3259" w:type="dxa"/>
            <w:vMerge w:val="restart"/>
            <w:tcBorders>
              <w:top w:val="single" w:sz="4" w:space="0" w:color="auto"/>
              <w:left w:val="single" w:sz="4" w:space="0" w:color="auto"/>
              <w:bottom w:val="single" w:sz="4" w:space="0" w:color="auto"/>
              <w:right w:val="single" w:sz="4" w:space="0" w:color="auto"/>
            </w:tcBorders>
          </w:tcPr>
          <w:p w:rsidR="00F95597" w:rsidRDefault="00F95597" w:rsidP="009855CE">
            <w:pPr>
              <w:rPr>
                <w:sz w:val="24"/>
                <w:szCs w:val="24"/>
              </w:rPr>
            </w:pPr>
            <w:r>
              <w:rPr>
                <w:sz w:val="24"/>
                <w:szCs w:val="24"/>
              </w:rPr>
              <w:t xml:space="preserve">Укрепление материально-технической базы сельских библиотек </w:t>
            </w:r>
          </w:p>
          <w:p w:rsidR="00F95597" w:rsidRDefault="00F95597" w:rsidP="009855CE">
            <w:pPr>
              <w:pStyle w:val="a6"/>
              <w:ind w:left="-108" w:firstLine="34"/>
              <w:rPr>
                <w:rFonts w:ascii="Times New Roman" w:hAnsi="Times New Roman" w:cs="Times New Roman"/>
              </w:rPr>
            </w:pPr>
            <w:r>
              <w:rPr>
                <w:rFonts w:ascii="Times New Roman" w:hAnsi="Times New Roman" w:cs="Times New Roman"/>
              </w:rPr>
              <w:t>создание благоприятных условий для приобщения жителей Новоджерелиевского сельского поселения к культурным ценностям</w:t>
            </w:r>
            <w:proofErr w:type="gramStart"/>
            <w:r>
              <w:rPr>
                <w:rFonts w:ascii="Times New Roman" w:hAnsi="Times New Roman" w:cs="Times New Roman"/>
              </w:rPr>
              <w:t>;</w:t>
            </w:r>
            <w:r>
              <w:t>.</w:t>
            </w:r>
            <w:proofErr w:type="gramEnd"/>
          </w:p>
        </w:tc>
        <w:tc>
          <w:tcPr>
            <w:tcW w:w="2485" w:type="dxa"/>
            <w:vMerge w:val="restart"/>
            <w:tcBorders>
              <w:top w:val="single" w:sz="4" w:space="0" w:color="auto"/>
              <w:left w:val="single" w:sz="4" w:space="0" w:color="auto"/>
              <w:bottom w:val="single" w:sz="4" w:space="0" w:color="auto"/>
              <w:right w:val="single" w:sz="4" w:space="0" w:color="auto"/>
            </w:tcBorders>
          </w:tcPr>
          <w:p w:rsidR="00F95597" w:rsidRDefault="00F95597" w:rsidP="009855CE">
            <w:pPr>
              <w:rPr>
                <w:sz w:val="24"/>
                <w:szCs w:val="24"/>
              </w:rPr>
            </w:pPr>
            <w:r>
              <w:rPr>
                <w:sz w:val="24"/>
                <w:szCs w:val="24"/>
              </w:rPr>
              <w:t>Муниципальный заказчик /исполнитель – администрация Новоджерелиевского сельского поселения Брюховецкого района</w:t>
            </w:r>
          </w:p>
        </w:tc>
      </w:tr>
      <w:tr w:rsidR="00F95597" w:rsidTr="009855CE">
        <w:tc>
          <w:tcPr>
            <w:tcW w:w="651" w:type="dxa"/>
            <w:vMerge/>
            <w:tcBorders>
              <w:top w:val="single" w:sz="4" w:space="0" w:color="auto"/>
              <w:left w:val="single" w:sz="4" w:space="0" w:color="auto"/>
              <w:bottom w:val="single" w:sz="4" w:space="0" w:color="auto"/>
              <w:right w:val="single" w:sz="4" w:space="0" w:color="auto"/>
            </w:tcBorders>
            <w:vAlign w:val="center"/>
            <w:hideMark/>
          </w:tcPr>
          <w:p w:rsidR="00F95597" w:rsidRDefault="00F95597" w:rsidP="009855CE"/>
        </w:tc>
        <w:tc>
          <w:tcPr>
            <w:tcW w:w="3850" w:type="dxa"/>
            <w:vMerge/>
            <w:tcBorders>
              <w:top w:val="single" w:sz="4" w:space="0" w:color="auto"/>
              <w:left w:val="single" w:sz="4" w:space="0" w:color="auto"/>
              <w:bottom w:val="single" w:sz="4" w:space="0" w:color="auto"/>
              <w:right w:val="single" w:sz="4" w:space="0" w:color="auto"/>
            </w:tcBorders>
            <w:vAlign w:val="center"/>
            <w:hideMark/>
          </w:tcPr>
          <w:p w:rsidR="00F95597" w:rsidRDefault="00F95597" w:rsidP="009855CE">
            <w:pPr>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F95597" w:rsidRDefault="00F95597" w:rsidP="009855CE">
            <w:r>
              <w:t>КБ</w:t>
            </w:r>
          </w:p>
        </w:tc>
        <w:tc>
          <w:tcPr>
            <w:tcW w:w="992" w:type="dxa"/>
            <w:tcBorders>
              <w:top w:val="single" w:sz="4" w:space="0" w:color="auto"/>
              <w:left w:val="single" w:sz="4" w:space="0" w:color="auto"/>
              <w:bottom w:val="single" w:sz="4" w:space="0" w:color="auto"/>
              <w:right w:val="single" w:sz="4" w:space="0" w:color="auto"/>
            </w:tcBorders>
          </w:tcPr>
          <w:p w:rsidR="00F95597" w:rsidRDefault="00F95597" w:rsidP="009855CE">
            <w:pPr>
              <w:jc w:val="center"/>
            </w:pPr>
          </w:p>
        </w:tc>
        <w:tc>
          <w:tcPr>
            <w:tcW w:w="1418" w:type="dxa"/>
            <w:tcBorders>
              <w:top w:val="single" w:sz="4" w:space="0" w:color="auto"/>
              <w:left w:val="single" w:sz="4" w:space="0" w:color="auto"/>
              <w:bottom w:val="single" w:sz="4" w:space="0" w:color="auto"/>
              <w:right w:val="single" w:sz="4" w:space="0" w:color="auto"/>
            </w:tcBorders>
          </w:tcPr>
          <w:p w:rsidR="00F95597" w:rsidRDefault="00F95597" w:rsidP="009855CE">
            <w:pPr>
              <w:jc w:val="cente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F95597" w:rsidRDefault="00F95597" w:rsidP="009855CE">
            <w:pPr>
              <w:rPr>
                <w:sz w:val="24"/>
                <w:szCs w:val="24"/>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F95597" w:rsidRDefault="00F95597" w:rsidP="009855CE">
            <w:pPr>
              <w:rPr>
                <w:sz w:val="24"/>
                <w:szCs w:val="24"/>
              </w:rPr>
            </w:pPr>
          </w:p>
        </w:tc>
      </w:tr>
      <w:tr w:rsidR="00F95597" w:rsidTr="009855CE">
        <w:tc>
          <w:tcPr>
            <w:tcW w:w="651" w:type="dxa"/>
            <w:vMerge/>
            <w:tcBorders>
              <w:top w:val="single" w:sz="4" w:space="0" w:color="auto"/>
              <w:left w:val="single" w:sz="4" w:space="0" w:color="auto"/>
              <w:bottom w:val="single" w:sz="4" w:space="0" w:color="auto"/>
              <w:right w:val="single" w:sz="4" w:space="0" w:color="auto"/>
            </w:tcBorders>
            <w:vAlign w:val="center"/>
            <w:hideMark/>
          </w:tcPr>
          <w:p w:rsidR="00F95597" w:rsidRDefault="00F95597" w:rsidP="009855CE"/>
        </w:tc>
        <w:tc>
          <w:tcPr>
            <w:tcW w:w="3850" w:type="dxa"/>
            <w:vMerge/>
            <w:tcBorders>
              <w:top w:val="single" w:sz="4" w:space="0" w:color="auto"/>
              <w:left w:val="single" w:sz="4" w:space="0" w:color="auto"/>
              <w:bottom w:val="single" w:sz="4" w:space="0" w:color="auto"/>
              <w:right w:val="single" w:sz="4" w:space="0" w:color="auto"/>
            </w:tcBorders>
            <w:vAlign w:val="center"/>
            <w:hideMark/>
          </w:tcPr>
          <w:p w:rsidR="00F95597" w:rsidRDefault="00F95597" w:rsidP="009855CE">
            <w:pPr>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F95597" w:rsidRDefault="00F95597" w:rsidP="009855CE">
            <w:r>
              <w:t>МБ</w:t>
            </w:r>
          </w:p>
        </w:tc>
        <w:tc>
          <w:tcPr>
            <w:tcW w:w="992" w:type="dxa"/>
            <w:tcBorders>
              <w:top w:val="single" w:sz="4" w:space="0" w:color="auto"/>
              <w:left w:val="single" w:sz="4" w:space="0" w:color="auto"/>
              <w:bottom w:val="single" w:sz="4" w:space="0" w:color="auto"/>
              <w:right w:val="single" w:sz="4" w:space="0" w:color="auto"/>
            </w:tcBorders>
          </w:tcPr>
          <w:p w:rsidR="00F95597" w:rsidRDefault="00F95597" w:rsidP="009855CE">
            <w:pPr>
              <w:jc w:val="center"/>
            </w:pPr>
            <w:r>
              <w:t>720,0</w:t>
            </w:r>
          </w:p>
        </w:tc>
        <w:tc>
          <w:tcPr>
            <w:tcW w:w="1418" w:type="dxa"/>
            <w:tcBorders>
              <w:top w:val="single" w:sz="4" w:space="0" w:color="auto"/>
              <w:left w:val="single" w:sz="4" w:space="0" w:color="auto"/>
              <w:bottom w:val="single" w:sz="4" w:space="0" w:color="auto"/>
              <w:right w:val="single" w:sz="4" w:space="0" w:color="auto"/>
            </w:tcBorders>
          </w:tcPr>
          <w:p w:rsidR="00F95597" w:rsidRDefault="00F95597" w:rsidP="009855CE">
            <w:pPr>
              <w:jc w:val="center"/>
            </w:pPr>
            <w:r>
              <w:t>720,0</w:t>
            </w: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F95597" w:rsidRDefault="00F95597" w:rsidP="009855CE">
            <w:pPr>
              <w:rPr>
                <w:sz w:val="24"/>
                <w:szCs w:val="24"/>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F95597" w:rsidRDefault="00F95597" w:rsidP="009855CE">
            <w:pPr>
              <w:rPr>
                <w:sz w:val="24"/>
                <w:szCs w:val="24"/>
              </w:rPr>
            </w:pPr>
          </w:p>
        </w:tc>
      </w:tr>
      <w:tr w:rsidR="00F95597" w:rsidTr="009855CE">
        <w:tc>
          <w:tcPr>
            <w:tcW w:w="651" w:type="dxa"/>
            <w:vMerge/>
            <w:tcBorders>
              <w:top w:val="single" w:sz="4" w:space="0" w:color="auto"/>
              <w:left w:val="single" w:sz="4" w:space="0" w:color="auto"/>
              <w:bottom w:val="single" w:sz="4" w:space="0" w:color="auto"/>
              <w:right w:val="single" w:sz="4" w:space="0" w:color="auto"/>
            </w:tcBorders>
            <w:vAlign w:val="center"/>
            <w:hideMark/>
          </w:tcPr>
          <w:p w:rsidR="00F95597" w:rsidRDefault="00F95597" w:rsidP="009855CE"/>
        </w:tc>
        <w:tc>
          <w:tcPr>
            <w:tcW w:w="3850" w:type="dxa"/>
            <w:vMerge/>
            <w:tcBorders>
              <w:top w:val="single" w:sz="4" w:space="0" w:color="auto"/>
              <w:left w:val="single" w:sz="4" w:space="0" w:color="auto"/>
              <w:bottom w:val="single" w:sz="4" w:space="0" w:color="auto"/>
              <w:right w:val="single" w:sz="4" w:space="0" w:color="auto"/>
            </w:tcBorders>
            <w:vAlign w:val="center"/>
            <w:hideMark/>
          </w:tcPr>
          <w:p w:rsidR="00F95597" w:rsidRDefault="00F95597" w:rsidP="009855CE">
            <w:pPr>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F95597" w:rsidRDefault="00F95597" w:rsidP="009855CE">
            <w:r>
              <w:t xml:space="preserve">Другие </w:t>
            </w:r>
          </w:p>
          <w:p w:rsidR="00F95597" w:rsidRDefault="00F95597" w:rsidP="009855CE">
            <w:r>
              <w:t>источники</w:t>
            </w:r>
          </w:p>
        </w:tc>
        <w:tc>
          <w:tcPr>
            <w:tcW w:w="992" w:type="dxa"/>
            <w:tcBorders>
              <w:top w:val="single" w:sz="4" w:space="0" w:color="auto"/>
              <w:left w:val="single" w:sz="4" w:space="0" w:color="auto"/>
              <w:bottom w:val="single" w:sz="4" w:space="0" w:color="auto"/>
              <w:right w:val="single" w:sz="4" w:space="0" w:color="auto"/>
            </w:tcBorders>
          </w:tcPr>
          <w:p w:rsidR="00F95597" w:rsidRDefault="00F95597" w:rsidP="009855CE">
            <w:pPr>
              <w:jc w:val="center"/>
            </w:pPr>
          </w:p>
        </w:tc>
        <w:tc>
          <w:tcPr>
            <w:tcW w:w="1418" w:type="dxa"/>
            <w:tcBorders>
              <w:top w:val="single" w:sz="4" w:space="0" w:color="auto"/>
              <w:left w:val="single" w:sz="4" w:space="0" w:color="auto"/>
              <w:bottom w:val="single" w:sz="4" w:space="0" w:color="auto"/>
              <w:right w:val="single" w:sz="4" w:space="0" w:color="auto"/>
            </w:tcBorders>
          </w:tcPr>
          <w:p w:rsidR="00F95597" w:rsidRDefault="00F95597" w:rsidP="009855CE">
            <w:pPr>
              <w:jc w:val="cente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F95597" w:rsidRDefault="00F95597" w:rsidP="009855CE">
            <w:pPr>
              <w:rPr>
                <w:sz w:val="24"/>
                <w:szCs w:val="24"/>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F95597" w:rsidRDefault="00F95597" w:rsidP="009855CE">
            <w:pPr>
              <w:rPr>
                <w:sz w:val="24"/>
                <w:szCs w:val="24"/>
              </w:rPr>
            </w:pPr>
          </w:p>
        </w:tc>
      </w:tr>
      <w:tr w:rsidR="00F95597" w:rsidTr="009855CE">
        <w:tc>
          <w:tcPr>
            <w:tcW w:w="651" w:type="dxa"/>
            <w:vMerge/>
            <w:tcBorders>
              <w:top w:val="single" w:sz="4" w:space="0" w:color="auto"/>
              <w:left w:val="single" w:sz="4" w:space="0" w:color="auto"/>
              <w:bottom w:val="single" w:sz="4" w:space="0" w:color="auto"/>
              <w:right w:val="single" w:sz="4" w:space="0" w:color="auto"/>
            </w:tcBorders>
            <w:vAlign w:val="center"/>
            <w:hideMark/>
          </w:tcPr>
          <w:p w:rsidR="00F95597" w:rsidRDefault="00F95597" w:rsidP="009855CE"/>
        </w:tc>
        <w:tc>
          <w:tcPr>
            <w:tcW w:w="3850" w:type="dxa"/>
            <w:vMerge/>
            <w:tcBorders>
              <w:top w:val="single" w:sz="4" w:space="0" w:color="auto"/>
              <w:left w:val="single" w:sz="4" w:space="0" w:color="auto"/>
              <w:bottom w:val="single" w:sz="4" w:space="0" w:color="auto"/>
              <w:right w:val="single" w:sz="4" w:space="0" w:color="auto"/>
            </w:tcBorders>
            <w:vAlign w:val="center"/>
            <w:hideMark/>
          </w:tcPr>
          <w:p w:rsidR="00F95597" w:rsidRDefault="00F95597" w:rsidP="009855CE">
            <w:pPr>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F95597" w:rsidRDefault="00F95597" w:rsidP="009855CE">
            <w:r>
              <w:t>Всего</w:t>
            </w:r>
          </w:p>
        </w:tc>
        <w:tc>
          <w:tcPr>
            <w:tcW w:w="992" w:type="dxa"/>
            <w:tcBorders>
              <w:top w:val="single" w:sz="4" w:space="0" w:color="auto"/>
              <w:left w:val="single" w:sz="4" w:space="0" w:color="auto"/>
              <w:bottom w:val="single" w:sz="4" w:space="0" w:color="auto"/>
              <w:right w:val="single" w:sz="4" w:space="0" w:color="auto"/>
            </w:tcBorders>
          </w:tcPr>
          <w:p w:rsidR="00F95597" w:rsidRDefault="00F95597" w:rsidP="009855CE">
            <w:pPr>
              <w:jc w:val="center"/>
            </w:pPr>
            <w:r>
              <w:t>720,0</w:t>
            </w:r>
          </w:p>
        </w:tc>
        <w:tc>
          <w:tcPr>
            <w:tcW w:w="1418" w:type="dxa"/>
            <w:tcBorders>
              <w:top w:val="single" w:sz="4" w:space="0" w:color="auto"/>
              <w:left w:val="single" w:sz="4" w:space="0" w:color="auto"/>
              <w:bottom w:val="single" w:sz="4" w:space="0" w:color="auto"/>
              <w:right w:val="single" w:sz="4" w:space="0" w:color="auto"/>
            </w:tcBorders>
          </w:tcPr>
          <w:p w:rsidR="00F95597" w:rsidRDefault="00F95597" w:rsidP="009855CE">
            <w:pPr>
              <w:jc w:val="center"/>
            </w:pPr>
            <w:r>
              <w:t>720,0</w:t>
            </w: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F95597" w:rsidRDefault="00F95597" w:rsidP="009855CE">
            <w:pPr>
              <w:rPr>
                <w:sz w:val="24"/>
                <w:szCs w:val="24"/>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F95597" w:rsidRDefault="00F95597" w:rsidP="009855CE">
            <w:pPr>
              <w:rPr>
                <w:sz w:val="24"/>
                <w:szCs w:val="24"/>
              </w:rPr>
            </w:pPr>
          </w:p>
        </w:tc>
      </w:tr>
      <w:tr w:rsidR="00F95597" w:rsidTr="009855CE">
        <w:tc>
          <w:tcPr>
            <w:tcW w:w="651" w:type="dxa"/>
            <w:vMerge w:val="restart"/>
            <w:tcBorders>
              <w:top w:val="single" w:sz="4" w:space="0" w:color="auto"/>
              <w:left w:val="single" w:sz="4" w:space="0" w:color="auto"/>
              <w:bottom w:val="single" w:sz="4" w:space="0" w:color="auto"/>
              <w:right w:val="single" w:sz="4" w:space="0" w:color="auto"/>
            </w:tcBorders>
            <w:hideMark/>
          </w:tcPr>
          <w:p w:rsidR="00F95597" w:rsidRDefault="00F95597" w:rsidP="009855CE">
            <w:pPr>
              <w:jc w:val="center"/>
            </w:pPr>
            <w:r>
              <w:t>2</w:t>
            </w:r>
          </w:p>
        </w:tc>
        <w:tc>
          <w:tcPr>
            <w:tcW w:w="3850" w:type="dxa"/>
            <w:vMerge w:val="restart"/>
            <w:tcBorders>
              <w:top w:val="single" w:sz="4" w:space="0" w:color="auto"/>
              <w:left w:val="single" w:sz="4" w:space="0" w:color="auto"/>
              <w:bottom w:val="single" w:sz="4" w:space="0" w:color="auto"/>
              <w:right w:val="single" w:sz="4" w:space="0" w:color="auto"/>
            </w:tcBorders>
            <w:hideMark/>
          </w:tcPr>
          <w:p w:rsidR="00F95597" w:rsidRDefault="00F95597" w:rsidP="009855CE">
            <w:pPr>
              <w:rPr>
                <w:sz w:val="24"/>
                <w:szCs w:val="24"/>
              </w:rPr>
            </w:pPr>
            <w:r>
              <w:t xml:space="preserve">ИТОГО </w:t>
            </w:r>
          </w:p>
        </w:tc>
        <w:tc>
          <w:tcPr>
            <w:tcW w:w="1700" w:type="dxa"/>
            <w:tcBorders>
              <w:top w:val="single" w:sz="4" w:space="0" w:color="auto"/>
              <w:left w:val="single" w:sz="4" w:space="0" w:color="auto"/>
              <w:bottom w:val="single" w:sz="4" w:space="0" w:color="auto"/>
              <w:right w:val="single" w:sz="4" w:space="0" w:color="auto"/>
            </w:tcBorders>
            <w:hideMark/>
          </w:tcPr>
          <w:p w:rsidR="00F95597" w:rsidRDefault="00F95597" w:rsidP="009855CE">
            <w:r>
              <w:t>ФБ</w:t>
            </w:r>
          </w:p>
        </w:tc>
        <w:tc>
          <w:tcPr>
            <w:tcW w:w="992" w:type="dxa"/>
            <w:tcBorders>
              <w:top w:val="single" w:sz="4" w:space="0" w:color="auto"/>
              <w:left w:val="single" w:sz="4" w:space="0" w:color="auto"/>
              <w:bottom w:val="single" w:sz="4" w:space="0" w:color="auto"/>
              <w:right w:val="single" w:sz="4" w:space="0" w:color="auto"/>
            </w:tcBorders>
          </w:tcPr>
          <w:p w:rsidR="00F95597" w:rsidRDefault="00F95597" w:rsidP="009855CE">
            <w:pPr>
              <w:jc w:val="center"/>
            </w:pPr>
          </w:p>
        </w:tc>
        <w:tc>
          <w:tcPr>
            <w:tcW w:w="1418" w:type="dxa"/>
            <w:tcBorders>
              <w:top w:val="single" w:sz="4" w:space="0" w:color="auto"/>
              <w:left w:val="single" w:sz="4" w:space="0" w:color="auto"/>
              <w:bottom w:val="single" w:sz="4" w:space="0" w:color="auto"/>
              <w:right w:val="single" w:sz="4" w:space="0" w:color="auto"/>
            </w:tcBorders>
          </w:tcPr>
          <w:p w:rsidR="00F95597" w:rsidRDefault="00F95597" w:rsidP="009855CE">
            <w:pPr>
              <w:jc w:val="cente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F95597" w:rsidRDefault="00F95597" w:rsidP="009855CE">
            <w:pPr>
              <w:rPr>
                <w:sz w:val="24"/>
                <w:szCs w:val="24"/>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F95597" w:rsidRDefault="00F95597" w:rsidP="009855CE">
            <w:pPr>
              <w:rPr>
                <w:sz w:val="24"/>
                <w:szCs w:val="24"/>
              </w:rPr>
            </w:pPr>
          </w:p>
        </w:tc>
      </w:tr>
      <w:tr w:rsidR="00F95597" w:rsidTr="009855CE">
        <w:tc>
          <w:tcPr>
            <w:tcW w:w="651" w:type="dxa"/>
            <w:vMerge/>
            <w:tcBorders>
              <w:top w:val="single" w:sz="4" w:space="0" w:color="auto"/>
              <w:left w:val="single" w:sz="4" w:space="0" w:color="auto"/>
              <w:bottom w:val="single" w:sz="4" w:space="0" w:color="auto"/>
              <w:right w:val="single" w:sz="4" w:space="0" w:color="auto"/>
            </w:tcBorders>
            <w:vAlign w:val="center"/>
            <w:hideMark/>
          </w:tcPr>
          <w:p w:rsidR="00F95597" w:rsidRDefault="00F95597" w:rsidP="009855CE"/>
        </w:tc>
        <w:tc>
          <w:tcPr>
            <w:tcW w:w="3850" w:type="dxa"/>
            <w:vMerge/>
            <w:tcBorders>
              <w:top w:val="single" w:sz="4" w:space="0" w:color="auto"/>
              <w:left w:val="single" w:sz="4" w:space="0" w:color="auto"/>
              <w:bottom w:val="single" w:sz="4" w:space="0" w:color="auto"/>
              <w:right w:val="single" w:sz="4" w:space="0" w:color="auto"/>
            </w:tcBorders>
            <w:vAlign w:val="center"/>
            <w:hideMark/>
          </w:tcPr>
          <w:p w:rsidR="00F95597" w:rsidRDefault="00F95597" w:rsidP="009855CE">
            <w:pPr>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F95597" w:rsidRDefault="00F95597" w:rsidP="009855CE">
            <w:r>
              <w:t>КБ</w:t>
            </w:r>
          </w:p>
        </w:tc>
        <w:tc>
          <w:tcPr>
            <w:tcW w:w="992" w:type="dxa"/>
            <w:tcBorders>
              <w:top w:val="single" w:sz="4" w:space="0" w:color="auto"/>
              <w:left w:val="single" w:sz="4" w:space="0" w:color="auto"/>
              <w:bottom w:val="single" w:sz="4" w:space="0" w:color="auto"/>
              <w:right w:val="single" w:sz="4" w:space="0" w:color="auto"/>
            </w:tcBorders>
          </w:tcPr>
          <w:p w:rsidR="00F95597" w:rsidRDefault="00F95597" w:rsidP="009855CE">
            <w:pPr>
              <w:jc w:val="center"/>
            </w:pPr>
          </w:p>
        </w:tc>
        <w:tc>
          <w:tcPr>
            <w:tcW w:w="1418" w:type="dxa"/>
            <w:tcBorders>
              <w:top w:val="single" w:sz="4" w:space="0" w:color="auto"/>
              <w:left w:val="single" w:sz="4" w:space="0" w:color="auto"/>
              <w:bottom w:val="single" w:sz="4" w:space="0" w:color="auto"/>
              <w:right w:val="single" w:sz="4" w:space="0" w:color="auto"/>
            </w:tcBorders>
          </w:tcPr>
          <w:p w:rsidR="00F95597" w:rsidRDefault="00F95597" w:rsidP="009855CE">
            <w:pPr>
              <w:jc w:val="cente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F95597" w:rsidRDefault="00F95597" w:rsidP="009855CE">
            <w:pPr>
              <w:rPr>
                <w:sz w:val="24"/>
                <w:szCs w:val="24"/>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F95597" w:rsidRDefault="00F95597" w:rsidP="009855CE">
            <w:pPr>
              <w:rPr>
                <w:sz w:val="24"/>
                <w:szCs w:val="24"/>
              </w:rPr>
            </w:pPr>
          </w:p>
        </w:tc>
      </w:tr>
      <w:tr w:rsidR="00F95597" w:rsidTr="009855CE">
        <w:tc>
          <w:tcPr>
            <w:tcW w:w="651" w:type="dxa"/>
            <w:vMerge/>
            <w:tcBorders>
              <w:top w:val="single" w:sz="4" w:space="0" w:color="auto"/>
              <w:left w:val="single" w:sz="4" w:space="0" w:color="auto"/>
              <w:bottom w:val="single" w:sz="4" w:space="0" w:color="auto"/>
              <w:right w:val="single" w:sz="4" w:space="0" w:color="auto"/>
            </w:tcBorders>
            <w:vAlign w:val="center"/>
            <w:hideMark/>
          </w:tcPr>
          <w:p w:rsidR="00F95597" w:rsidRDefault="00F95597" w:rsidP="009855CE"/>
        </w:tc>
        <w:tc>
          <w:tcPr>
            <w:tcW w:w="3850" w:type="dxa"/>
            <w:vMerge/>
            <w:tcBorders>
              <w:top w:val="single" w:sz="4" w:space="0" w:color="auto"/>
              <w:left w:val="single" w:sz="4" w:space="0" w:color="auto"/>
              <w:bottom w:val="single" w:sz="4" w:space="0" w:color="auto"/>
              <w:right w:val="single" w:sz="4" w:space="0" w:color="auto"/>
            </w:tcBorders>
            <w:vAlign w:val="center"/>
            <w:hideMark/>
          </w:tcPr>
          <w:p w:rsidR="00F95597" w:rsidRDefault="00F95597" w:rsidP="009855CE">
            <w:pPr>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F95597" w:rsidRDefault="00F95597" w:rsidP="009855CE">
            <w:r>
              <w:t>МБ</w:t>
            </w:r>
          </w:p>
        </w:tc>
        <w:tc>
          <w:tcPr>
            <w:tcW w:w="992" w:type="dxa"/>
            <w:tcBorders>
              <w:top w:val="single" w:sz="4" w:space="0" w:color="auto"/>
              <w:left w:val="single" w:sz="4" w:space="0" w:color="auto"/>
              <w:bottom w:val="single" w:sz="4" w:space="0" w:color="auto"/>
              <w:right w:val="single" w:sz="4" w:space="0" w:color="auto"/>
            </w:tcBorders>
          </w:tcPr>
          <w:p w:rsidR="00F95597" w:rsidRDefault="00F95597" w:rsidP="009855CE">
            <w:pPr>
              <w:jc w:val="center"/>
            </w:pPr>
            <w:r>
              <w:t>720,0</w:t>
            </w:r>
          </w:p>
        </w:tc>
        <w:tc>
          <w:tcPr>
            <w:tcW w:w="1418" w:type="dxa"/>
            <w:tcBorders>
              <w:top w:val="single" w:sz="4" w:space="0" w:color="auto"/>
              <w:left w:val="single" w:sz="4" w:space="0" w:color="auto"/>
              <w:bottom w:val="single" w:sz="4" w:space="0" w:color="auto"/>
              <w:right w:val="single" w:sz="4" w:space="0" w:color="auto"/>
            </w:tcBorders>
          </w:tcPr>
          <w:p w:rsidR="00F95597" w:rsidRDefault="00F95597" w:rsidP="009855CE">
            <w:pPr>
              <w:jc w:val="center"/>
            </w:pPr>
            <w:r>
              <w:t>720,0</w:t>
            </w: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F95597" w:rsidRDefault="00F95597" w:rsidP="009855CE">
            <w:pPr>
              <w:rPr>
                <w:sz w:val="24"/>
                <w:szCs w:val="24"/>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F95597" w:rsidRDefault="00F95597" w:rsidP="009855CE">
            <w:pPr>
              <w:rPr>
                <w:sz w:val="24"/>
                <w:szCs w:val="24"/>
              </w:rPr>
            </w:pPr>
          </w:p>
        </w:tc>
      </w:tr>
      <w:tr w:rsidR="00F95597" w:rsidTr="009855CE">
        <w:tc>
          <w:tcPr>
            <w:tcW w:w="651" w:type="dxa"/>
            <w:vMerge/>
            <w:tcBorders>
              <w:top w:val="single" w:sz="4" w:space="0" w:color="auto"/>
              <w:left w:val="single" w:sz="4" w:space="0" w:color="auto"/>
              <w:bottom w:val="single" w:sz="4" w:space="0" w:color="auto"/>
              <w:right w:val="single" w:sz="4" w:space="0" w:color="auto"/>
            </w:tcBorders>
            <w:vAlign w:val="center"/>
            <w:hideMark/>
          </w:tcPr>
          <w:p w:rsidR="00F95597" w:rsidRDefault="00F95597" w:rsidP="009855CE"/>
        </w:tc>
        <w:tc>
          <w:tcPr>
            <w:tcW w:w="3850" w:type="dxa"/>
            <w:vMerge/>
            <w:tcBorders>
              <w:top w:val="single" w:sz="4" w:space="0" w:color="auto"/>
              <w:left w:val="single" w:sz="4" w:space="0" w:color="auto"/>
              <w:bottom w:val="single" w:sz="4" w:space="0" w:color="auto"/>
              <w:right w:val="single" w:sz="4" w:space="0" w:color="auto"/>
            </w:tcBorders>
            <w:vAlign w:val="center"/>
            <w:hideMark/>
          </w:tcPr>
          <w:p w:rsidR="00F95597" w:rsidRDefault="00F95597" w:rsidP="009855CE">
            <w:pPr>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F95597" w:rsidRDefault="00F95597" w:rsidP="009855CE">
            <w:r>
              <w:t xml:space="preserve">Другие </w:t>
            </w:r>
          </w:p>
          <w:p w:rsidR="00F95597" w:rsidRDefault="00F95597" w:rsidP="009855CE">
            <w:r>
              <w:t>Источники</w:t>
            </w:r>
          </w:p>
        </w:tc>
        <w:tc>
          <w:tcPr>
            <w:tcW w:w="992" w:type="dxa"/>
            <w:tcBorders>
              <w:top w:val="single" w:sz="4" w:space="0" w:color="auto"/>
              <w:left w:val="single" w:sz="4" w:space="0" w:color="auto"/>
              <w:bottom w:val="single" w:sz="4" w:space="0" w:color="auto"/>
              <w:right w:val="single" w:sz="4" w:space="0" w:color="auto"/>
            </w:tcBorders>
          </w:tcPr>
          <w:p w:rsidR="00F95597" w:rsidRDefault="00F95597" w:rsidP="009855CE">
            <w:pPr>
              <w:jc w:val="center"/>
            </w:pPr>
          </w:p>
        </w:tc>
        <w:tc>
          <w:tcPr>
            <w:tcW w:w="1418" w:type="dxa"/>
            <w:tcBorders>
              <w:top w:val="single" w:sz="4" w:space="0" w:color="auto"/>
              <w:left w:val="single" w:sz="4" w:space="0" w:color="auto"/>
              <w:bottom w:val="single" w:sz="4" w:space="0" w:color="auto"/>
              <w:right w:val="single" w:sz="4" w:space="0" w:color="auto"/>
            </w:tcBorders>
          </w:tcPr>
          <w:p w:rsidR="00F95597" w:rsidRDefault="00F95597" w:rsidP="009855CE">
            <w:pPr>
              <w:jc w:val="cente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F95597" w:rsidRDefault="00F95597" w:rsidP="009855CE">
            <w:pPr>
              <w:rPr>
                <w:sz w:val="24"/>
                <w:szCs w:val="24"/>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F95597" w:rsidRDefault="00F95597" w:rsidP="009855CE">
            <w:pPr>
              <w:rPr>
                <w:sz w:val="24"/>
                <w:szCs w:val="24"/>
              </w:rPr>
            </w:pPr>
          </w:p>
        </w:tc>
      </w:tr>
      <w:tr w:rsidR="00F95597" w:rsidTr="009855CE">
        <w:tc>
          <w:tcPr>
            <w:tcW w:w="651" w:type="dxa"/>
            <w:vMerge/>
            <w:tcBorders>
              <w:top w:val="single" w:sz="4" w:space="0" w:color="auto"/>
              <w:left w:val="single" w:sz="4" w:space="0" w:color="auto"/>
              <w:bottom w:val="single" w:sz="4" w:space="0" w:color="auto"/>
              <w:right w:val="single" w:sz="4" w:space="0" w:color="auto"/>
            </w:tcBorders>
            <w:vAlign w:val="center"/>
            <w:hideMark/>
          </w:tcPr>
          <w:p w:rsidR="00F95597" w:rsidRDefault="00F95597" w:rsidP="009855CE"/>
        </w:tc>
        <w:tc>
          <w:tcPr>
            <w:tcW w:w="3850" w:type="dxa"/>
            <w:vMerge/>
            <w:tcBorders>
              <w:top w:val="single" w:sz="4" w:space="0" w:color="auto"/>
              <w:left w:val="single" w:sz="4" w:space="0" w:color="auto"/>
              <w:bottom w:val="single" w:sz="4" w:space="0" w:color="auto"/>
              <w:right w:val="single" w:sz="4" w:space="0" w:color="auto"/>
            </w:tcBorders>
            <w:vAlign w:val="center"/>
            <w:hideMark/>
          </w:tcPr>
          <w:p w:rsidR="00F95597" w:rsidRDefault="00F95597" w:rsidP="009855CE">
            <w:pPr>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F95597" w:rsidRDefault="00F95597" w:rsidP="009855CE">
            <w:r>
              <w:t>Всего</w:t>
            </w:r>
          </w:p>
        </w:tc>
        <w:tc>
          <w:tcPr>
            <w:tcW w:w="992" w:type="dxa"/>
            <w:tcBorders>
              <w:top w:val="single" w:sz="4" w:space="0" w:color="auto"/>
              <w:left w:val="single" w:sz="4" w:space="0" w:color="auto"/>
              <w:bottom w:val="single" w:sz="4" w:space="0" w:color="auto"/>
              <w:right w:val="single" w:sz="4" w:space="0" w:color="auto"/>
            </w:tcBorders>
          </w:tcPr>
          <w:p w:rsidR="00F95597" w:rsidRDefault="00F95597" w:rsidP="009855CE">
            <w:pPr>
              <w:jc w:val="center"/>
            </w:pPr>
            <w:r>
              <w:t>720,0</w:t>
            </w:r>
          </w:p>
        </w:tc>
        <w:tc>
          <w:tcPr>
            <w:tcW w:w="1418" w:type="dxa"/>
            <w:tcBorders>
              <w:top w:val="single" w:sz="4" w:space="0" w:color="auto"/>
              <w:left w:val="single" w:sz="4" w:space="0" w:color="auto"/>
              <w:bottom w:val="single" w:sz="4" w:space="0" w:color="auto"/>
              <w:right w:val="single" w:sz="4" w:space="0" w:color="auto"/>
            </w:tcBorders>
          </w:tcPr>
          <w:p w:rsidR="00F95597" w:rsidRDefault="00F95597" w:rsidP="009855CE">
            <w:pPr>
              <w:jc w:val="center"/>
            </w:pPr>
            <w:r>
              <w:t>720,0</w:t>
            </w: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F95597" w:rsidRDefault="00F95597" w:rsidP="009855CE">
            <w:pPr>
              <w:rPr>
                <w:sz w:val="24"/>
                <w:szCs w:val="24"/>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F95597" w:rsidRDefault="00F95597" w:rsidP="009855CE">
            <w:pPr>
              <w:rPr>
                <w:sz w:val="24"/>
                <w:szCs w:val="24"/>
              </w:rPr>
            </w:pPr>
          </w:p>
        </w:tc>
      </w:tr>
    </w:tbl>
    <w:p w:rsidR="00F95597" w:rsidRDefault="00F95597" w:rsidP="00F95597"/>
    <w:p w:rsidR="00F95597" w:rsidRDefault="00F95597" w:rsidP="00F955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Заместитель главы</w:t>
      </w:r>
    </w:p>
    <w:p w:rsidR="00F95597" w:rsidRDefault="00F95597" w:rsidP="00F955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Новоджерелиевского</w:t>
      </w:r>
    </w:p>
    <w:p w:rsidR="00F95597" w:rsidRDefault="00F95597" w:rsidP="00F955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сельского поселения</w:t>
      </w:r>
    </w:p>
    <w:p w:rsidR="00F95597" w:rsidRDefault="00F95597" w:rsidP="00F955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Брюховецкого района                                                                                                                                         В.А. Герасименко</w:t>
      </w:r>
    </w:p>
    <w:p w:rsidR="00F95597" w:rsidRDefault="00F95597" w:rsidP="00F95597"/>
    <w:sectPr w:rsidR="00F95597" w:rsidSect="00F95597">
      <w:pgSz w:w="16838" w:h="11906" w:orient="landscape" w:code="9"/>
      <w:pgMar w:top="1701" w:right="1134" w:bottom="567" w:left="567" w:header="720" w:footer="72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E58" w:rsidRDefault="00651E58" w:rsidP="00955F72">
      <w:pPr>
        <w:spacing w:after="0" w:line="240" w:lineRule="auto"/>
      </w:pPr>
      <w:r>
        <w:separator/>
      </w:r>
    </w:p>
  </w:endnote>
  <w:endnote w:type="continuationSeparator" w:id="0">
    <w:p w:rsidR="00651E58" w:rsidRDefault="00651E58" w:rsidP="00955F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E58" w:rsidRDefault="00651E58" w:rsidP="00955F72">
      <w:pPr>
        <w:spacing w:after="0" w:line="240" w:lineRule="auto"/>
      </w:pPr>
      <w:r>
        <w:separator/>
      </w:r>
    </w:p>
  </w:footnote>
  <w:footnote w:type="continuationSeparator" w:id="0">
    <w:p w:rsidR="00651E58" w:rsidRDefault="00651E58" w:rsidP="00955F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D83" w:rsidRDefault="002F4577" w:rsidP="00E77A47">
    <w:pPr>
      <w:pStyle w:val="a3"/>
      <w:framePr w:wrap="around" w:vAnchor="text" w:hAnchor="margin" w:xAlign="right" w:y="1"/>
      <w:rPr>
        <w:rStyle w:val="a5"/>
      </w:rPr>
    </w:pPr>
    <w:r>
      <w:rPr>
        <w:rStyle w:val="a5"/>
      </w:rPr>
      <w:fldChar w:fldCharType="begin"/>
    </w:r>
    <w:r w:rsidR="006F3D83">
      <w:rPr>
        <w:rStyle w:val="a5"/>
      </w:rPr>
      <w:instrText xml:space="preserve">PAGE  </w:instrText>
    </w:r>
    <w:r>
      <w:rPr>
        <w:rStyle w:val="a5"/>
      </w:rPr>
      <w:fldChar w:fldCharType="end"/>
    </w:r>
  </w:p>
  <w:p w:rsidR="006F3D83" w:rsidRDefault="006F3D83" w:rsidP="00E77A47">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57290"/>
    <w:multiLevelType w:val="hybridMultilevel"/>
    <w:tmpl w:val="308607CA"/>
    <w:lvl w:ilvl="0" w:tplc="94AC2176">
      <w:start w:val="1"/>
      <w:numFmt w:val="decimal"/>
      <w:lvlText w:val="%1."/>
      <w:lvlJc w:val="left"/>
      <w:pPr>
        <w:ind w:left="2040" w:hanging="360"/>
      </w:pPr>
      <w:rPr>
        <w:rFonts w:hint="default"/>
      </w:rPr>
    </w:lvl>
    <w:lvl w:ilvl="1" w:tplc="04190019" w:tentative="1">
      <w:start w:val="1"/>
      <w:numFmt w:val="lowerLetter"/>
      <w:lvlText w:val="%2."/>
      <w:lvlJc w:val="left"/>
      <w:pPr>
        <w:ind w:left="2760" w:hanging="360"/>
      </w:pPr>
    </w:lvl>
    <w:lvl w:ilvl="2" w:tplc="0419001B" w:tentative="1">
      <w:start w:val="1"/>
      <w:numFmt w:val="lowerRoman"/>
      <w:lvlText w:val="%3."/>
      <w:lvlJc w:val="right"/>
      <w:pPr>
        <w:ind w:left="3480" w:hanging="180"/>
      </w:pPr>
    </w:lvl>
    <w:lvl w:ilvl="3" w:tplc="0419000F" w:tentative="1">
      <w:start w:val="1"/>
      <w:numFmt w:val="decimal"/>
      <w:lvlText w:val="%4."/>
      <w:lvlJc w:val="left"/>
      <w:pPr>
        <w:ind w:left="4200" w:hanging="360"/>
      </w:pPr>
    </w:lvl>
    <w:lvl w:ilvl="4" w:tplc="04190019" w:tentative="1">
      <w:start w:val="1"/>
      <w:numFmt w:val="lowerLetter"/>
      <w:lvlText w:val="%5."/>
      <w:lvlJc w:val="left"/>
      <w:pPr>
        <w:ind w:left="4920" w:hanging="360"/>
      </w:pPr>
    </w:lvl>
    <w:lvl w:ilvl="5" w:tplc="0419001B" w:tentative="1">
      <w:start w:val="1"/>
      <w:numFmt w:val="lowerRoman"/>
      <w:lvlText w:val="%6."/>
      <w:lvlJc w:val="right"/>
      <w:pPr>
        <w:ind w:left="5640" w:hanging="180"/>
      </w:pPr>
    </w:lvl>
    <w:lvl w:ilvl="6" w:tplc="0419000F" w:tentative="1">
      <w:start w:val="1"/>
      <w:numFmt w:val="decimal"/>
      <w:lvlText w:val="%7."/>
      <w:lvlJc w:val="left"/>
      <w:pPr>
        <w:ind w:left="6360" w:hanging="360"/>
      </w:pPr>
    </w:lvl>
    <w:lvl w:ilvl="7" w:tplc="04190019" w:tentative="1">
      <w:start w:val="1"/>
      <w:numFmt w:val="lowerLetter"/>
      <w:lvlText w:val="%8."/>
      <w:lvlJc w:val="left"/>
      <w:pPr>
        <w:ind w:left="7080" w:hanging="360"/>
      </w:pPr>
    </w:lvl>
    <w:lvl w:ilvl="8" w:tplc="0419001B" w:tentative="1">
      <w:start w:val="1"/>
      <w:numFmt w:val="lowerRoman"/>
      <w:lvlText w:val="%9."/>
      <w:lvlJc w:val="right"/>
      <w:pPr>
        <w:ind w:left="7800" w:hanging="180"/>
      </w:pPr>
    </w:lvl>
  </w:abstractNum>
  <w:abstractNum w:abstractNumId="1">
    <w:nsid w:val="2E8F63C0"/>
    <w:multiLevelType w:val="hybridMultilevel"/>
    <w:tmpl w:val="11F2CFF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DB50ED"/>
    <w:multiLevelType w:val="hybridMultilevel"/>
    <w:tmpl w:val="3CA2A7B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3E1BE0"/>
    <w:multiLevelType w:val="hybridMultilevel"/>
    <w:tmpl w:val="25F2401A"/>
    <w:lvl w:ilvl="0" w:tplc="0B809AD4">
      <w:start w:val="1"/>
      <w:numFmt w:val="decimal"/>
      <w:lvlText w:val="%1."/>
      <w:lvlJc w:val="left"/>
      <w:pPr>
        <w:tabs>
          <w:tab w:val="num" w:pos="3372"/>
        </w:tabs>
        <w:ind w:left="3372" w:hanging="360"/>
      </w:pPr>
      <w:rPr>
        <w:rFonts w:hint="default"/>
      </w:rPr>
    </w:lvl>
    <w:lvl w:ilvl="1" w:tplc="0F361182">
      <w:start w:val="1"/>
      <w:numFmt w:val="bullet"/>
      <w:lvlText w:val="–"/>
      <w:lvlJc w:val="left"/>
      <w:pPr>
        <w:tabs>
          <w:tab w:val="num" w:pos="907"/>
        </w:tabs>
        <w:ind w:left="907" w:hanging="227"/>
      </w:pPr>
      <w:rPr>
        <w:rFonts w:ascii="Times New Roman" w:hAnsi="Times New Roman" w:cs="Times New Roman" w:hint="default"/>
      </w:rPr>
    </w:lvl>
    <w:lvl w:ilvl="2" w:tplc="0419001B" w:tentative="1">
      <w:start w:val="1"/>
      <w:numFmt w:val="lowerRoman"/>
      <w:lvlText w:val="%3."/>
      <w:lvlJc w:val="right"/>
      <w:pPr>
        <w:tabs>
          <w:tab w:val="num" w:pos="4812"/>
        </w:tabs>
        <w:ind w:left="4812" w:hanging="180"/>
      </w:pPr>
    </w:lvl>
    <w:lvl w:ilvl="3" w:tplc="0419000F" w:tentative="1">
      <w:start w:val="1"/>
      <w:numFmt w:val="decimal"/>
      <w:lvlText w:val="%4."/>
      <w:lvlJc w:val="left"/>
      <w:pPr>
        <w:tabs>
          <w:tab w:val="num" w:pos="5532"/>
        </w:tabs>
        <w:ind w:left="5532" w:hanging="360"/>
      </w:pPr>
    </w:lvl>
    <w:lvl w:ilvl="4" w:tplc="04190019" w:tentative="1">
      <w:start w:val="1"/>
      <w:numFmt w:val="lowerLetter"/>
      <w:lvlText w:val="%5."/>
      <w:lvlJc w:val="left"/>
      <w:pPr>
        <w:tabs>
          <w:tab w:val="num" w:pos="6252"/>
        </w:tabs>
        <w:ind w:left="6252" w:hanging="360"/>
      </w:pPr>
    </w:lvl>
    <w:lvl w:ilvl="5" w:tplc="0419001B" w:tentative="1">
      <w:start w:val="1"/>
      <w:numFmt w:val="lowerRoman"/>
      <w:lvlText w:val="%6."/>
      <w:lvlJc w:val="right"/>
      <w:pPr>
        <w:tabs>
          <w:tab w:val="num" w:pos="6972"/>
        </w:tabs>
        <w:ind w:left="6972" w:hanging="180"/>
      </w:pPr>
    </w:lvl>
    <w:lvl w:ilvl="6" w:tplc="0419000F" w:tentative="1">
      <w:start w:val="1"/>
      <w:numFmt w:val="decimal"/>
      <w:lvlText w:val="%7."/>
      <w:lvlJc w:val="left"/>
      <w:pPr>
        <w:tabs>
          <w:tab w:val="num" w:pos="7692"/>
        </w:tabs>
        <w:ind w:left="7692" w:hanging="360"/>
      </w:pPr>
    </w:lvl>
    <w:lvl w:ilvl="7" w:tplc="04190019" w:tentative="1">
      <w:start w:val="1"/>
      <w:numFmt w:val="lowerLetter"/>
      <w:lvlText w:val="%8."/>
      <w:lvlJc w:val="left"/>
      <w:pPr>
        <w:tabs>
          <w:tab w:val="num" w:pos="8412"/>
        </w:tabs>
        <w:ind w:left="8412" w:hanging="360"/>
      </w:pPr>
    </w:lvl>
    <w:lvl w:ilvl="8" w:tplc="0419001B" w:tentative="1">
      <w:start w:val="1"/>
      <w:numFmt w:val="lowerRoman"/>
      <w:lvlText w:val="%9."/>
      <w:lvlJc w:val="right"/>
      <w:pPr>
        <w:tabs>
          <w:tab w:val="num" w:pos="9132"/>
        </w:tabs>
        <w:ind w:left="9132" w:hanging="180"/>
      </w:pPr>
    </w:lvl>
  </w:abstractNum>
  <w:abstractNum w:abstractNumId="4">
    <w:nsid w:val="5DB52AC9"/>
    <w:multiLevelType w:val="hybridMultilevel"/>
    <w:tmpl w:val="2B9445E0"/>
    <w:lvl w:ilvl="0" w:tplc="0F361182">
      <w:start w:val="1"/>
      <w:numFmt w:val="bullet"/>
      <w:lvlText w:val="–"/>
      <w:lvlJc w:val="left"/>
      <w:pPr>
        <w:tabs>
          <w:tab w:val="num" w:pos="907"/>
        </w:tabs>
        <w:ind w:left="907" w:hanging="227"/>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1"/>
  </w:num>
  <w:num w:numId="6">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27914"/>
    <w:rsid w:val="00057087"/>
    <w:rsid w:val="0006571B"/>
    <w:rsid w:val="00095E8F"/>
    <w:rsid w:val="000A6BF6"/>
    <w:rsid w:val="000B7BD0"/>
    <w:rsid w:val="001063BF"/>
    <w:rsid w:val="001556B5"/>
    <w:rsid w:val="001B5E3E"/>
    <w:rsid w:val="0022285B"/>
    <w:rsid w:val="002278F1"/>
    <w:rsid w:val="002474CB"/>
    <w:rsid w:val="002677C5"/>
    <w:rsid w:val="002C0FD3"/>
    <w:rsid w:val="002F3AA3"/>
    <w:rsid w:val="002F4577"/>
    <w:rsid w:val="003037D8"/>
    <w:rsid w:val="00307297"/>
    <w:rsid w:val="003520FD"/>
    <w:rsid w:val="003C738E"/>
    <w:rsid w:val="004006BC"/>
    <w:rsid w:val="00406F58"/>
    <w:rsid w:val="00440035"/>
    <w:rsid w:val="00440744"/>
    <w:rsid w:val="004A73F2"/>
    <w:rsid w:val="004C77FD"/>
    <w:rsid w:val="004D2DCB"/>
    <w:rsid w:val="004D3D52"/>
    <w:rsid w:val="00557048"/>
    <w:rsid w:val="00586128"/>
    <w:rsid w:val="005F7E00"/>
    <w:rsid w:val="00651E58"/>
    <w:rsid w:val="006A53D2"/>
    <w:rsid w:val="006F3D83"/>
    <w:rsid w:val="006F7815"/>
    <w:rsid w:val="0072313C"/>
    <w:rsid w:val="00777FEF"/>
    <w:rsid w:val="00877DE1"/>
    <w:rsid w:val="008A3C66"/>
    <w:rsid w:val="00927914"/>
    <w:rsid w:val="00944777"/>
    <w:rsid w:val="00955F72"/>
    <w:rsid w:val="0096155A"/>
    <w:rsid w:val="00994E65"/>
    <w:rsid w:val="009B4584"/>
    <w:rsid w:val="009B7A87"/>
    <w:rsid w:val="00A54ECD"/>
    <w:rsid w:val="00A75064"/>
    <w:rsid w:val="00A900C2"/>
    <w:rsid w:val="00AF1216"/>
    <w:rsid w:val="00B56E79"/>
    <w:rsid w:val="00B90061"/>
    <w:rsid w:val="00C8783E"/>
    <w:rsid w:val="00CA6ADB"/>
    <w:rsid w:val="00CD069A"/>
    <w:rsid w:val="00CF4204"/>
    <w:rsid w:val="00D1396B"/>
    <w:rsid w:val="00D54C22"/>
    <w:rsid w:val="00D619BC"/>
    <w:rsid w:val="00DC5FE6"/>
    <w:rsid w:val="00E37C25"/>
    <w:rsid w:val="00E635F3"/>
    <w:rsid w:val="00E77A47"/>
    <w:rsid w:val="00E869F0"/>
    <w:rsid w:val="00EA27FC"/>
    <w:rsid w:val="00F0497D"/>
    <w:rsid w:val="00F33EBC"/>
    <w:rsid w:val="00F418D3"/>
    <w:rsid w:val="00F955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F72"/>
  </w:style>
  <w:style w:type="paragraph" w:styleId="1">
    <w:name w:val="heading 1"/>
    <w:basedOn w:val="a"/>
    <w:next w:val="a"/>
    <w:link w:val="10"/>
    <w:qFormat/>
    <w:rsid w:val="00927914"/>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7914"/>
    <w:rPr>
      <w:rFonts w:ascii="Arial" w:eastAsia="Times New Roman" w:hAnsi="Arial" w:cs="Arial"/>
      <w:b/>
      <w:bCs/>
      <w:color w:val="000080"/>
      <w:sz w:val="20"/>
      <w:szCs w:val="20"/>
    </w:rPr>
  </w:style>
  <w:style w:type="paragraph" w:customStyle="1" w:styleId="Preformatted">
    <w:name w:val="Preformatted"/>
    <w:basedOn w:val="a"/>
    <w:rsid w:val="0092791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360" w:lineRule="auto"/>
    </w:pPr>
    <w:rPr>
      <w:rFonts w:ascii="Courier New" w:eastAsia="Times New Roman" w:hAnsi="Courier New" w:cs="Times New Roman"/>
      <w:sz w:val="20"/>
      <w:szCs w:val="20"/>
    </w:rPr>
  </w:style>
  <w:style w:type="paragraph" w:customStyle="1" w:styleId="ConsPlusNormal">
    <w:name w:val="ConsPlusNormal"/>
    <w:rsid w:val="0092791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header"/>
    <w:basedOn w:val="a"/>
    <w:link w:val="a4"/>
    <w:uiPriority w:val="99"/>
    <w:rsid w:val="00927914"/>
    <w:pPr>
      <w:tabs>
        <w:tab w:val="center" w:pos="4677"/>
        <w:tab w:val="right" w:pos="9355"/>
      </w:tabs>
      <w:spacing w:after="0" w:line="360" w:lineRule="auto"/>
    </w:pPr>
    <w:rPr>
      <w:rFonts w:ascii="Times New Roman" w:eastAsia="Batang" w:hAnsi="Times New Roman" w:cs="Times New Roman"/>
      <w:sz w:val="28"/>
      <w:szCs w:val="24"/>
      <w:lang w:eastAsia="ko-KR"/>
    </w:rPr>
  </w:style>
  <w:style w:type="character" w:customStyle="1" w:styleId="a4">
    <w:name w:val="Верхний колонтитул Знак"/>
    <w:basedOn w:val="a0"/>
    <w:link w:val="a3"/>
    <w:uiPriority w:val="99"/>
    <w:rsid w:val="00927914"/>
    <w:rPr>
      <w:rFonts w:ascii="Times New Roman" w:eastAsia="Batang" w:hAnsi="Times New Roman" w:cs="Times New Roman"/>
      <w:sz w:val="28"/>
      <w:szCs w:val="24"/>
      <w:lang w:eastAsia="ko-KR"/>
    </w:rPr>
  </w:style>
  <w:style w:type="character" w:styleId="a5">
    <w:name w:val="page number"/>
    <w:basedOn w:val="a0"/>
    <w:rsid w:val="00927914"/>
  </w:style>
  <w:style w:type="paragraph" w:customStyle="1" w:styleId="a6">
    <w:name w:val="Нормальный (таблица)"/>
    <w:basedOn w:val="a"/>
    <w:next w:val="a"/>
    <w:rsid w:val="00927914"/>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7">
    <w:name w:val="Прижатый влево"/>
    <w:basedOn w:val="a"/>
    <w:next w:val="a"/>
    <w:rsid w:val="0092791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text">
    <w:name w:val="text"/>
    <w:basedOn w:val="a"/>
    <w:rsid w:val="00B56E79"/>
    <w:pPr>
      <w:spacing w:before="100" w:beforeAutospacing="1" w:after="100" w:afterAutospacing="1" w:line="240" w:lineRule="auto"/>
      <w:jc w:val="both"/>
    </w:pPr>
    <w:rPr>
      <w:rFonts w:ascii="Times New Roman" w:hAnsi="Times New Roman" w:cs="Times New Roman"/>
      <w:sz w:val="24"/>
      <w:szCs w:val="24"/>
    </w:rPr>
  </w:style>
  <w:style w:type="paragraph" w:styleId="a8">
    <w:name w:val="List Paragraph"/>
    <w:basedOn w:val="a"/>
    <w:uiPriority w:val="34"/>
    <w:qFormat/>
    <w:rsid w:val="00A75064"/>
    <w:pPr>
      <w:ind w:left="720"/>
      <w:contextualSpacing/>
    </w:pPr>
  </w:style>
  <w:style w:type="character" w:customStyle="1" w:styleId="a9">
    <w:name w:val="Гипертекстовая ссылка"/>
    <w:basedOn w:val="a0"/>
    <w:rsid w:val="003520FD"/>
    <w:rPr>
      <w:rFonts w:cs="Times New Roman"/>
      <w:color w:val="106BBE"/>
    </w:rPr>
  </w:style>
  <w:style w:type="paragraph" w:styleId="aa">
    <w:name w:val="Normal (Web)"/>
    <w:basedOn w:val="a"/>
    <w:unhideWhenUsed/>
    <w:rsid w:val="00E77A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E77A47"/>
    <w:pPr>
      <w:autoSpaceDE w:val="0"/>
      <w:autoSpaceDN w:val="0"/>
      <w:adjustRightInd w:val="0"/>
      <w:spacing w:after="0" w:line="240" w:lineRule="auto"/>
    </w:pPr>
    <w:rPr>
      <w:rFonts w:ascii="Courier New" w:eastAsia="Times New Roman" w:hAnsi="Courier New" w:cs="Courier New"/>
      <w:sz w:val="20"/>
      <w:szCs w:val="20"/>
    </w:rPr>
  </w:style>
  <w:style w:type="paragraph" w:styleId="3">
    <w:name w:val="Body Text 3"/>
    <w:basedOn w:val="a"/>
    <w:link w:val="30"/>
    <w:rsid w:val="00E77A47"/>
    <w:pPr>
      <w:spacing w:after="120"/>
    </w:pPr>
    <w:rPr>
      <w:rFonts w:ascii="Calibri" w:eastAsia="Times New Roman" w:hAnsi="Calibri" w:cs="Times New Roman"/>
      <w:sz w:val="16"/>
      <w:szCs w:val="16"/>
    </w:rPr>
  </w:style>
  <w:style w:type="character" w:customStyle="1" w:styleId="30">
    <w:name w:val="Основной текст 3 Знак"/>
    <w:basedOn w:val="a0"/>
    <w:link w:val="3"/>
    <w:rsid w:val="00E77A47"/>
    <w:rPr>
      <w:rFonts w:ascii="Calibri" w:eastAsia="Times New Roman" w:hAnsi="Calibri" w:cs="Times New Roman"/>
      <w:sz w:val="16"/>
      <w:szCs w:val="16"/>
    </w:rPr>
  </w:style>
  <w:style w:type="paragraph" w:styleId="ab">
    <w:name w:val="footer"/>
    <w:basedOn w:val="a"/>
    <w:link w:val="ac"/>
    <w:uiPriority w:val="99"/>
    <w:semiHidden/>
    <w:unhideWhenUsed/>
    <w:rsid w:val="006F3D83"/>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6F3D83"/>
  </w:style>
  <w:style w:type="table" w:styleId="ad">
    <w:name w:val="Table Grid"/>
    <w:basedOn w:val="a1"/>
    <w:rsid w:val="00944777"/>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11\Documents\&#1055;&#1086;&#1089;&#1090;&#1072;&#1085;&#1086;&#1074;&#1083;&#1077;&#1085;&#1080;&#1103;\&#1089;&#1082;&#1072;&#1095;&#1082;&#1072;%20&#1087;&#1086;&#1089;&#1090;&#1072;&#1085;&#1086;&#1074;&#1083;&#1077;&#1085;&#1080;&#1103;\&#1055;&#1054;&#1057;&#1058;&#1040;&#1053;&#1054;&#1042;&#1051;&#1045;&#1053;&#1048;&#1071;%202014\&#1086;&#1082;&#1090;&#1103;&#1073;&#1088;&#1100;\&#1087;&#1088;&#1086;&#1075;&#1088;&#1072;&#1084;&#1084;&#1099;%202015\&#1080;&#1085;&#1092;&#1086;&#1088;&#1084;&#1072;&#1094;&#1080;&#1086;&#1085;&#1085;&#1086;&#1077;%20&#1086;&#1073;&#1077;&#1089;&#1087;&#1077;&#1095;&#1077;&#1085;&#1080;&#1077;\&#1080;&#1085;&#1092;&#1086;&#1088;&#1084;&#1072;&#1094;&#1080;&#1086;&#1085;&#1085;&#1086;&#1077;%20&#1086;&#1073;&#1077;&#1089;&#1087;&#1077;&#1095;&#1077;&#1085;&#1080;&#1077;\&#1048;&#1085;&#1092;&#1086;&#1088;&#1084;&#1072;&#1094;&#1080;&#1086;&#1085;&#1085;&#1086;&#1077;%20&#1086;&#1073;&#1077;&#1089;&#1087;&#1077;&#1095;&#1077;&#1085;&#1080;&#1077;.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468</TotalTime>
  <Pages>28</Pages>
  <Words>7980</Words>
  <Characters>45487</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11</cp:lastModifiedBy>
  <cp:revision>22</cp:revision>
  <cp:lastPrinted>2014-10-27T07:10:00Z</cp:lastPrinted>
  <dcterms:created xsi:type="dcterms:W3CDTF">2014-10-10T12:40:00Z</dcterms:created>
  <dcterms:modified xsi:type="dcterms:W3CDTF">2014-10-27T07:15:00Z</dcterms:modified>
</cp:coreProperties>
</file>