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E23D6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C555B1">
        <w:rPr>
          <w:sz w:val="28"/>
          <w:szCs w:val="28"/>
        </w:rPr>
        <w:t>18.05.2015</w:t>
      </w:r>
      <w:r w:rsidR="00947082">
        <w:rPr>
          <w:sz w:val="28"/>
          <w:szCs w:val="28"/>
        </w:rPr>
        <w:t xml:space="preserve">                                                                                         № </w:t>
      </w:r>
      <w:r w:rsidR="00C555B1">
        <w:rPr>
          <w:sz w:val="28"/>
          <w:szCs w:val="28"/>
        </w:rPr>
        <w:t>64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491EFF" w:rsidRPr="00557DB2" w:rsidRDefault="00947082" w:rsidP="00491EFF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491EFF">
        <w:rPr>
          <w:b/>
          <w:sz w:val="28"/>
          <w:szCs w:val="28"/>
        </w:rPr>
        <w:t>15</w:t>
      </w:r>
      <w:r w:rsidRPr="00947082">
        <w:rPr>
          <w:b/>
          <w:sz w:val="28"/>
          <w:szCs w:val="28"/>
        </w:rPr>
        <w:t>октября 2014 года № 1</w:t>
      </w:r>
      <w:r w:rsidR="00491EFF">
        <w:rPr>
          <w:b/>
          <w:sz w:val="28"/>
          <w:szCs w:val="28"/>
        </w:rPr>
        <w:t>24«Об утверждении муниципальной программы «</w:t>
      </w:r>
      <w:r w:rsidR="00491EFF" w:rsidRPr="006D78BE">
        <w:rPr>
          <w:b/>
          <w:bCs/>
          <w:sz w:val="28"/>
          <w:szCs w:val="28"/>
        </w:rPr>
        <w:t>Управление муниципальным имуществом Новоджерелиевского сельского поселения Брюховецкого района</w:t>
      </w:r>
      <w:r w:rsidR="00646C9C">
        <w:rPr>
          <w:b/>
          <w:bCs/>
          <w:sz w:val="28"/>
          <w:szCs w:val="28"/>
        </w:rPr>
        <w:t xml:space="preserve"> </w:t>
      </w:r>
      <w:r w:rsidR="00491EFF" w:rsidRPr="006D78BE">
        <w:rPr>
          <w:b/>
          <w:bCs/>
          <w:sz w:val="28"/>
          <w:szCs w:val="28"/>
        </w:rPr>
        <w:t>на 2015 год</w:t>
      </w:r>
      <w:r w:rsidR="00491EFF" w:rsidRPr="00557DB2">
        <w:rPr>
          <w:b/>
          <w:sz w:val="28"/>
        </w:rPr>
        <w:t xml:space="preserve">» </w:t>
      </w:r>
    </w:p>
    <w:p w:rsidR="00491EFF" w:rsidRDefault="00491EFF" w:rsidP="00491EFF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</w:t>
      </w:r>
      <w:bookmarkStart w:id="0" w:name="_GoBack"/>
      <w:bookmarkEnd w:id="0"/>
      <w:r>
        <w:rPr>
          <w:sz w:val="28"/>
          <w:szCs w:val="28"/>
        </w:rPr>
        <w:t xml:space="preserve">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683E4B">
      <w:pPr>
        <w:ind w:firstLine="567"/>
        <w:jc w:val="both"/>
        <w:rPr>
          <w:bCs/>
          <w:sz w:val="28"/>
          <w:szCs w:val="28"/>
        </w:rPr>
      </w:pPr>
      <w:r w:rsidRPr="00683E4B">
        <w:rPr>
          <w:sz w:val="28"/>
          <w:szCs w:val="28"/>
        </w:rPr>
        <w:t>1.</w:t>
      </w:r>
      <w:r w:rsidR="00F94B1F" w:rsidRPr="00683E4B">
        <w:rPr>
          <w:sz w:val="28"/>
          <w:szCs w:val="28"/>
        </w:rPr>
        <w:t xml:space="preserve"> Внести в муниципальн</w:t>
      </w:r>
      <w:r w:rsidR="00D307CE" w:rsidRPr="00683E4B">
        <w:rPr>
          <w:sz w:val="28"/>
          <w:szCs w:val="28"/>
        </w:rPr>
        <w:t>ую</w:t>
      </w:r>
      <w:r w:rsidR="00F94B1F" w:rsidRPr="00683E4B">
        <w:rPr>
          <w:sz w:val="28"/>
          <w:szCs w:val="28"/>
        </w:rPr>
        <w:t xml:space="preserve"> программ</w:t>
      </w:r>
      <w:r w:rsidR="00D307CE" w:rsidRPr="00683E4B">
        <w:rPr>
          <w:sz w:val="28"/>
          <w:szCs w:val="28"/>
        </w:rPr>
        <w:t>у</w:t>
      </w:r>
      <w:r w:rsidR="00F94B1F" w:rsidRPr="00683E4B">
        <w:rPr>
          <w:snapToGrid w:val="0"/>
          <w:sz w:val="28"/>
          <w:szCs w:val="28"/>
        </w:rPr>
        <w:t xml:space="preserve">Новоджерелиевского </w:t>
      </w:r>
      <w:r w:rsidR="00F94B1F" w:rsidRPr="00683E4B">
        <w:rPr>
          <w:sz w:val="28"/>
        </w:rPr>
        <w:t xml:space="preserve">сельского поселения Брюховецкого района </w:t>
      </w:r>
      <w:r w:rsidR="00F94B1F" w:rsidRPr="00AC2145">
        <w:rPr>
          <w:bCs/>
          <w:sz w:val="28"/>
          <w:szCs w:val="28"/>
        </w:rPr>
        <w:t>«</w:t>
      </w:r>
      <w:r w:rsidR="00AC2145" w:rsidRPr="00AC2145">
        <w:rPr>
          <w:bCs/>
          <w:sz w:val="28"/>
          <w:szCs w:val="28"/>
        </w:rPr>
        <w:t>Управление муниципальным имуществом Новоджерелиевского сельского поселения Брюховецкого района на 2015 год</w:t>
      </w:r>
      <w:r w:rsidR="00F94B1F" w:rsidRPr="00AC2145">
        <w:rPr>
          <w:bCs/>
          <w:sz w:val="28"/>
          <w:szCs w:val="28"/>
        </w:rPr>
        <w:t>»</w:t>
      </w:r>
      <w:r w:rsidR="00344BCE" w:rsidRPr="00683E4B">
        <w:rPr>
          <w:bCs/>
          <w:sz w:val="28"/>
          <w:szCs w:val="28"/>
        </w:rPr>
        <w:t xml:space="preserve"> к постановлению администрации Новоджерелиевского сельского поселения Брюховецкого района от </w:t>
      </w:r>
      <w:r w:rsidR="00AC2145">
        <w:rPr>
          <w:sz w:val="28"/>
          <w:szCs w:val="28"/>
        </w:rPr>
        <w:t>14</w:t>
      </w:r>
      <w:r w:rsidR="00683E4B" w:rsidRPr="00683E4B">
        <w:rPr>
          <w:sz w:val="28"/>
          <w:szCs w:val="28"/>
        </w:rPr>
        <w:t xml:space="preserve"> октября 2014 года № 1</w:t>
      </w:r>
      <w:r w:rsidR="00AC2145">
        <w:rPr>
          <w:sz w:val="28"/>
          <w:szCs w:val="28"/>
        </w:rPr>
        <w:t>2</w:t>
      </w:r>
      <w:r w:rsidR="00683E4B" w:rsidRPr="00683E4B">
        <w:rPr>
          <w:sz w:val="28"/>
          <w:szCs w:val="28"/>
        </w:rPr>
        <w:t xml:space="preserve">4 «Об утверждении </w:t>
      </w:r>
      <w:r w:rsidR="00683E4B" w:rsidRPr="00683E4B">
        <w:rPr>
          <w:sz w:val="28"/>
        </w:rPr>
        <w:t xml:space="preserve">муниципальной программы </w:t>
      </w:r>
      <w:r w:rsidR="00683E4B" w:rsidRPr="00683E4B">
        <w:rPr>
          <w:snapToGrid w:val="0"/>
          <w:sz w:val="28"/>
          <w:szCs w:val="28"/>
        </w:rPr>
        <w:t xml:space="preserve">Новоджерелиевского </w:t>
      </w:r>
      <w:r w:rsidR="00683E4B" w:rsidRPr="00683E4B">
        <w:rPr>
          <w:sz w:val="28"/>
        </w:rPr>
        <w:t xml:space="preserve">сельского поселения Брюховецкого района </w:t>
      </w:r>
      <w:r w:rsidR="00683E4B" w:rsidRPr="00AC2145">
        <w:rPr>
          <w:sz w:val="28"/>
        </w:rPr>
        <w:t>«</w:t>
      </w:r>
      <w:r w:rsidR="00AC2145" w:rsidRPr="00AC2145">
        <w:rPr>
          <w:bCs/>
          <w:sz w:val="28"/>
          <w:szCs w:val="28"/>
        </w:rPr>
        <w:t>Управление муниципальным имуществом Новоджерелиевского сельского поселения  Брюховецкого района на 2015 год</w:t>
      </w:r>
      <w:r w:rsidR="00683E4B" w:rsidRPr="00AC2145">
        <w:rPr>
          <w:sz w:val="28"/>
        </w:rPr>
        <w:t>»</w:t>
      </w:r>
      <w:r w:rsidR="00F94B1F" w:rsidRPr="00683E4B">
        <w:rPr>
          <w:bCs/>
          <w:sz w:val="28"/>
          <w:szCs w:val="28"/>
        </w:rPr>
        <w:t>следующие изменения</w:t>
      </w:r>
      <w:r w:rsidR="00F94B1F" w:rsidRPr="00B156CE">
        <w:rPr>
          <w:bCs/>
          <w:sz w:val="28"/>
          <w:szCs w:val="28"/>
        </w:rPr>
        <w:t>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/>
      </w:tblPr>
      <w:tblGrid>
        <w:gridCol w:w="2211"/>
        <w:gridCol w:w="7643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722759" w:rsidRPr="004637D2" w:rsidRDefault="00D13368" w:rsidP="003508E7">
            <w:pPr>
              <w:rPr>
                <w:sz w:val="28"/>
                <w:szCs w:val="28"/>
              </w:rPr>
            </w:pPr>
            <w:r w:rsidRPr="006D78BE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D13368">
              <w:rPr>
                <w:sz w:val="28"/>
                <w:szCs w:val="28"/>
              </w:rPr>
              <w:t>226,0 тыс.рублей, в том числе за счет средств местного -  226,00 тыс. руб</w:t>
            </w:r>
            <w:r>
              <w:rPr>
                <w:sz w:val="28"/>
                <w:szCs w:val="28"/>
              </w:rPr>
              <w:t>лей</w:t>
            </w:r>
            <w:r w:rsidRPr="006D78BE">
              <w:rPr>
                <w:sz w:val="28"/>
                <w:szCs w:val="28"/>
              </w:rPr>
              <w:t>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3D697D" w:rsidRDefault="003D697D" w:rsidP="00FB1AE1">
      <w:pPr>
        <w:ind w:firstLine="567"/>
        <w:jc w:val="both"/>
        <w:rPr>
          <w:sz w:val="28"/>
          <w:szCs w:val="28"/>
        </w:rPr>
      </w:pPr>
    </w:p>
    <w:p w:rsidR="003D697D" w:rsidRDefault="003D697D" w:rsidP="003D69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B1AE1" w:rsidRPr="00FB1AE1" w:rsidRDefault="00FB1AE1" w:rsidP="00FB1AE1">
      <w:pPr>
        <w:ind w:firstLine="567"/>
        <w:jc w:val="both"/>
        <w:rPr>
          <w:bCs/>
          <w:sz w:val="28"/>
          <w:szCs w:val="28"/>
        </w:rPr>
      </w:pPr>
      <w:r w:rsidRPr="00FB1AE1">
        <w:rPr>
          <w:sz w:val="28"/>
          <w:szCs w:val="28"/>
        </w:rPr>
        <w:t>2) в разделе 3 «</w:t>
      </w:r>
      <w:r w:rsidRPr="00FB1AE1">
        <w:rPr>
          <w:bCs/>
          <w:sz w:val="28"/>
          <w:szCs w:val="28"/>
        </w:rPr>
        <w:t>Перечень программных мероприятий»</w:t>
      </w:r>
      <w:r>
        <w:rPr>
          <w:bCs/>
          <w:sz w:val="28"/>
          <w:szCs w:val="28"/>
        </w:rPr>
        <w:t xml:space="preserve"> пункт 1 изложить в следующей редакции:</w:t>
      </w:r>
    </w:p>
    <w:p w:rsidR="00AD4032" w:rsidRPr="00FB1AE1" w:rsidRDefault="00AD4032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1001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2768"/>
        <w:gridCol w:w="1419"/>
        <w:gridCol w:w="993"/>
        <w:gridCol w:w="993"/>
        <w:gridCol w:w="1873"/>
        <w:gridCol w:w="1029"/>
      </w:tblGrid>
      <w:tr w:rsidR="00AD4032" w:rsidRPr="006D78BE" w:rsidTr="006E7E96">
        <w:tc>
          <w:tcPr>
            <w:tcW w:w="936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Оформление прав собственности муниципального имущества Новоджерелиевского сельского поселения Брюховецкого района</w:t>
            </w:r>
          </w:p>
        </w:tc>
        <w:tc>
          <w:tcPr>
            <w:tcW w:w="1418" w:type="dxa"/>
            <w:shd w:val="clear" w:color="auto" w:fill="auto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032" w:rsidRPr="00AD4032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AD4032">
              <w:rPr>
                <w:bCs/>
                <w:sz w:val="28"/>
                <w:szCs w:val="28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032" w:rsidRPr="00AD4032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AD4032">
              <w:rPr>
                <w:bCs/>
                <w:sz w:val="28"/>
                <w:szCs w:val="28"/>
              </w:rPr>
              <w:t>176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Регистрация муниципального имущества в соответствии ФЗ от 21.12.2001 года № 178-ФЗ</w:t>
            </w:r>
          </w:p>
        </w:tc>
        <w:tc>
          <w:tcPr>
            <w:tcW w:w="1028" w:type="dxa"/>
            <w:shd w:val="clear" w:color="auto" w:fill="auto"/>
          </w:tcPr>
          <w:p w:rsidR="00AD4032" w:rsidRPr="006D78BE" w:rsidRDefault="00AD4032" w:rsidP="006E7E96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</w:tbl>
    <w:p w:rsidR="00FB1AE1" w:rsidRDefault="00AD4032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93AB9" w:rsidRPr="00FB1AE1" w:rsidRDefault="00193AB9" w:rsidP="00193AB9">
      <w:pPr>
        <w:ind w:firstLine="567"/>
        <w:jc w:val="both"/>
        <w:rPr>
          <w:bCs/>
          <w:sz w:val="28"/>
          <w:szCs w:val="28"/>
        </w:rPr>
      </w:pPr>
      <w:r w:rsidRPr="00FB1AE1">
        <w:rPr>
          <w:sz w:val="28"/>
          <w:szCs w:val="28"/>
        </w:rPr>
        <w:t>в разделе 3 «</w:t>
      </w:r>
      <w:r w:rsidRPr="00FB1AE1">
        <w:rPr>
          <w:bCs/>
          <w:sz w:val="28"/>
          <w:szCs w:val="28"/>
        </w:rPr>
        <w:t>Перечень программных мероприятий»</w:t>
      </w:r>
      <w:r>
        <w:rPr>
          <w:bCs/>
          <w:sz w:val="28"/>
          <w:szCs w:val="28"/>
        </w:rPr>
        <w:t xml:space="preserve"> пункт 6 изложить в следующей редакции:</w:t>
      </w:r>
    </w:p>
    <w:p w:rsidR="00B44498" w:rsidRPr="00FB1AE1" w:rsidRDefault="00193AB9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1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2768"/>
        <w:gridCol w:w="1419"/>
        <w:gridCol w:w="993"/>
        <w:gridCol w:w="993"/>
        <w:gridCol w:w="1873"/>
        <w:gridCol w:w="1029"/>
      </w:tblGrid>
      <w:tr w:rsidR="00B44498" w:rsidRPr="006D78BE" w:rsidTr="00505EC2">
        <w:trPr>
          <w:trHeight w:val="299"/>
        </w:trPr>
        <w:tc>
          <w:tcPr>
            <w:tcW w:w="936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ИТОГО</w:t>
            </w: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88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35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225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Другие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4498" w:rsidRPr="006D78BE" w:rsidTr="00505EC2">
        <w:trPr>
          <w:trHeight w:val="424"/>
        </w:trPr>
        <w:tc>
          <w:tcPr>
            <w:tcW w:w="936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6D78B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498" w:rsidRPr="00B44498" w:rsidRDefault="00B44498" w:rsidP="00505EC2">
            <w:pPr>
              <w:jc w:val="center"/>
              <w:rPr>
                <w:bCs/>
                <w:sz w:val="28"/>
                <w:szCs w:val="28"/>
              </w:rPr>
            </w:pPr>
            <w:r w:rsidRPr="00B44498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1872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44498" w:rsidRPr="006D78BE" w:rsidRDefault="00B44498" w:rsidP="00505EC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44498" w:rsidRPr="006D78BE" w:rsidRDefault="00B44498" w:rsidP="00B444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</w:t>
      </w:r>
    </w:p>
    <w:p w:rsidR="00E4296F" w:rsidRDefault="002E0257" w:rsidP="007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96F" w:rsidRPr="004637D2">
        <w:rPr>
          <w:color w:val="000000"/>
          <w:sz w:val="28"/>
          <w:szCs w:val="28"/>
        </w:rPr>
        <w:t>в разделе 4 «</w:t>
      </w:r>
      <w:r w:rsidR="00E4296F" w:rsidRPr="004637D2">
        <w:rPr>
          <w:sz w:val="28"/>
          <w:szCs w:val="28"/>
        </w:rPr>
        <w:t>Обоснование ресурсного обеспечения подпрограммы»</w:t>
      </w:r>
      <w:r w:rsidR="00E4296F" w:rsidRPr="004637D2">
        <w:rPr>
          <w:color w:val="000000"/>
          <w:sz w:val="28"/>
          <w:szCs w:val="28"/>
        </w:rPr>
        <w:t xml:space="preserve">подпункт </w:t>
      </w:r>
      <w:r w:rsidR="00F35913">
        <w:rPr>
          <w:color w:val="000000"/>
          <w:sz w:val="28"/>
          <w:szCs w:val="28"/>
        </w:rPr>
        <w:t>2</w:t>
      </w:r>
      <w:r w:rsidR="00E4296F" w:rsidRPr="004637D2">
        <w:rPr>
          <w:color w:val="000000"/>
          <w:sz w:val="28"/>
          <w:szCs w:val="28"/>
        </w:rPr>
        <w:t xml:space="preserve"> и</w:t>
      </w:r>
      <w:r w:rsidR="00E4296F">
        <w:rPr>
          <w:color w:val="000000"/>
          <w:sz w:val="28"/>
          <w:szCs w:val="28"/>
        </w:rPr>
        <w:t>з</w:t>
      </w:r>
      <w:r w:rsidR="00E4296F" w:rsidRPr="004637D2">
        <w:rPr>
          <w:color w:val="000000"/>
          <w:sz w:val="28"/>
          <w:szCs w:val="28"/>
        </w:rPr>
        <w:t>ложить в следующе</w:t>
      </w:r>
      <w:r w:rsidR="00E4296F">
        <w:rPr>
          <w:color w:val="000000"/>
          <w:sz w:val="28"/>
          <w:szCs w:val="28"/>
        </w:rPr>
        <w:t xml:space="preserve">й </w:t>
      </w:r>
      <w:r w:rsidR="00E4296F" w:rsidRPr="004637D2">
        <w:rPr>
          <w:color w:val="000000"/>
          <w:sz w:val="28"/>
          <w:szCs w:val="28"/>
        </w:rPr>
        <w:t>редакции:</w:t>
      </w:r>
    </w:p>
    <w:p w:rsidR="007E3E7A" w:rsidRDefault="007E3E7A" w:rsidP="007E3E7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8BE">
        <w:rPr>
          <w:sz w:val="28"/>
          <w:szCs w:val="28"/>
        </w:rPr>
        <w:t xml:space="preserve">2015 </w:t>
      </w:r>
      <w:r w:rsidRPr="007E3E7A">
        <w:rPr>
          <w:sz w:val="28"/>
          <w:szCs w:val="28"/>
        </w:rPr>
        <w:t xml:space="preserve">– 226,00   </w:t>
      </w:r>
      <w:r w:rsidRPr="006D78BE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6D78BE">
        <w:rPr>
          <w:sz w:val="28"/>
          <w:szCs w:val="28"/>
        </w:rPr>
        <w:t>;</w:t>
      </w:r>
    </w:p>
    <w:p w:rsidR="007E3E7A" w:rsidRDefault="007E3E7A" w:rsidP="007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 xml:space="preserve">подпункт </w:t>
      </w:r>
      <w:r w:rsidR="00F35913">
        <w:rPr>
          <w:color w:val="000000"/>
          <w:sz w:val="28"/>
          <w:szCs w:val="28"/>
        </w:rPr>
        <w:t>3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7E3E7A" w:rsidRPr="006D78BE" w:rsidRDefault="007E3E7A" w:rsidP="007E3E7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78BE">
        <w:rPr>
          <w:sz w:val="28"/>
          <w:szCs w:val="28"/>
        </w:rPr>
        <w:t xml:space="preserve">Объем финансирования Программы составляет </w:t>
      </w:r>
      <w:r>
        <w:rPr>
          <w:sz w:val="28"/>
          <w:szCs w:val="28"/>
        </w:rPr>
        <w:t>226</w:t>
      </w:r>
      <w:r w:rsidRPr="006D78BE">
        <w:rPr>
          <w:sz w:val="28"/>
          <w:szCs w:val="28"/>
        </w:rPr>
        <w:t>,00 тыс. рублей.</w:t>
      </w:r>
      <w:r>
        <w:rPr>
          <w:sz w:val="28"/>
          <w:szCs w:val="28"/>
        </w:rPr>
        <w:t>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2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F35913" w:rsidP="00CF3035">
      <w:pPr>
        <w:ind w:firstLine="567"/>
        <w:rPr>
          <w:sz w:val="28"/>
          <w:szCs w:val="28"/>
        </w:rPr>
      </w:pPr>
    </w:p>
    <w:p w:rsidR="00F35913" w:rsidRDefault="003D697D" w:rsidP="00F3591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F3035" w:rsidRPr="00CF3035" w:rsidRDefault="00E4296F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1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4BCE" w:rsidRDefault="00947082" w:rsidP="00F35913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sectPr w:rsidR="00344BCE" w:rsidSect="00F359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D8"/>
    <w:rsid w:val="0003260C"/>
    <w:rsid w:val="00136EA1"/>
    <w:rsid w:val="001454B0"/>
    <w:rsid w:val="00146D56"/>
    <w:rsid w:val="00193AB9"/>
    <w:rsid w:val="0020080B"/>
    <w:rsid w:val="002857A2"/>
    <w:rsid w:val="002E0257"/>
    <w:rsid w:val="002F137A"/>
    <w:rsid w:val="00344BCE"/>
    <w:rsid w:val="003508E7"/>
    <w:rsid w:val="00385841"/>
    <w:rsid w:val="003D697D"/>
    <w:rsid w:val="00433B4B"/>
    <w:rsid w:val="004637D2"/>
    <w:rsid w:val="00491EFF"/>
    <w:rsid w:val="004B0CB4"/>
    <w:rsid w:val="004E5BD8"/>
    <w:rsid w:val="004E6C3E"/>
    <w:rsid w:val="00522861"/>
    <w:rsid w:val="00533F48"/>
    <w:rsid w:val="005347B6"/>
    <w:rsid w:val="005743E2"/>
    <w:rsid w:val="005855BD"/>
    <w:rsid w:val="0064202B"/>
    <w:rsid w:val="00646C9C"/>
    <w:rsid w:val="00683E4B"/>
    <w:rsid w:val="006E01B9"/>
    <w:rsid w:val="00722759"/>
    <w:rsid w:val="007B00C6"/>
    <w:rsid w:val="007D34A2"/>
    <w:rsid w:val="007D5F5D"/>
    <w:rsid w:val="007E3E7A"/>
    <w:rsid w:val="007F317F"/>
    <w:rsid w:val="00817E29"/>
    <w:rsid w:val="0082717C"/>
    <w:rsid w:val="0084582B"/>
    <w:rsid w:val="00885246"/>
    <w:rsid w:val="008853C5"/>
    <w:rsid w:val="008D36FF"/>
    <w:rsid w:val="00935172"/>
    <w:rsid w:val="00947082"/>
    <w:rsid w:val="0095753A"/>
    <w:rsid w:val="00976F48"/>
    <w:rsid w:val="009E596A"/>
    <w:rsid w:val="00AC2145"/>
    <w:rsid w:val="00AD4032"/>
    <w:rsid w:val="00B019ED"/>
    <w:rsid w:val="00B156CE"/>
    <w:rsid w:val="00B44498"/>
    <w:rsid w:val="00B447E9"/>
    <w:rsid w:val="00B97437"/>
    <w:rsid w:val="00BA6938"/>
    <w:rsid w:val="00BA7CD9"/>
    <w:rsid w:val="00BF0F20"/>
    <w:rsid w:val="00C16CBB"/>
    <w:rsid w:val="00C41EEA"/>
    <w:rsid w:val="00C555B1"/>
    <w:rsid w:val="00CF3035"/>
    <w:rsid w:val="00D03A23"/>
    <w:rsid w:val="00D13368"/>
    <w:rsid w:val="00D25D96"/>
    <w:rsid w:val="00D307CE"/>
    <w:rsid w:val="00DA3AAA"/>
    <w:rsid w:val="00E23D69"/>
    <w:rsid w:val="00E4296F"/>
    <w:rsid w:val="00E82A7E"/>
    <w:rsid w:val="00F21EFA"/>
    <w:rsid w:val="00F35913"/>
    <w:rsid w:val="00F514B7"/>
    <w:rsid w:val="00F92949"/>
    <w:rsid w:val="00F94B1F"/>
    <w:rsid w:val="00FB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67</cp:revision>
  <cp:lastPrinted>2015-05-27T14:43:00Z</cp:lastPrinted>
  <dcterms:created xsi:type="dcterms:W3CDTF">2015-04-02T07:35:00Z</dcterms:created>
  <dcterms:modified xsi:type="dcterms:W3CDTF">2015-06-03T10:17:00Z</dcterms:modified>
</cp:coreProperties>
</file>