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Ind w:w="108" w:type="dxa"/>
        <w:tblLayout w:type="fixed"/>
        <w:tblLook w:val="04A0"/>
      </w:tblPr>
      <w:tblGrid>
        <w:gridCol w:w="4927"/>
        <w:gridCol w:w="4927"/>
      </w:tblGrid>
      <w:tr w:rsidR="00C46EBD" w:rsidRPr="00C46EBD" w:rsidTr="00D62B54">
        <w:tc>
          <w:tcPr>
            <w:tcW w:w="9854" w:type="dxa"/>
            <w:gridSpan w:val="2"/>
          </w:tcPr>
          <w:p w:rsidR="00C46EBD" w:rsidRPr="00C46EBD" w:rsidRDefault="00C46EBD" w:rsidP="00D62B54">
            <w:pPr>
              <w:pStyle w:val="1"/>
              <w:numPr>
                <w:ilvl w:val="0"/>
                <w:numId w:val="3"/>
              </w:numPr>
              <w:suppressAutoHyphens/>
              <w:ind w:left="0"/>
              <w:rPr>
                <w:sz w:val="28"/>
                <w:szCs w:val="28"/>
              </w:rPr>
            </w:pPr>
            <w:r w:rsidRPr="00C46EBD">
              <w:rPr>
                <w:sz w:val="28"/>
                <w:szCs w:val="28"/>
              </w:rPr>
              <w:t>СОВЕТ НОВОДЖЕРЕЛИЕВСКОГО СЕЛЬСКОГО ПОСЕЛЕНИЯ</w:t>
            </w:r>
          </w:p>
          <w:p w:rsidR="00C46EBD" w:rsidRPr="00C46EBD" w:rsidRDefault="00C46EBD" w:rsidP="00C4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EBD">
              <w:rPr>
                <w:rFonts w:ascii="Times New Roman" w:hAnsi="Times New Roman" w:cs="Times New Roman"/>
                <w:b/>
                <w:sz w:val="28"/>
                <w:szCs w:val="28"/>
              </w:rPr>
              <w:t>БРЮХОВЕЦКОГО РАЙОНА</w:t>
            </w:r>
          </w:p>
          <w:p w:rsidR="00C46EBD" w:rsidRPr="00C46EBD" w:rsidRDefault="00C46EBD" w:rsidP="00C46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46EBD" w:rsidRPr="00C46EBD" w:rsidRDefault="00C46EBD" w:rsidP="00C46EBD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 w:rsidRPr="00C46EBD">
              <w:rPr>
                <w:bCs w:val="0"/>
                <w:sz w:val="32"/>
                <w:szCs w:val="32"/>
              </w:rPr>
              <w:t>РЕШЕНИЕ</w:t>
            </w:r>
          </w:p>
        </w:tc>
      </w:tr>
      <w:tr w:rsidR="00C46EBD" w:rsidRPr="00C46EBD" w:rsidTr="00D62B54">
        <w:tc>
          <w:tcPr>
            <w:tcW w:w="4927" w:type="dxa"/>
            <w:hideMark/>
          </w:tcPr>
          <w:p w:rsidR="00C46EBD" w:rsidRPr="00C46EBD" w:rsidRDefault="00C46EBD" w:rsidP="00A93C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6EBD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240C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93CE5">
              <w:rPr>
                <w:rFonts w:ascii="Times New Roman" w:hAnsi="Times New Roman" w:cs="Times New Roman"/>
                <w:sz w:val="28"/>
              </w:rPr>
              <w:t>19.08.2014</w:t>
            </w:r>
          </w:p>
        </w:tc>
        <w:tc>
          <w:tcPr>
            <w:tcW w:w="4927" w:type="dxa"/>
            <w:hideMark/>
          </w:tcPr>
          <w:p w:rsidR="00C46EBD" w:rsidRPr="00C46EBD" w:rsidRDefault="00C46EBD" w:rsidP="00A93CE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46EBD">
              <w:rPr>
                <w:rFonts w:ascii="Times New Roman" w:hAnsi="Times New Roman" w:cs="Times New Roman"/>
                <w:sz w:val="28"/>
              </w:rPr>
              <w:t xml:space="preserve">                                 № </w:t>
            </w:r>
            <w:r w:rsidR="00A93CE5">
              <w:rPr>
                <w:rFonts w:ascii="Times New Roman" w:hAnsi="Times New Roman" w:cs="Times New Roman"/>
                <w:sz w:val="28"/>
              </w:rPr>
              <w:t>308</w:t>
            </w:r>
          </w:p>
        </w:tc>
      </w:tr>
      <w:tr w:rsidR="00C46EBD" w:rsidRPr="00C46EBD" w:rsidTr="00D62B54">
        <w:tc>
          <w:tcPr>
            <w:tcW w:w="9854" w:type="dxa"/>
            <w:gridSpan w:val="2"/>
            <w:hideMark/>
          </w:tcPr>
          <w:p w:rsidR="00C46EBD" w:rsidRPr="00C46EBD" w:rsidRDefault="00C46EBD" w:rsidP="00C46E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EBD">
              <w:rPr>
                <w:rFonts w:ascii="Times New Roman" w:hAnsi="Times New Roman" w:cs="Times New Roman"/>
              </w:rPr>
              <w:t>ст-ца</w:t>
            </w:r>
            <w:proofErr w:type="spellEnd"/>
            <w:r w:rsidRPr="00C46EBD">
              <w:rPr>
                <w:rFonts w:ascii="Times New Roman" w:hAnsi="Times New Roman" w:cs="Times New Roman"/>
              </w:rPr>
              <w:t xml:space="preserve">  Новоджерелиевская</w:t>
            </w:r>
          </w:p>
        </w:tc>
      </w:tr>
    </w:tbl>
    <w:p w:rsidR="00C46EBD" w:rsidRPr="00C46EBD" w:rsidRDefault="00C46EBD" w:rsidP="00C4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EBD" w:rsidRDefault="00C46EBD" w:rsidP="00C4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EBD" w:rsidRPr="00C46EBD" w:rsidRDefault="00C46EBD" w:rsidP="00C46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B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Новоджерелиевского сельского поселения Брюховецкого района от 10 сентября 2012 года № 197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EBD">
        <w:rPr>
          <w:rFonts w:ascii="Times New Roman" w:hAnsi="Times New Roman" w:cs="Times New Roman"/>
          <w:b/>
          <w:sz w:val="28"/>
          <w:szCs w:val="28"/>
        </w:rPr>
        <w:t>Об утверждении списка лиц, земельные доли которых признаны невостребованными и список земельных долей, которые признаны невостребованными,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b/>
          <w:sz w:val="28"/>
          <w:szCs w:val="28"/>
        </w:rPr>
        <w:t>расположенные относительно ориентира: Краснодарский край, Брюховецкий район, в границах плана землепользования предприятия «Победа» ЗАО фирма «Агрокомплекс»</w:t>
      </w:r>
    </w:p>
    <w:p w:rsidR="00B15F53" w:rsidRPr="00C46EBD" w:rsidRDefault="00B15F53" w:rsidP="00C4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1D" w:rsidRDefault="0049621D" w:rsidP="00C4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BD" w:rsidRPr="00C46EBD" w:rsidRDefault="00C46EBD" w:rsidP="00C4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BD" w:rsidRDefault="00030A1E" w:rsidP="00C4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45D78" w:rsidRPr="00C46EBD">
        <w:rPr>
          <w:rFonts w:ascii="Times New Roman" w:hAnsi="Times New Roman" w:cs="Times New Roman"/>
          <w:sz w:val="28"/>
          <w:szCs w:val="28"/>
        </w:rPr>
        <w:t xml:space="preserve">принятием мер </w:t>
      </w:r>
      <w:r w:rsidRPr="00C46EBD">
        <w:rPr>
          <w:rFonts w:ascii="Times New Roman" w:hAnsi="Times New Roman" w:cs="Times New Roman"/>
          <w:sz w:val="28"/>
          <w:szCs w:val="28"/>
        </w:rPr>
        <w:t>собственник</w:t>
      </w:r>
      <w:r w:rsidR="00945D78" w:rsidRPr="00C46EBD">
        <w:rPr>
          <w:rFonts w:ascii="Times New Roman" w:hAnsi="Times New Roman" w:cs="Times New Roman"/>
          <w:sz w:val="28"/>
          <w:szCs w:val="28"/>
        </w:rPr>
        <w:t>ами</w:t>
      </w:r>
      <w:r w:rsidRPr="00C46EBD">
        <w:rPr>
          <w:rFonts w:ascii="Times New Roman" w:hAnsi="Times New Roman" w:cs="Times New Roman"/>
          <w:sz w:val="28"/>
          <w:szCs w:val="28"/>
        </w:rPr>
        <w:t xml:space="preserve"> земельных доле</w:t>
      </w:r>
      <w:r w:rsidR="00945D78" w:rsidRPr="00C46EBD">
        <w:rPr>
          <w:rFonts w:ascii="Times New Roman" w:hAnsi="Times New Roman" w:cs="Times New Roman"/>
          <w:sz w:val="28"/>
          <w:szCs w:val="28"/>
        </w:rPr>
        <w:t>й</w:t>
      </w:r>
      <w:r w:rsidR="00C41FEF" w:rsidRPr="00C46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FEF" w:rsidRPr="00C46EB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C41FEF" w:rsidRPr="00C46EBD">
        <w:rPr>
          <w:rFonts w:ascii="Times New Roman" w:hAnsi="Times New Roman" w:cs="Times New Roman"/>
          <w:sz w:val="28"/>
          <w:szCs w:val="28"/>
        </w:rPr>
        <w:t xml:space="preserve"> относительн</w:t>
      </w:r>
      <w:r w:rsidR="00C46EBD">
        <w:rPr>
          <w:rFonts w:ascii="Times New Roman" w:hAnsi="Times New Roman" w:cs="Times New Roman"/>
          <w:sz w:val="28"/>
          <w:szCs w:val="28"/>
        </w:rPr>
        <w:t>о</w:t>
      </w:r>
      <w:r w:rsidR="00C41FEF" w:rsidRPr="00C46EBD">
        <w:rPr>
          <w:rFonts w:ascii="Times New Roman" w:hAnsi="Times New Roman" w:cs="Times New Roman"/>
          <w:sz w:val="28"/>
          <w:szCs w:val="28"/>
        </w:rPr>
        <w:t xml:space="preserve"> ориентира: Краснодарский край, Брюховецкий район, в границах  плана пользования ЗАО «Победа»</w:t>
      </w:r>
      <w:r w:rsidR="00945D78" w:rsidRPr="00C46EBD">
        <w:rPr>
          <w:rFonts w:ascii="Times New Roman" w:hAnsi="Times New Roman" w:cs="Times New Roman"/>
          <w:sz w:val="28"/>
          <w:szCs w:val="28"/>
        </w:rPr>
        <w:t xml:space="preserve">, признанных невостребованными, </w:t>
      </w:r>
      <w:r w:rsidR="00200274" w:rsidRPr="00C46EBD">
        <w:rPr>
          <w:rFonts w:ascii="Times New Roman" w:hAnsi="Times New Roman" w:cs="Times New Roman"/>
          <w:sz w:val="28"/>
          <w:szCs w:val="28"/>
        </w:rPr>
        <w:t>к</w:t>
      </w:r>
      <w:r w:rsidR="00945D78" w:rsidRPr="00C46EBD">
        <w:rPr>
          <w:rFonts w:ascii="Times New Roman" w:hAnsi="Times New Roman" w:cs="Times New Roman"/>
          <w:sz w:val="28"/>
          <w:szCs w:val="28"/>
        </w:rPr>
        <w:t xml:space="preserve"> их оформлению и регистрации в соответствии с действующим законодательством,</w:t>
      </w:r>
      <w:r w:rsidR="00C41FEF" w:rsidRPr="00C46EBD">
        <w:rPr>
          <w:rFonts w:ascii="Times New Roman" w:hAnsi="Times New Roman" w:cs="Times New Roman"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C46EBD">
        <w:rPr>
          <w:rFonts w:ascii="Times New Roman" w:hAnsi="Times New Roman" w:cs="Times New Roman"/>
          <w:sz w:val="28"/>
          <w:szCs w:val="28"/>
        </w:rPr>
        <w:br/>
        <w:t xml:space="preserve">от 24 июля 2002 года </w:t>
      </w:r>
      <w:r w:rsidRPr="00C46EBD">
        <w:rPr>
          <w:rFonts w:ascii="Times New Roman" w:hAnsi="Times New Roman" w:cs="Times New Roman"/>
          <w:sz w:val="28"/>
          <w:szCs w:val="28"/>
        </w:rPr>
        <w:t>№ 101-ФЗ «Об обороте земель сельскохозяйственного назначения»,</w:t>
      </w:r>
      <w:r w:rsidR="00945D78" w:rsidRPr="00C46EBD">
        <w:rPr>
          <w:rFonts w:ascii="Times New Roman" w:hAnsi="Times New Roman" w:cs="Times New Roman"/>
          <w:sz w:val="28"/>
          <w:szCs w:val="28"/>
        </w:rPr>
        <w:t xml:space="preserve"> Уставом Новоджерелиевского сельского поселения Брюховецкого района</w:t>
      </w:r>
      <w:r w:rsidR="00C41FEF" w:rsidRPr="00C46EBD">
        <w:rPr>
          <w:rFonts w:ascii="Times New Roman" w:hAnsi="Times New Roman" w:cs="Times New Roman"/>
          <w:sz w:val="28"/>
          <w:szCs w:val="28"/>
        </w:rPr>
        <w:t xml:space="preserve">, Совет Новоджерелиевского сельского поселения Брюховецкого района </w:t>
      </w:r>
      <w:proofErr w:type="spellStart"/>
      <w:proofErr w:type="gramStart"/>
      <w:r w:rsidR="00C41FEF" w:rsidRPr="00C46EB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46EBD">
        <w:rPr>
          <w:rFonts w:ascii="Times New Roman" w:hAnsi="Times New Roman" w:cs="Times New Roman"/>
          <w:sz w:val="28"/>
          <w:szCs w:val="28"/>
        </w:rPr>
        <w:t xml:space="preserve"> </w:t>
      </w:r>
      <w:r w:rsidR="00C41FEF" w:rsidRPr="00C46EBD">
        <w:rPr>
          <w:rFonts w:ascii="Times New Roman" w:hAnsi="Times New Roman" w:cs="Times New Roman"/>
          <w:sz w:val="28"/>
          <w:szCs w:val="28"/>
        </w:rPr>
        <w:t>е</w:t>
      </w:r>
      <w:r w:rsidR="00C46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FEF" w:rsidRPr="00C46EB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46EBD">
        <w:rPr>
          <w:rFonts w:ascii="Times New Roman" w:hAnsi="Times New Roman" w:cs="Times New Roman"/>
          <w:sz w:val="28"/>
          <w:szCs w:val="28"/>
        </w:rPr>
        <w:t xml:space="preserve"> </w:t>
      </w:r>
      <w:r w:rsidR="00C41FEF" w:rsidRPr="00C46EBD">
        <w:rPr>
          <w:rFonts w:ascii="Times New Roman" w:hAnsi="Times New Roman" w:cs="Times New Roman"/>
          <w:sz w:val="28"/>
          <w:szCs w:val="28"/>
        </w:rPr>
        <w:t>и</w:t>
      </w:r>
      <w:r w:rsidR="00C46EBD">
        <w:rPr>
          <w:rFonts w:ascii="Times New Roman" w:hAnsi="Times New Roman" w:cs="Times New Roman"/>
          <w:sz w:val="28"/>
          <w:szCs w:val="28"/>
        </w:rPr>
        <w:t xml:space="preserve"> </w:t>
      </w:r>
      <w:r w:rsidR="00C41FEF" w:rsidRPr="00C46EBD">
        <w:rPr>
          <w:rFonts w:ascii="Times New Roman" w:hAnsi="Times New Roman" w:cs="Times New Roman"/>
          <w:sz w:val="28"/>
          <w:szCs w:val="28"/>
        </w:rPr>
        <w:t>л:</w:t>
      </w:r>
    </w:p>
    <w:p w:rsidR="00C41FEF" w:rsidRDefault="00C46EBD" w:rsidP="00C4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>1.Внести в решение Совета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sz w:val="28"/>
          <w:szCs w:val="28"/>
        </w:rPr>
        <w:t>от 10 сентября 2012 года № 197 «Об утверждении списка лиц, земельные доли которых признаны невостребованными и список земельных долей, которые признаны невостребованными, расположенные относительно ориентира: Краснодарский край, Брюховецкий район, в границах плана землепользования предприятия «Победа» ЗАО фирма «Агрокомплекс»»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00274" w:rsidRPr="00B64DE6" w:rsidRDefault="00587CEB" w:rsidP="00B64D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0B15" w:rsidRPr="00B64DE6">
        <w:rPr>
          <w:rFonts w:ascii="Times New Roman" w:hAnsi="Times New Roman" w:cs="Times New Roman"/>
          <w:sz w:val="28"/>
          <w:szCs w:val="28"/>
        </w:rPr>
        <w:t xml:space="preserve">) </w:t>
      </w:r>
      <w:r w:rsidR="00B64DE6" w:rsidRPr="00B64DE6">
        <w:rPr>
          <w:rFonts w:ascii="Times New Roman" w:hAnsi="Times New Roman" w:cs="Times New Roman"/>
          <w:sz w:val="28"/>
          <w:szCs w:val="28"/>
        </w:rPr>
        <w:t>в приложении к решению</w:t>
      </w:r>
      <w:r w:rsidR="00B64DE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B64DE6" w:rsidRPr="00B64DE6">
        <w:rPr>
          <w:rFonts w:ascii="Times New Roman" w:hAnsi="Times New Roman" w:cs="Times New Roman"/>
          <w:sz w:val="28"/>
          <w:szCs w:val="28"/>
        </w:rPr>
        <w:t>:</w:t>
      </w:r>
    </w:p>
    <w:p w:rsidR="00200274" w:rsidRDefault="00B64DE6" w:rsidP="00B64D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E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5801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EB" w:rsidRDefault="00B64DE6" w:rsidP="00B64D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1"/>
        <w:gridCol w:w="5279"/>
        <w:gridCol w:w="3191"/>
      </w:tblGrid>
      <w:tr w:rsidR="00580179" w:rsidRPr="00580179" w:rsidTr="0099012B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79" w:rsidRPr="00580179" w:rsidRDefault="00580179" w:rsidP="00580179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17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79" w:rsidRPr="00580179" w:rsidRDefault="00580179" w:rsidP="009901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0179">
              <w:rPr>
                <w:rFonts w:ascii="Times New Roman" w:eastAsia="Calibri" w:hAnsi="Times New Roman" w:cs="Times New Roman"/>
                <w:sz w:val="28"/>
                <w:szCs w:val="28"/>
              </w:rPr>
              <w:t>Антонян</w:t>
            </w:r>
            <w:proofErr w:type="spellEnd"/>
            <w:r w:rsidRPr="0058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179">
              <w:rPr>
                <w:rFonts w:ascii="Times New Roman" w:eastAsia="Calibri" w:hAnsi="Times New Roman" w:cs="Times New Roman"/>
                <w:sz w:val="28"/>
                <w:szCs w:val="28"/>
              </w:rPr>
              <w:t>Асмик</w:t>
            </w:r>
            <w:proofErr w:type="spellEnd"/>
            <w:r w:rsidRPr="0058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179">
              <w:rPr>
                <w:rFonts w:ascii="Times New Roman" w:eastAsia="Calibri" w:hAnsi="Times New Roman" w:cs="Times New Roman"/>
                <w:sz w:val="28"/>
                <w:szCs w:val="28"/>
              </w:rPr>
              <w:t>Карапетовна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79" w:rsidRPr="00580179" w:rsidRDefault="00580179" w:rsidP="009901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179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</w:tr>
    </w:tbl>
    <w:p w:rsidR="00B64DE6" w:rsidRDefault="00B64DE6" w:rsidP="00B64D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B64DE6" w:rsidRDefault="00B64DE6" w:rsidP="00B64D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</w:t>
      </w:r>
      <w:r w:rsidR="005801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EB" w:rsidRDefault="00587CEB" w:rsidP="00587CE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1"/>
        <w:gridCol w:w="5279"/>
        <w:gridCol w:w="3191"/>
      </w:tblGrid>
      <w:tr w:rsidR="00580179" w:rsidRPr="00580179" w:rsidTr="0099012B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79" w:rsidRPr="00580179" w:rsidRDefault="00580179" w:rsidP="00580179">
            <w:pPr>
              <w:pStyle w:val="3"/>
              <w:spacing w:after="0" w:line="240" w:lineRule="auto"/>
              <w:ind w:left="786"/>
              <w:rPr>
                <w:rFonts w:ascii="Times New Roman" w:hAnsi="Times New Roman"/>
                <w:sz w:val="28"/>
                <w:szCs w:val="28"/>
              </w:rPr>
            </w:pPr>
            <w:r w:rsidRPr="0058017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79" w:rsidRPr="00580179" w:rsidRDefault="00580179" w:rsidP="009901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0179">
              <w:rPr>
                <w:rFonts w:ascii="Times New Roman" w:eastAsia="Calibri" w:hAnsi="Times New Roman" w:cs="Times New Roman"/>
                <w:sz w:val="28"/>
                <w:szCs w:val="28"/>
              </w:rPr>
              <w:t>Бардиж</w:t>
            </w:r>
            <w:proofErr w:type="spellEnd"/>
            <w:r w:rsidRPr="00580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Федорович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79" w:rsidRPr="00580179" w:rsidRDefault="00580179" w:rsidP="009901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179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</w:tr>
    </w:tbl>
    <w:p w:rsidR="00B64DE6" w:rsidRDefault="00B64DE6" w:rsidP="00B64D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17CD5" w:rsidRDefault="00580179" w:rsidP="00B64D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50</w:t>
      </w:r>
    </w:p>
    <w:p w:rsidR="00580179" w:rsidRDefault="00580179" w:rsidP="00B64D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179" w:rsidRDefault="00580179" w:rsidP="0058017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1"/>
        <w:gridCol w:w="5279"/>
        <w:gridCol w:w="3191"/>
      </w:tblGrid>
      <w:tr w:rsidR="00580179" w:rsidRPr="00580179" w:rsidTr="0099012B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79" w:rsidRPr="00580179" w:rsidRDefault="00580179" w:rsidP="00580179">
            <w:pPr>
              <w:pStyle w:val="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17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79" w:rsidRPr="00580179" w:rsidRDefault="00580179" w:rsidP="0099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79">
              <w:rPr>
                <w:rFonts w:ascii="Times New Roman" w:hAnsi="Times New Roman" w:cs="Times New Roman"/>
                <w:sz w:val="28"/>
                <w:szCs w:val="28"/>
              </w:rPr>
              <w:t>Курятник Нина Ивановна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79" w:rsidRPr="00580179" w:rsidRDefault="00580179" w:rsidP="0099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79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AE76E8" w:rsidRPr="00AE76E8" w:rsidRDefault="00AE76E8" w:rsidP="00AE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76E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E7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76E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Новоджерелиевского сельского поселения Брюховецкого района по бюджету, контролю, финансам, учету (Кириленко).</w:t>
      </w:r>
    </w:p>
    <w:p w:rsidR="00AE76E8" w:rsidRPr="00AE76E8" w:rsidRDefault="00AE76E8" w:rsidP="00AE76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76E8">
        <w:rPr>
          <w:rFonts w:ascii="Times New Roman" w:hAnsi="Times New Roman" w:cs="Times New Roman"/>
          <w:sz w:val="28"/>
          <w:szCs w:val="28"/>
        </w:rPr>
        <w:t>.Решение вступает в силу со дня его обнародования.</w:t>
      </w: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6E8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6E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6E8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       О.В. Ткаченко </w:t>
      </w: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6E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6E8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6E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6E8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           С.Н. Власов </w:t>
      </w: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FEF" w:rsidRPr="00AE76E8" w:rsidRDefault="00C41FEF" w:rsidP="00AE76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F" w:rsidRPr="00AE76E8" w:rsidRDefault="00C41FEF" w:rsidP="00AE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1FEF" w:rsidRPr="00AE76E8" w:rsidSect="00AE76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845FDF"/>
    <w:multiLevelType w:val="hybridMultilevel"/>
    <w:tmpl w:val="51D6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05FCA"/>
    <w:multiLevelType w:val="hybridMultilevel"/>
    <w:tmpl w:val="C596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6023"/>
    <w:multiLevelType w:val="hybridMultilevel"/>
    <w:tmpl w:val="B5A861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9CF03D4"/>
    <w:multiLevelType w:val="hybridMultilevel"/>
    <w:tmpl w:val="BF4AFD20"/>
    <w:lvl w:ilvl="0" w:tplc="256CF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200C"/>
    <w:rsid w:val="00030A1E"/>
    <w:rsid w:val="000536FB"/>
    <w:rsid w:val="000C2938"/>
    <w:rsid w:val="000E7BF3"/>
    <w:rsid w:val="00200274"/>
    <w:rsid w:val="0021218F"/>
    <w:rsid w:val="00240CF9"/>
    <w:rsid w:val="002472BD"/>
    <w:rsid w:val="002C151D"/>
    <w:rsid w:val="003327C8"/>
    <w:rsid w:val="00354B59"/>
    <w:rsid w:val="00364E32"/>
    <w:rsid w:val="0049080B"/>
    <w:rsid w:val="0049621D"/>
    <w:rsid w:val="004A06E3"/>
    <w:rsid w:val="004E170F"/>
    <w:rsid w:val="0052310A"/>
    <w:rsid w:val="0053177A"/>
    <w:rsid w:val="00580179"/>
    <w:rsid w:val="00587CEB"/>
    <w:rsid w:val="005971B9"/>
    <w:rsid w:val="006A200C"/>
    <w:rsid w:val="006E7E1C"/>
    <w:rsid w:val="00747E09"/>
    <w:rsid w:val="00750D17"/>
    <w:rsid w:val="00751A83"/>
    <w:rsid w:val="007F4C5D"/>
    <w:rsid w:val="008B3587"/>
    <w:rsid w:val="00943DEE"/>
    <w:rsid w:val="00945D78"/>
    <w:rsid w:val="00965B35"/>
    <w:rsid w:val="009E73F0"/>
    <w:rsid w:val="00A17CD5"/>
    <w:rsid w:val="00A46C75"/>
    <w:rsid w:val="00A93CE5"/>
    <w:rsid w:val="00AE76E8"/>
    <w:rsid w:val="00B15F53"/>
    <w:rsid w:val="00B5230E"/>
    <w:rsid w:val="00B64DE6"/>
    <w:rsid w:val="00B90B15"/>
    <w:rsid w:val="00BB7DAE"/>
    <w:rsid w:val="00C07F83"/>
    <w:rsid w:val="00C36DAB"/>
    <w:rsid w:val="00C41FEF"/>
    <w:rsid w:val="00C46EBD"/>
    <w:rsid w:val="00D4077D"/>
    <w:rsid w:val="00D413C4"/>
    <w:rsid w:val="00D62B54"/>
    <w:rsid w:val="00D74DF0"/>
    <w:rsid w:val="00DE259C"/>
    <w:rsid w:val="00E441B2"/>
    <w:rsid w:val="00E60B1F"/>
    <w:rsid w:val="00EE46DA"/>
    <w:rsid w:val="00F468AC"/>
    <w:rsid w:val="00FF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F0"/>
  </w:style>
  <w:style w:type="paragraph" w:styleId="1">
    <w:name w:val="heading 1"/>
    <w:basedOn w:val="a"/>
    <w:next w:val="a"/>
    <w:link w:val="10"/>
    <w:qFormat/>
    <w:rsid w:val="00C46E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0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F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6E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C46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46EB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11">
    <w:name w:val="Абзац списка1"/>
    <w:basedOn w:val="a"/>
    <w:rsid w:val="00B64DE6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587CEB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58017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44E1C-1342-47FA-922C-9703BF79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</cp:lastModifiedBy>
  <cp:revision>27</cp:revision>
  <cp:lastPrinted>2014-08-19T10:19:00Z</cp:lastPrinted>
  <dcterms:created xsi:type="dcterms:W3CDTF">2014-01-15T11:57:00Z</dcterms:created>
  <dcterms:modified xsi:type="dcterms:W3CDTF">2014-08-21T13:13:00Z</dcterms:modified>
</cp:coreProperties>
</file>