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7" w:rsidRPr="00366AE7" w:rsidRDefault="00366AE7" w:rsidP="00366AE7">
      <w:pPr>
        <w:jc w:val="center"/>
        <w:rPr>
          <w:b/>
          <w:sz w:val="28"/>
          <w:szCs w:val="28"/>
        </w:rPr>
      </w:pPr>
      <w:r w:rsidRPr="00366AE7"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366AE7" w:rsidRPr="00366AE7" w:rsidRDefault="00366AE7" w:rsidP="00366AE7">
      <w:pPr>
        <w:jc w:val="center"/>
        <w:rPr>
          <w:b/>
          <w:sz w:val="28"/>
          <w:szCs w:val="28"/>
        </w:rPr>
      </w:pPr>
    </w:p>
    <w:p w:rsidR="00366AE7" w:rsidRPr="00366AE7" w:rsidRDefault="00366AE7" w:rsidP="00366AE7">
      <w:pPr>
        <w:jc w:val="center"/>
        <w:rPr>
          <w:b/>
          <w:sz w:val="32"/>
          <w:szCs w:val="32"/>
        </w:rPr>
      </w:pPr>
      <w:r w:rsidRPr="00366AE7">
        <w:rPr>
          <w:b/>
          <w:sz w:val="32"/>
          <w:szCs w:val="32"/>
        </w:rPr>
        <w:t>РЕШЕНИЕ</w:t>
      </w:r>
    </w:p>
    <w:p w:rsidR="00366AE7" w:rsidRDefault="00366AE7" w:rsidP="00366AE7">
      <w:pPr>
        <w:jc w:val="center"/>
        <w:rPr>
          <w:b/>
          <w:sz w:val="28"/>
          <w:szCs w:val="28"/>
        </w:rPr>
      </w:pPr>
    </w:p>
    <w:p w:rsidR="00366AE7" w:rsidRDefault="00366AE7" w:rsidP="00366AE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E2349">
        <w:rPr>
          <w:sz w:val="28"/>
          <w:szCs w:val="28"/>
        </w:rPr>
        <w:t xml:space="preserve"> 19.12.2013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</w:t>
      </w:r>
      <w:r w:rsidR="00AE2349">
        <w:rPr>
          <w:sz w:val="28"/>
          <w:szCs w:val="28"/>
        </w:rPr>
        <w:t xml:space="preserve"> 261</w:t>
      </w:r>
      <w:r>
        <w:rPr>
          <w:sz w:val="28"/>
          <w:szCs w:val="28"/>
        </w:rPr>
        <w:t xml:space="preserve">                          </w:t>
      </w:r>
    </w:p>
    <w:p w:rsidR="00366AE7" w:rsidRDefault="00366AE7" w:rsidP="00366AE7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Новоджерелиевская</w:t>
      </w:r>
      <w:proofErr w:type="spellEnd"/>
    </w:p>
    <w:p w:rsidR="009E5906" w:rsidRDefault="009E5906" w:rsidP="00366AE7">
      <w:pPr>
        <w:jc w:val="center"/>
      </w:pPr>
    </w:p>
    <w:p w:rsidR="00366AE7" w:rsidRDefault="00366AE7" w:rsidP="00366AE7">
      <w:pPr>
        <w:jc w:val="center"/>
      </w:pPr>
    </w:p>
    <w:p w:rsidR="001A6B76" w:rsidRDefault="001A6B76" w:rsidP="001A6B76">
      <w:pPr>
        <w:jc w:val="center"/>
        <w:rPr>
          <w:b/>
          <w:sz w:val="28"/>
          <w:szCs w:val="28"/>
        </w:rPr>
      </w:pPr>
      <w:r w:rsidRPr="007E105F">
        <w:rPr>
          <w:b/>
          <w:sz w:val="28"/>
          <w:szCs w:val="28"/>
        </w:rPr>
        <w:t>Об утверждении схемы избирательных округов</w:t>
      </w:r>
    </w:p>
    <w:p w:rsidR="001A6B76" w:rsidRDefault="001A6B76" w:rsidP="001A6B76">
      <w:pPr>
        <w:jc w:val="center"/>
        <w:rPr>
          <w:b/>
          <w:sz w:val="28"/>
          <w:szCs w:val="28"/>
        </w:rPr>
      </w:pPr>
      <w:r w:rsidRPr="007E105F">
        <w:rPr>
          <w:b/>
          <w:sz w:val="28"/>
          <w:szCs w:val="28"/>
        </w:rPr>
        <w:t xml:space="preserve"> по выборам депутатов Совета </w:t>
      </w:r>
      <w:r>
        <w:rPr>
          <w:b/>
          <w:sz w:val="28"/>
          <w:szCs w:val="28"/>
        </w:rPr>
        <w:t>Новоджерелиевского</w:t>
      </w:r>
    </w:p>
    <w:p w:rsidR="001A6B76" w:rsidRPr="007E105F" w:rsidRDefault="001A6B76" w:rsidP="001A6B76">
      <w:pPr>
        <w:jc w:val="center"/>
        <w:rPr>
          <w:b/>
          <w:sz w:val="28"/>
          <w:szCs w:val="28"/>
        </w:rPr>
      </w:pPr>
      <w:r w:rsidRPr="007E105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Брюховецкого</w:t>
      </w:r>
      <w:r w:rsidRPr="007E105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1A6B76" w:rsidRPr="007565B0" w:rsidRDefault="001A6B76" w:rsidP="001A6B76">
      <w:pPr>
        <w:spacing w:line="360" w:lineRule="auto"/>
        <w:jc w:val="center"/>
        <w:rPr>
          <w:sz w:val="28"/>
          <w:szCs w:val="28"/>
        </w:rPr>
      </w:pPr>
    </w:p>
    <w:p w:rsidR="001A6B76" w:rsidRPr="00193F50" w:rsidRDefault="001A6B76" w:rsidP="001A6B76">
      <w:pPr>
        <w:ind w:firstLine="900"/>
        <w:jc w:val="both"/>
        <w:rPr>
          <w:sz w:val="28"/>
          <w:szCs w:val="28"/>
        </w:rPr>
      </w:pPr>
      <w:proofErr w:type="gramStart"/>
      <w:r w:rsidRPr="00193F50">
        <w:rPr>
          <w:sz w:val="28"/>
          <w:szCs w:val="28"/>
        </w:rPr>
        <w:t xml:space="preserve">На основании пункта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</w:t>
      </w:r>
      <w:r>
        <w:rPr>
          <w:sz w:val="28"/>
          <w:szCs w:val="28"/>
        </w:rPr>
        <w:t>2</w:t>
      </w:r>
      <w:r w:rsidRPr="00193F50">
        <w:rPr>
          <w:sz w:val="28"/>
          <w:szCs w:val="28"/>
        </w:rPr>
        <w:t xml:space="preserve"> статьи 14 Закона Краснодарского края «О муниципальных выборах в Краснодарском крае», руководствуясь пунктом </w:t>
      </w:r>
      <w:r w:rsidR="00724DC6">
        <w:rPr>
          <w:sz w:val="28"/>
          <w:szCs w:val="28"/>
        </w:rPr>
        <w:t>13</w:t>
      </w:r>
      <w:r w:rsidRPr="00193F50">
        <w:rPr>
          <w:sz w:val="28"/>
          <w:szCs w:val="28"/>
        </w:rPr>
        <w:t xml:space="preserve"> части </w:t>
      </w:r>
      <w:r w:rsidR="00724DC6">
        <w:rPr>
          <w:sz w:val="28"/>
          <w:szCs w:val="28"/>
        </w:rPr>
        <w:t>2</w:t>
      </w:r>
      <w:r w:rsidRPr="00193F50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</w:t>
      </w:r>
      <w:r w:rsidR="00724DC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193F50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Новоджерелиевского </w:t>
      </w:r>
      <w:r w:rsidRPr="00193F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Брюховецкого </w:t>
      </w:r>
      <w:r w:rsidRPr="00193F50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Новоджерелиевского </w:t>
      </w:r>
      <w:r w:rsidRPr="00193F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193F50">
        <w:rPr>
          <w:sz w:val="28"/>
          <w:szCs w:val="28"/>
        </w:rPr>
        <w:t xml:space="preserve"> района</w:t>
      </w:r>
      <w:proofErr w:type="gramEnd"/>
      <w:r w:rsidRPr="00193F5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</w:p>
    <w:p w:rsidR="00F937D8" w:rsidRDefault="001A6B76" w:rsidP="00F937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F50">
        <w:rPr>
          <w:sz w:val="28"/>
          <w:szCs w:val="28"/>
        </w:rPr>
        <w:t xml:space="preserve">Утвердить схему избирательных округов по выборам депутатов Совета </w:t>
      </w:r>
      <w:r>
        <w:rPr>
          <w:sz w:val="28"/>
          <w:szCs w:val="28"/>
        </w:rPr>
        <w:t xml:space="preserve">Новоджерелиевского </w:t>
      </w:r>
      <w:r w:rsidRPr="00193F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193F5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графическое изображение этой схемы</w:t>
      </w:r>
      <w:r>
        <w:rPr>
          <w:bCs/>
          <w:sz w:val="28"/>
          <w:szCs w:val="28"/>
        </w:rPr>
        <w:t xml:space="preserve"> </w:t>
      </w:r>
      <w:r w:rsidRPr="00193F50">
        <w:rPr>
          <w:sz w:val="28"/>
          <w:szCs w:val="28"/>
        </w:rPr>
        <w:t>(прилагается).</w:t>
      </w:r>
    </w:p>
    <w:p w:rsidR="00F937D8" w:rsidRPr="00F937D8" w:rsidRDefault="00F937D8" w:rsidP="00F937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37D8">
        <w:rPr>
          <w:sz w:val="28"/>
          <w:szCs w:val="28"/>
        </w:rPr>
        <w:t xml:space="preserve">Наделить каждого избирателя в образованных </w:t>
      </w:r>
      <w:proofErr w:type="spellStart"/>
      <w:r w:rsidRPr="00F937D8">
        <w:rPr>
          <w:sz w:val="28"/>
          <w:szCs w:val="28"/>
        </w:rPr>
        <w:t>многомандатных</w:t>
      </w:r>
      <w:proofErr w:type="spellEnd"/>
      <w:r w:rsidRPr="00F937D8">
        <w:rPr>
          <w:sz w:val="28"/>
          <w:szCs w:val="28"/>
        </w:rPr>
        <w:t xml:space="preserve"> избирательных округах по выборам депутатов Совета Новоджерелиевского сельского поселения Брюховецкого района одинаковым  числом голосов,  равным четыре.</w:t>
      </w:r>
    </w:p>
    <w:p w:rsidR="001A6B76" w:rsidRDefault="001A6B76" w:rsidP="001A6B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F50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 </w:t>
      </w:r>
      <w:r w:rsidRPr="00193F50"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Брюховецкие</w:t>
      </w:r>
      <w:proofErr w:type="spellEnd"/>
      <w:r>
        <w:rPr>
          <w:sz w:val="28"/>
          <w:szCs w:val="28"/>
        </w:rPr>
        <w:t xml:space="preserve"> новости</w:t>
      </w:r>
      <w:r w:rsidRPr="00193F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6B76" w:rsidRDefault="001A6B76" w:rsidP="001A6B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F9D">
        <w:rPr>
          <w:sz w:val="28"/>
        </w:rPr>
        <w:t xml:space="preserve">Контроль за </w:t>
      </w:r>
      <w:r>
        <w:rPr>
          <w:sz w:val="28"/>
        </w:rPr>
        <w:t>выполнением настоящего</w:t>
      </w:r>
      <w:r w:rsidRPr="00861F9D">
        <w:rPr>
          <w:sz w:val="28"/>
        </w:rPr>
        <w:t xml:space="preserve"> решения возложить на </w:t>
      </w:r>
      <w:r>
        <w:rPr>
          <w:sz w:val="28"/>
        </w:rPr>
        <w:t xml:space="preserve">депутатскую </w:t>
      </w:r>
      <w:r w:rsidRPr="00861F9D">
        <w:rPr>
          <w:sz w:val="28"/>
        </w:rPr>
        <w:t xml:space="preserve"> комиссию Совета </w:t>
      </w:r>
      <w:r>
        <w:rPr>
          <w:sz w:val="28"/>
        </w:rPr>
        <w:t>Новоджерелиевского сельского поселения Брюховецкого  района</w:t>
      </w:r>
      <w:r w:rsidRPr="00861F9D">
        <w:rPr>
          <w:sz w:val="28"/>
        </w:rPr>
        <w:t xml:space="preserve"> по </w:t>
      </w:r>
      <w:r>
        <w:rPr>
          <w:sz w:val="28"/>
        </w:rPr>
        <w:t>связям с общественными объединениями, вопросам молодежи, культуры и спорта</w:t>
      </w:r>
      <w:r w:rsidRPr="00861F9D">
        <w:rPr>
          <w:sz w:val="28"/>
        </w:rPr>
        <w:t xml:space="preserve"> (</w:t>
      </w:r>
      <w:r w:rsidR="00EF691F">
        <w:rPr>
          <w:sz w:val="28"/>
        </w:rPr>
        <w:t>Бородина)</w:t>
      </w:r>
      <w:r w:rsidRPr="00861F9D">
        <w:rPr>
          <w:sz w:val="28"/>
        </w:rPr>
        <w:t>.</w:t>
      </w:r>
    </w:p>
    <w:p w:rsidR="001A6B76" w:rsidRDefault="001A6B76" w:rsidP="001A6B76">
      <w:pPr>
        <w:ind w:firstLine="709"/>
        <w:jc w:val="both"/>
        <w:rPr>
          <w:sz w:val="28"/>
          <w:szCs w:val="28"/>
        </w:rPr>
      </w:pPr>
      <w:r w:rsidRPr="00CF2640">
        <w:rPr>
          <w:sz w:val="28"/>
        </w:rPr>
        <w:t xml:space="preserve">4. </w:t>
      </w:r>
      <w:r>
        <w:rPr>
          <w:sz w:val="28"/>
        </w:rPr>
        <w:t>Настоящее р</w:t>
      </w:r>
      <w:r w:rsidRPr="00CF2640">
        <w:rPr>
          <w:sz w:val="28"/>
        </w:rPr>
        <w:t xml:space="preserve">ешение вступает в силу со дня его </w:t>
      </w:r>
      <w:r>
        <w:rPr>
          <w:sz w:val="28"/>
        </w:rPr>
        <w:t xml:space="preserve">официального </w:t>
      </w:r>
      <w:r w:rsidRPr="00CF2640">
        <w:rPr>
          <w:sz w:val="28"/>
        </w:rPr>
        <w:t>опубликования.</w:t>
      </w:r>
    </w:p>
    <w:p w:rsidR="00116078" w:rsidRDefault="00116078" w:rsidP="00366AE7">
      <w:pPr>
        <w:jc w:val="center"/>
      </w:pPr>
    </w:p>
    <w:p w:rsidR="00116078" w:rsidRDefault="00116078" w:rsidP="00116078">
      <w:pPr>
        <w:rPr>
          <w:sz w:val="28"/>
        </w:rPr>
      </w:pPr>
      <w:r>
        <w:rPr>
          <w:sz w:val="28"/>
        </w:rPr>
        <w:t>Глава Новоджерелиевского</w:t>
      </w:r>
    </w:p>
    <w:p w:rsidR="00116078" w:rsidRDefault="00116078" w:rsidP="00116078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116078" w:rsidRDefault="00116078" w:rsidP="00116078">
      <w:pPr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     О.В. Ткаченко </w:t>
      </w:r>
    </w:p>
    <w:p w:rsidR="00116078" w:rsidRDefault="00116078" w:rsidP="00116078">
      <w:pPr>
        <w:rPr>
          <w:sz w:val="28"/>
          <w:szCs w:val="28"/>
        </w:rPr>
      </w:pPr>
    </w:p>
    <w:p w:rsidR="00116078" w:rsidRDefault="00116078" w:rsidP="0011607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16078" w:rsidRDefault="00116078" w:rsidP="0011607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6078" w:rsidRDefault="00116078" w:rsidP="0011607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6078" w:rsidRDefault="00116078" w:rsidP="00116078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С.Н. Власов </w:t>
      </w:r>
    </w:p>
    <w:p w:rsidR="0037063D" w:rsidRDefault="0037063D" w:rsidP="00116078">
      <w:pPr>
        <w:rPr>
          <w:sz w:val="28"/>
          <w:szCs w:val="28"/>
        </w:rPr>
        <w:sectPr w:rsidR="0037063D" w:rsidSect="00366A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6078" w:rsidRPr="00116078" w:rsidRDefault="00116078" w:rsidP="0049018D">
      <w:pPr>
        <w:ind w:firstLine="5103"/>
        <w:rPr>
          <w:sz w:val="28"/>
          <w:szCs w:val="28"/>
        </w:rPr>
      </w:pPr>
      <w:r w:rsidRPr="00116078">
        <w:rPr>
          <w:sz w:val="28"/>
          <w:szCs w:val="28"/>
        </w:rPr>
        <w:lastRenderedPageBreak/>
        <w:t xml:space="preserve">ПРИЛОЖЕНИЕ </w:t>
      </w:r>
    </w:p>
    <w:p w:rsidR="00116078" w:rsidRPr="00116078" w:rsidRDefault="0049018D" w:rsidP="004901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5B53DF">
        <w:rPr>
          <w:sz w:val="28"/>
          <w:szCs w:val="28"/>
        </w:rPr>
        <w:t xml:space="preserve"> </w:t>
      </w:r>
      <w:r w:rsidR="00116078" w:rsidRPr="00116078">
        <w:rPr>
          <w:sz w:val="28"/>
          <w:szCs w:val="28"/>
        </w:rPr>
        <w:t>решению Совета</w:t>
      </w:r>
    </w:p>
    <w:p w:rsidR="00116078" w:rsidRDefault="00116078" w:rsidP="004901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6078" w:rsidRDefault="0049018D" w:rsidP="004901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</w:t>
      </w:r>
      <w:r w:rsidR="00116078">
        <w:rPr>
          <w:sz w:val="28"/>
          <w:szCs w:val="28"/>
        </w:rPr>
        <w:t>ельского поселения</w:t>
      </w:r>
    </w:p>
    <w:p w:rsidR="00116078" w:rsidRDefault="00116078" w:rsidP="004901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6078" w:rsidRDefault="00AE2349" w:rsidP="004901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16078">
        <w:rPr>
          <w:sz w:val="28"/>
          <w:szCs w:val="28"/>
        </w:rPr>
        <w:t>т</w:t>
      </w:r>
      <w:r>
        <w:rPr>
          <w:sz w:val="28"/>
          <w:szCs w:val="28"/>
        </w:rPr>
        <w:t xml:space="preserve"> 19.12.2013   </w:t>
      </w:r>
      <w:r w:rsidR="00116078">
        <w:rPr>
          <w:sz w:val="28"/>
          <w:szCs w:val="28"/>
        </w:rPr>
        <w:t>№</w:t>
      </w:r>
      <w:r>
        <w:rPr>
          <w:sz w:val="28"/>
          <w:szCs w:val="28"/>
        </w:rPr>
        <w:t xml:space="preserve"> 261</w:t>
      </w:r>
    </w:p>
    <w:p w:rsidR="008767F8" w:rsidRDefault="008767F8" w:rsidP="008767F8">
      <w:pPr>
        <w:rPr>
          <w:szCs w:val="28"/>
        </w:rPr>
      </w:pPr>
    </w:p>
    <w:p w:rsidR="008767F8" w:rsidRPr="008767F8" w:rsidRDefault="008767F8" w:rsidP="008767F8">
      <w:pPr>
        <w:jc w:val="center"/>
        <w:rPr>
          <w:b/>
          <w:sz w:val="28"/>
          <w:szCs w:val="28"/>
        </w:rPr>
      </w:pPr>
      <w:r w:rsidRPr="008767F8">
        <w:rPr>
          <w:b/>
          <w:sz w:val="28"/>
          <w:szCs w:val="28"/>
        </w:rPr>
        <w:t xml:space="preserve">Схема избирательных округов </w:t>
      </w:r>
    </w:p>
    <w:p w:rsidR="008767F8" w:rsidRPr="008767F8" w:rsidRDefault="008767F8" w:rsidP="008767F8">
      <w:pPr>
        <w:jc w:val="center"/>
        <w:rPr>
          <w:sz w:val="28"/>
          <w:szCs w:val="28"/>
        </w:rPr>
      </w:pPr>
      <w:r w:rsidRPr="008767F8">
        <w:rPr>
          <w:b/>
          <w:sz w:val="28"/>
          <w:szCs w:val="28"/>
        </w:rPr>
        <w:t>для проведения выборов депутатов Совета Новоджерелиевского сельского поселения Брюховецкого района</w:t>
      </w:r>
    </w:p>
    <w:p w:rsidR="008767F8" w:rsidRPr="008767F8" w:rsidRDefault="008767F8" w:rsidP="008767F8">
      <w:pPr>
        <w:rPr>
          <w:sz w:val="28"/>
          <w:szCs w:val="28"/>
        </w:rPr>
      </w:pPr>
    </w:p>
    <w:p w:rsidR="008767F8" w:rsidRPr="008767F8" w:rsidRDefault="008767F8" w:rsidP="008767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67F8">
        <w:rPr>
          <w:sz w:val="28"/>
          <w:szCs w:val="28"/>
        </w:rPr>
        <w:t>Численность избирателей, зарегистрированных в соответствии с пунктом 10 статьи 16 Федерального закона Российской Федерации от 12 июня 2002 года № 67-ФЗ «Об основных гарантиях избирательных прав и права на участие в референдуме граждан Российской Федерации», на территории Новоджерелиевского сельского поселения Брюховецкого района по состоянию на 1 июля 2013 года 5312 избирателей.</w:t>
      </w:r>
    </w:p>
    <w:p w:rsidR="008767F8" w:rsidRPr="008767F8" w:rsidRDefault="008767F8" w:rsidP="008767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67F8">
        <w:rPr>
          <w:sz w:val="28"/>
          <w:szCs w:val="28"/>
        </w:rPr>
        <w:t xml:space="preserve">Установленная в соответствии с Уставом Новоджерелиевского сельского поселения Брюховецкого района, принятым решением Совета Новоджерелиевского сельского поселения Брюховецкого района от 25 апреля 2013 года </w:t>
      </w:r>
      <w:r w:rsidR="005B53DF">
        <w:rPr>
          <w:sz w:val="28"/>
          <w:szCs w:val="28"/>
        </w:rPr>
        <w:t xml:space="preserve"> № </w:t>
      </w:r>
      <w:r w:rsidRPr="008767F8">
        <w:rPr>
          <w:sz w:val="28"/>
          <w:szCs w:val="28"/>
        </w:rPr>
        <w:t>235, численность депутатов Совета Новоджерелиевского сельского поселения Брюховецкого района 22 человек</w:t>
      </w:r>
      <w:r w:rsidR="00603CC9">
        <w:rPr>
          <w:sz w:val="28"/>
          <w:szCs w:val="28"/>
        </w:rPr>
        <w:t>а</w:t>
      </w:r>
      <w:r w:rsidRPr="008767F8">
        <w:rPr>
          <w:sz w:val="28"/>
          <w:szCs w:val="28"/>
        </w:rPr>
        <w:t>.</w:t>
      </w:r>
    </w:p>
    <w:p w:rsidR="008767F8" w:rsidRPr="008767F8" w:rsidRDefault="008767F8" w:rsidP="008767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67F8">
        <w:rPr>
          <w:sz w:val="28"/>
          <w:szCs w:val="28"/>
        </w:rPr>
        <w:t>Средняя норма представительства избирателей на один депутатский мандат по Новоджерелиевскому сельскому поселению Брюховецкого района – 241 избиратель.</w:t>
      </w:r>
    </w:p>
    <w:p w:rsidR="008767F8" w:rsidRPr="008767F8" w:rsidRDefault="008767F8" w:rsidP="008767F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67F8">
        <w:rPr>
          <w:sz w:val="28"/>
          <w:szCs w:val="28"/>
        </w:rPr>
        <w:t>Допустимое отклонение от средней нормы представительства избирателей – 15 % – 36 избирателей.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165"/>
        <w:gridCol w:w="4111"/>
        <w:gridCol w:w="796"/>
        <w:gridCol w:w="1437"/>
      </w:tblGrid>
      <w:tr w:rsidR="008767F8" w:rsidRPr="008767F8" w:rsidTr="00AE2349">
        <w:tc>
          <w:tcPr>
            <w:tcW w:w="1190" w:type="pct"/>
          </w:tcPr>
          <w:p w:rsidR="008767F8" w:rsidRPr="008767F8" w:rsidRDefault="008767F8" w:rsidP="00DA1886">
            <w:r w:rsidRPr="008767F8">
              <w:rPr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591" w:type="pct"/>
          </w:tcPr>
          <w:p w:rsidR="008767F8" w:rsidRPr="008767F8" w:rsidRDefault="008767F8" w:rsidP="00DA1886">
            <w:r w:rsidRPr="008767F8">
              <w:rPr>
                <w:sz w:val="28"/>
                <w:szCs w:val="28"/>
              </w:rPr>
              <w:t>Номер округа</w:t>
            </w:r>
          </w:p>
        </w:tc>
        <w:tc>
          <w:tcPr>
            <w:tcW w:w="2086" w:type="pct"/>
          </w:tcPr>
          <w:p w:rsidR="008767F8" w:rsidRPr="008767F8" w:rsidRDefault="008767F8" w:rsidP="00DA1886">
            <w:r w:rsidRPr="008767F8">
              <w:rPr>
                <w:sz w:val="28"/>
                <w:szCs w:val="28"/>
              </w:rPr>
              <w:t>Перечень входящих в каждый избирательный округ административно-территориальных единиц, населенных пунктов или границ части территории административно-территориальных единиц, населенных пунктов</w:t>
            </w:r>
          </w:p>
        </w:tc>
        <w:tc>
          <w:tcPr>
            <w:tcW w:w="404" w:type="pct"/>
          </w:tcPr>
          <w:p w:rsidR="008767F8" w:rsidRPr="008767F8" w:rsidRDefault="008767F8" w:rsidP="00DA1886">
            <w:r w:rsidRPr="008767F8">
              <w:rPr>
                <w:sz w:val="28"/>
                <w:szCs w:val="28"/>
              </w:rPr>
              <w:t>Число избирателей, зарегистрированных в каждом избирательном округе</w:t>
            </w:r>
          </w:p>
        </w:tc>
        <w:tc>
          <w:tcPr>
            <w:tcW w:w="729" w:type="pct"/>
          </w:tcPr>
          <w:p w:rsidR="008767F8" w:rsidRPr="008767F8" w:rsidRDefault="008767F8" w:rsidP="00DA1886">
            <w:r w:rsidRPr="008767F8">
              <w:rPr>
                <w:sz w:val="28"/>
                <w:szCs w:val="28"/>
              </w:rPr>
              <w:t>Количество мандатов в округе</w:t>
            </w:r>
          </w:p>
        </w:tc>
      </w:tr>
      <w:tr w:rsidR="008767F8" w:rsidRPr="008767F8" w:rsidTr="00AE2349">
        <w:tc>
          <w:tcPr>
            <w:tcW w:w="1190" w:type="pct"/>
          </w:tcPr>
          <w:p w:rsidR="008767F8" w:rsidRPr="008767F8" w:rsidRDefault="008767F8" w:rsidP="00671FF6">
            <w:proofErr w:type="spellStart"/>
            <w:r w:rsidRPr="008767F8">
              <w:rPr>
                <w:sz w:val="28"/>
                <w:szCs w:val="28"/>
              </w:rPr>
              <w:lastRenderedPageBreak/>
              <w:t>Новоджерелиевский</w:t>
            </w:r>
            <w:proofErr w:type="spellEnd"/>
            <w:r w:rsidRPr="008767F8">
              <w:rPr>
                <w:sz w:val="28"/>
                <w:szCs w:val="28"/>
              </w:rPr>
              <w:t xml:space="preserve"> </w:t>
            </w:r>
            <w:proofErr w:type="spellStart"/>
            <w:r w:rsidRPr="008767F8">
              <w:rPr>
                <w:sz w:val="28"/>
                <w:szCs w:val="28"/>
              </w:rPr>
              <w:t>девятимандатный</w:t>
            </w:r>
            <w:proofErr w:type="spellEnd"/>
            <w:r w:rsidRPr="008767F8">
              <w:rPr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591" w:type="pct"/>
          </w:tcPr>
          <w:p w:rsidR="008767F8" w:rsidRPr="008767F8" w:rsidRDefault="008767F8" w:rsidP="00671FF6">
            <w:pPr>
              <w:jc w:val="center"/>
            </w:pPr>
            <w:r w:rsidRPr="008767F8">
              <w:rPr>
                <w:sz w:val="28"/>
                <w:szCs w:val="28"/>
              </w:rPr>
              <w:t>1</w:t>
            </w:r>
          </w:p>
        </w:tc>
        <w:tc>
          <w:tcPr>
            <w:tcW w:w="2086" w:type="pct"/>
          </w:tcPr>
          <w:p w:rsidR="00ED5E1F" w:rsidRDefault="008767F8" w:rsidP="00ED5E1F">
            <w:r w:rsidRPr="008767F8">
              <w:rPr>
                <w:sz w:val="28"/>
                <w:szCs w:val="28"/>
              </w:rPr>
              <w:t xml:space="preserve">станица </w:t>
            </w:r>
            <w:proofErr w:type="spellStart"/>
            <w:r w:rsidRPr="008767F8">
              <w:rPr>
                <w:sz w:val="28"/>
                <w:szCs w:val="28"/>
              </w:rPr>
              <w:t>Новоджерелиевская</w:t>
            </w:r>
            <w:proofErr w:type="spellEnd"/>
            <w:r w:rsidRPr="008767F8">
              <w:rPr>
                <w:sz w:val="28"/>
                <w:szCs w:val="28"/>
              </w:rPr>
              <w:t>: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пер. Новый;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Береговая;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Бригадная;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Герцена;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 xml:space="preserve">ул. Дзержинского: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41 по 87, четные с № 54 по 112;</w:t>
            </w:r>
          </w:p>
          <w:p w:rsidR="00ED5E1F" w:rsidRDefault="008767F8" w:rsidP="00ED5E1F">
            <w:pPr>
              <w:rPr>
                <w:color w:val="000000"/>
              </w:rPr>
            </w:pPr>
            <w:r w:rsidRPr="008767F8">
              <w:rPr>
                <w:color w:val="000000"/>
                <w:sz w:val="28"/>
                <w:szCs w:val="28"/>
              </w:rPr>
              <w:t xml:space="preserve">ул. Кирова: </w:t>
            </w:r>
            <w:proofErr w:type="gramStart"/>
            <w:r w:rsidRPr="008767F8">
              <w:rPr>
                <w:color w:val="000000"/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color w:val="000000"/>
                <w:sz w:val="28"/>
                <w:szCs w:val="28"/>
              </w:rPr>
              <w:t xml:space="preserve"> с № 45 по 51;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Коммунаров;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Комсомольская;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Котовского;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Кочубея;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Красная: нечетные с № 75 по 131, четные с № 60 по 128;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Красноармейская: нечетные с № 1 по 89, четные с № 2 по 80;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 xml:space="preserve">ул. Ленина: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53 по 97, четные с № 54 по 130;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Маяковского;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 xml:space="preserve">ул. Мира: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49 по 91, четные с № 50 по 102;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Некрасова;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Октябрьская: нечетные с № 37 по 83А, четные с № 66 по 124;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Орджоникидзе: нечетные с № 45 по 75, четные с № 60 по 108;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Пугачева;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Пушкина;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Разина;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 xml:space="preserve">ул. Рогачева: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31по 45, четные с № 34 по 46;</w:t>
            </w:r>
            <w:r w:rsidR="00ED5E1F" w:rsidRPr="008767F8">
              <w:rPr>
                <w:sz w:val="28"/>
                <w:szCs w:val="28"/>
              </w:rPr>
              <w:t xml:space="preserve"> </w:t>
            </w:r>
            <w:r w:rsidRPr="008767F8">
              <w:rPr>
                <w:sz w:val="28"/>
                <w:szCs w:val="28"/>
              </w:rPr>
              <w:t>ул. Серп – Молот;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Советская: нечетные с № 1 по 99, четные с № 2 по 78;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Чапаева;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>ул. Школьная;</w:t>
            </w:r>
          </w:p>
          <w:p w:rsidR="00ED5E1F" w:rsidRDefault="008767F8" w:rsidP="00ED5E1F">
            <w:r w:rsidRPr="008767F8">
              <w:rPr>
                <w:sz w:val="28"/>
                <w:szCs w:val="28"/>
              </w:rPr>
              <w:t xml:space="preserve">ул. Щорса: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47 по 71, четные с № 50 по 72;</w:t>
            </w:r>
          </w:p>
          <w:p w:rsidR="008767F8" w:rsidRPr="008767F8" w:rsidRDefault="008767F8" w:rsidP="00ED5E1F">
            <w:r w:rsidRPr="008767F8">
              <w:rPr>
                <w:sz w:val="28"/>
                <w:szCs w:val="28"/>
              </w:rPr>
              <w:t>ул. 417-й Стрелковой дивизии: четные с № 38 по 60.</w:t>
            </w:r>
          </w:p>
        </w:tc>
        <w:tc>
          <w:tcPr>
            <w:tcW w:w="404" w:type="pct"/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2148</w:t>
            </w:r>
          </w:p>
        </w:tc>
        <w:tc>
          <w:tcPr>
            <w:tcW w:w="729" w:type="pct"/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9</w:t>
            </w:r>
          </w:p>
        </w:tc>
      </w:tr>
      <w:tr w:rsidR="008767F8" w:rsidRPr="008767F8" w:rsidTr="00AE2349">
        <w:tc>
          <w:tcPr>
            <w:tcW w:w="1190" w:type="pct"/>
          </w:tcPr>
          <w:p w:rsidR="008767F8" w:rsidRPr="008767F8" w:rsidRDefault="008767F8" w:rsidP="00671FF6">
            <w:proofErr w:type="spellStart"/>
            <w:r w:rsidRPr="008767F8">
              <w:rPr>
                <w:sz w:val="28"/>
                <w:szCs w:val="28"/>
              </w:rPr>
              <w:lastRenderedPageBreak/>
              <w:t>Новоджерелиевский</w:t>
            </w:r>
            <w:proofErr w:type="spellEnd"/>
            <w:r w:rsidRPr="008767F8">
              <w:rPr>
                <w:sz w:val="28"/>
                <w:szCs w:val="28"/>
              </w:rPr>
              <w:t xml:space="preserve"> </w:t>
            </w:r>
            <w:proofErr w:type="spellStart"/>
            <w:r w:rsidRPr="008767F8">
              <w:rPr>
                <w:sz w:val="28"/>
                <w:szCs w:val="28"/>
              </w:rPr>
              <w:t>девятимандатный</w:t>
            </w:r>
            <w:proofErr w:type="spellEnd"/>
            <w:r w:rsidRPr="008767F8">
              <w:rPr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591" w:type="pct"/>
          </w:tcPr>
          <w:p w:rsidR="008767F8" w:rsidRPr="008767F8" w:rsidRDefault="008767F8" w:rsidP="00671FF6">
            <w:pPr>
              <w:jc w:val="center"/>
            </w:pPr>
            <w:r w:rsidRPr="008767F8">
              <w:rPr>
                <w:sz w:val="28"/>
                <w:szCs w:val="28"/>
              </w:rPr>
              <w:t>2</w:t>
            </w:r>
          </w:p>
        </w:tc>
        <w:tc>
          <w:tcPr>
            <w:tcW w:w="2086" w:type="pct"/>
          </w:tcPr>
          <w:p w:rsidR="0049018D" w:rsidRDefault="008767F8" w:rsidP="0049018D">
            <w:r w:rsidRPr="008767F8">
              <w:rPr>
                <w:sz w:val="28"/>
                <w:szCs w:val="28"/>
              </w:rPr>
              <w:t xml:space="preserve">станица </w:t>
            </w:r>
            <w:proofErr w:type="spellStart"/>
            <w:r w:rsidRPr="008767F8">
              <w:rPr>
                <w:sz w:val="28"/>
                <w:szCs w:val="28"/>
              </w:rPr>
              <w:t>Новоджерелиевская</w:t>
            </w:r>
            <w:proofErr w:type="spellEnd"/>
            <w:r w:rsidRPr="008767F8">
              <w:rPr>
                <w:sz w:val="28"/>
                <w:szCs w:val="28"/>
              </w:rPr>
              <w:t>: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Восточная;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Гоголя;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Голуба;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Гражданская;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Дзержинского: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1 по 39, четные с № 2 по 52;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Калинина;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Кирова: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</w:t>
            </w:r>
            <w:proofErr w:type="spellStart"/>
            <w:r w:rsidRPr="008767F8">
              <w:rPr>
                <w:sz w:val="28"/>
                <w:szCs w:val="28"/>
              </w:rPr>
              <w:t>c</w:t>
            </w:r>
            <w:proofErr w:type="spellEnd"/>
            <w:r w:rsidRPr="008767F8">
              <w:rPr>
                <w:sz w:val="28"/>
                <w:szCs w:val="28"/>
              </w:rPr>
              <w:t xml:space="preserve"> № 1 по 43, четные с № 2 по 16;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Красная: нечетные с № 1 по 73, четные с № 2 по 58</w:t>
            </w:r>
            <w:proofErr w:type="gramStart"/>
            <w:r w:rsidRPr="008767F8">
              <w:rPr>
                <w:sz w:val="28"/>
                <w:szCs w:val="28"/>
              </w:rPr>
              <w:t xml:space="preserve"> В</w:t>
            </w:r>
            <w:proofErr w:type="gramEnd"/>
            <w:r w:rsidRPr="008767F8">
              <w:rPr>
                <w:sz w:val="28"/>
                <w:szCs w:val="28"/>
              </w:rPr>
              <w:t>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Красноармейская: нечетные с № 91 по 113, четные с № 82 по 100;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Кубанская;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Ленина: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1 по 51, четные с № 2 по 52;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Мира: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1 по 47, четные с № 2 по 48;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Октябрьская: нечетные с № 1 по 35, четные с № 2 по 64;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Орджоникидзе: нечетные с № 1 по 43, четные с № 2 по 58;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Островского;</w:t>
            </w:r>
          </w:p>
          <w:p w:rsidR="0049018D" w:rsidRDefault="00CB636C" w:rsidP="0049018D">
            <w:r w:rsidRPr="00CB636C">
              <w:rPr>
                <w:noProof/>
                <w:sz w:val="28"/>
                <w:szCs w:val="28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4.95pt;margin-top:-20.55pt;width:18pt;height:18pt;z-index:251660288" stroked="f">
                  <v:textbox>
                    <w:txbxContent>
                      <w:p w:rsidR="008767F8" w:rsidRDefault="008767F8" w:rsidP="008767F8">
                        <w:r>
                          <w:t>72</w:t>
                        </w:r>
                      </w:p>
                    </w:txbxContent>
                  </v:textbox>
                </v:shape>
              </w:pict>
            </w:r>
            <w:r w:rsidR="008767F8" w:rsidRPr="008767F8">
              <w:rPr>
                <w:sz w:val="28"/>
                <w:szCs w:val="28"/>
              </w:rPr>
              <w:t xml:space="preserve">ул. Рогачева: </w:t>
            </w:r>
            <w:proofErr w:type="gramStart"/>
            <w:r w:rsidR="008767F8" w:rsidRPr="008767F8">
              <w:rPr>
                <w:sz w:val="28"/>
                <w:szCs w:val="28"/>
              </w:rPr>
              <w:t>нечетные</w:t>
            </w:r>
            <w:proofErr w:type="gramEnd"/>
            <w:r w:rsidR="008767F8" w:rsidRPr="008767F8">
              <w:rPr>
                <w:sz w:val="28"/>
                <w:szCs w:val="28"/>
              </w:rPr>
              <w:t xml:space="preserve"> с № 1 по 29, четные с № 2 по 32;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Рыбацкая;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Советская: четные с № 80 по 98;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Шевченко;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Щорса: </w:t>
            </w:r>
            <w:proofErr w:type="gramStart"/>
            <w:r w:rsidRPr="008767F8">
              <w:rPr>
                <w:sz w:val="28"/>
                <w:szCs w:val="28"/>
              </w:rPr>
              <w:t>нечетные</w:t>
            </w:r>
            <w:proofErr w:type="gramEnd"/>
            <w:r w:rsidRPr="008767F8">
              <w:rPr>
                <w:sz w:val="28"/>
                <w:szCs w:val="28"/>
              </w:rPr>
              <w:t xml:space="preserve"> с № 1 по 45, четные с № 2 по 48;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>ул. 89-й Стрелковой дивизии;</w:t>
            </w:r>
          </w:p>
          <w:p w:rsidR="0049018D" w:rsidRDefault="008767F8" w:rsidP="0049018D">
            <w:r w:rsidRPr="008767F8">
              <w:rPr>
                <w:sz w:val="28"/>
                <w:szCs w:val="28"/>
              </w:rPr>
              <w:t xml:space="preserve">ул. 417-й Стрелковой дивизии: с № 1 по 95, четные с № 2 по 36, с № 62 </w:t>
            </w:r>
            <w:proofErr w:type="gramStart"/>
            <w:r w:rsidRPr="008767F8">
              <w:rPr>
                <w:sz w:val="28"/>
                <w:szCs w:val="28"/>
              </w:rPr>
              <w:t>по</w:t>
            </w:r>
            <w:proofErr w:type="gramEnd"/>
            <w:r w:rsidRPr="008767F8">
              <w:rPr>
                <w:sz w:val="28"/>
                <w:szCs w:val="28"/>
              </w:rPr>
              <w:t xml:space="preserve"> 86;</w:t>
            </w:r>
          </w:p>
          <w:p w:rsidR="008767F8" w:rsidRPr="008767F8" w:rsidRDefault="008767F8" w:rsidP="0049018D">
            <w:r w:rsidRPr="008767F8">
              <w:rPr>
                <w:sz w:val="28"/>
                <w:szCs w:val="28"/>
              </w:rPr>
              <w:t>дома железнодорожной станции.</w:t>
            </w:r>
          </w:p>
        </w:tc>
        <w:tc>
          <w:tcPr>
            <w:tcW w:w="404" w:type="pct"/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2165</w:t>
            </w:r>
          </w:p>
        </w:tc>
        <w:tc>
          <w:tcPr>
            <w:tcW w:w="729" w:type="pct"/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9</w:t>
            </w:r>
          </w:p>
        </w:tc>
      </w:tr>
    </w:tbl>
    <w:p w:rsidR="00AE2349" w:rsidRDefault="00AE2349" w:rsidP="00671FF6">
      <w:pPr>
        <w:rPr>
          <w:sz w:val="28"/>
          <w:szCs w:val="28"/>
        </w:rPr>
        <w:sectPr w:rsidR="00AE2349" w:rsidSect="00ED5E1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165"/>
        <w:gridCol w:w="4111"/>
        <w:gridCol w:w="796"/>
        <w:gridCol w:w="1437"/>
      </w:tblGrid>
      <w:tr w:rsidR="008767F8" w:rsidRPr="008767F8" w:rsidTr="00AE234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8" w:rsidRPr="008767F8" w:rsidRDefault="008767F8" w:rsidP="00671FF6">
            <w:proofErr w:type="spellStart"/>
            <w:r w:rsidRPr="008767F8">
              <w:rPr>
                <w:sz w:val="28"/>
                <w:szCs w:val="28"/>
              </w:rPr>
              <w:lastRenderedPageBreak/>
              <w:t>Новоджерелиевский</w:t>
            </w:r>
            <w:proofErr w:type="spellEnd"/>
            <w:r w:rsidRPr="008767F8">
              <w:rPr>
                <w:sz w:val="28"/>
                <w:szCs w:val="28"/>
              </w:rPr>
              <w:t xml:space="preserve"> </w:t>
            </w:r>
            <w:proofErr w:type="spellStart"/>
            <w:r w:rsidRPr="008767F8">
              <w:rPr>
                <w:sz w:val="28"/>
                <w:szCs w:val="28"/>
              </w:rPr>
              <w:t>четырехмандатный</w:t>
            </w:r>
            <w:proofErr w:type="spellEnd"/>
            <w:r w:rsidRPr="008767F8">
              <w:rPr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8" w:rsidRPr="008767F8" w:rsidRDefault="008767F8" w:rsidP="00671FF6">
            <w:pPr>
              <w:jc w:val="center"/>
            </w:pPr>
            <w:r w:rsidRPr="008767F8">
              <w:rPr>
                <w:sz w:val="28"/>
                <w:szCs w:val="28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8" w:rsidRPr="008767F8" w:rsidRDefault="008767F8" w:rsidP="00671FF6">
            <w:pPr>
              <w:pStyle w:val="2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8767F8">
              <w:rPr>
                <w:rFonts w:ascii="Times New Roman" w:hAnsi="Times New Roman"/>
                <w:bCs/>
                <w:szCs w:val="28"/>
              </w:rPr>
              <w:t xml:space="preserve">село </w:t>
            </w:r>
            <w:proofErr w:type="spellStart"/>
            <w:r w:rsidRPr="008767F8">
              <w:rPr>
                <w:rFonts w:ascii="Times New Roman" w:hAnsi="Times New Roman"/>
                <w:bCs/>
                <w:szCs w:val="28"/>
              </w:rPr>
              <w:t>Бейсугское</w:t>
            </w:r>
            <w:proofErr w:type="spellEnd"/>
            <w:r w:rsidRPr="008767F8">
              <w:rPr>
                <w:rFonts w:ascii="Times New Roman" w:hAnsi="Times New Roman"/>
                <w:bCs/>
                <w:szCs w:val="28"/>
              </w:rPr>
              <w:t xml:space="preserve"> полностью; </w:t>
            </w:r>
          </w:p>
          <w:p w:rsidR="008767F8" w:rsidRPr="008767F8" w:rsidRDefault="008767F8" w:rsidP="00671FF6">
            <w:pPr>
              <w:pStyle w:val="2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8767F8">
              <w:rPr>
                <w:rFonts w:ascii="Times New Roman" w:hAnsi="Times New Roman"/>
                <w:bCs/>
                <w:szCs w:val="28"/>
              </w:rPr>
              <w:t>хутор Челюскинец полностью.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999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8" w:rsidRPr="008767F8" w:rsidRDefault="008767F8" w:rsidP="00671FF6">
            <w:r w:rsidRPr="008767F8">
              <w:rPr>
                <w:sz w:val="28"/>
                <w:szCs w:val="28"/>
              </w:rPr>
              <w:t>4</w:t>
            </w:r>
          </w:p>
        </w:tc>
      </w:tr>
    </w:tbl>
    <w:p w:rsidR="008767F8" w:rsidRDefault="008767F8" w:rsidP="008767F8">
      <w:pPr>
        <w:pageBreakBefore/>
        <w:jc w:val="right"/>
        <w:rPr>
          <w:szCs w:val="28"/>
        </w:rPr>
        <w:sectPr w:rsidR="008767F8" w:rsidSect="00AE2349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E2349" w:rsidRPr="00AE2349" w:rsidRDefault="00AE2349" w:rsidP="008767F8">
      <w:pPr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Pr="00AE2349">
        <w:rPr>
          <w:sz w:val="28"/>
          <w:szCs w:val="28"/>
        </w:rPr>
        <w:t xml:space="preserve">ПРИЛОЖЕНИЕ </w:t>
      </w:r>
    </w:p>
    <w:p w:rsidR="00AE2349" w:rsidRPr="00AE2349" w:rsidRDefault="00AE2349" w:rsidP="008767F8">
      <w:pPr>
        <w:rPr>
          <w:sz w:val="28"/>
          <w:szCs w:val="28"/>
        </w:rPr>
      </w:pPr>
      <w:r w:rsidRPr="00AE234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                к решению                                                                                 </w:t>
      </w:r>
    </w:p>
    <w:p w:rsidR="00AE2349" w:rsidRPr="00AE2349" w:rsidRDefault="00AE2349" w:rsidP="008767F8">
      <w:pPr>
        <w:rPr>
          <w:sz w:val="28"/>
          <w:szCs w:val="28"/>
        </w:rPr>
      </w:pPr>
      <w:r w:rsidRPr="00AE2349">
        <w:rPr>
          <w:sz w:val="28"/>
          <w:szCs w:val="28"/>
        </w:rPr>
        <w:t xml:space="preserve">                                                                             Совета Новоджерелиевского</w:t>
      </w:r>
    </w:p>
    <w:p w:rsidR="00AE2349" w:rsidRPr="00AE2349" w:rsidRDefault="00AE2349" w:rsidP="008767F8">
      <w:pPr>
        <w:rPr>
          <w:sz w:val="28"/>
          <w:szCs w:val="28"/>
        </w:rPr>
      </w:pPr>
      <w:r w:rsidRPr="00AE2349">
        <w:rPr>
          <w:sz w:val="28"/>
          <w:szCs w:val="28"/>
        </w:rPr>
        <w:t xml:space="preserve">                                                                             </w:t>
      </w:r>
      <w:r w:rsidR="00DA1886">
        <w:rPr>
          <w:sz w:val="28"/>
          <w:szCs w:val="28"/>
        </w:rPr>
        <w:t>с</w:t>
      </w:r>
      <w:r w:rsidRPr="00AE2349">
        <w:rPr>
          <w:sz w:val="28"/>
          <w:szCs w:val="28"/>
        </w:rPr>
        <w:t>ельского поселения</w:t>
      </w:r>
    </w:p>
    <w:p w:rsidR="00AE2349" w:rsidRPr="00AE2349" w:rsidRDefault="00AE2349" w:rsidP="008767F8">
      <w:pPr>
        <w:rPr>
          <w:sz w:val="28"/>
          <w:szCs w:val="28"/>
        </w:rPr>
      </w:pPr>
      <w:r w:rsidRPr="00AE2349">
        <w:rPr>
          <w:sz w:val="28"/>
          <w:szCs w:val="28"/>
        </w:rPr>
        <w:t xml:space="preserve">                                                                             Брюховецкого района</w:t>
      </w:r>
    </w:p>
    <w:p w:rsidR="00AE2349" w:rsidRDefault="00DA1886" w:rsidP="00876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AE2349" w:rsidRPr="00AE2349">
        <w:rPr>
          <w:sz w:val="28"/>
          <w:szCs w:val="28"/>
        </w:rPr>
        <w:t>т</w:t>
      </w:r>
      <w:r>
        <w:rPr>
          <w:sz w:val="28"/>
          <w:szCs w:val="28"/>
        </w:rPr>
        <w:t xml:space="preserve"> 19.12.2013 г. </w:t>
      </w:r>
      <w:r w:rsidR="00AE2349" w:rsidRPr="00AE2349">
        <w:rPr>
          <w:sz w:val="28"/>
          <w:szCs w:val="28"/>
        </w:rPr>
        <w:t>№</w:t>
      </w:r>
      <w:r>
        <w:rPr>
          <w:sz w:val="28"/>
          <w:szCs w:val="28"/>
        </w:rPr>
        <w:t xml:space="preserve"> 261</w:t>
      </w:r>
    </w:p>
    <w:p w:rsidR="00DA1886" w:rsidRPr="00AE2349" w:rsidRDefault="00DA1886" w:rsidP="008767F8">
      <w:pPr>
        <w:rPr>
          <w:sz w:val="28"/>
          <w:szCs w:val="28"/>
        </w:rPr>
      </w:pPr>
    </w:p>
    <w:p w:rsidR="008767F8" w:rsidRPr="0094580F" w:rsidRDefault="008767F8" w:rsidP="008767F8">
      <w:pPr>
        <w:jc w:val="center"/>
        <w:rPr>
          <w:b/>
          <w:szCs w:val="28"/>
        </w:rPr>
      </w:pPr>
      <w:r w:rsidRPr="0094580F">
        <w:rPr>
          <w:b/>
          <w:szCs w:val="28"/>
        </w:rPr>
        <w:t>Графическое изображение</w:t>
      </w:r>
    </w:p>
    <w:p w:rsidR="008767F8" w:rsidRDefault="008767F8" w:rsidP="008767F8">
      <w:pPr>
        <w:jc w:val="center"/>
        <w:rPr>
          <w:b/>
        </w:rPr>
      </w:pPr>
      <w:r>
        <w:rPr>
          <w:b/>
        </w:rPr>
        <w:t>с</w:t>
      </w:r>
      <w:r w:rsidRPr="001E2822">
        <w:rPr>
          <w:b/>
        </w:rPr>
        <w:t>хем</w:t>
      </w:r>
      <w:r>
        <w:rPr>
          <w:b/>
        </w:rPr>
        <w:t>ы</w:t>
      </w:r>
      <w:r w:rsidRPr="001E2822">
        <w:rPr>
          <w:b/>
        </w:rPr>
        <w:t xml:space="preserve"> избирательных округов </w:t>
      </w:r>
    </w:p>
    <w:p w:rsidR="008767F8" w:rsidRDefault="008767F8" w:rsidP="008767F8">
      <w:pPr>
        <w:jc w:val="center"/>
        <w:rPr>
          <w:b/>
        </w:rPr>
      </w:pPr>
      <w:r w:rsidRPr="001E2822">
        <w:rPr>
          <w:b/>
        </w:rPr>
        <w:t xml:space="preserve">для проведения выборов депутатов </w:t>
      </w:r>
    </w:p>
    <w:p w:rsidR="008767F8" w:rsidRDefault="008767F8" w:rsidP="008767F8">
      <w:pPr>
        <w:jc w:val="center"/>
        <w:rPr>
          <w:b/>
        </w:rPr>
      </w:pPr>
      <w:r w:rsidRPr="001E2822">
        <w:rPr>
          <w:b/>
        </w:rPr>
        <w:t xml:space="preserve">Совета </w:t>
      </w:r>
      <w:r>
        <w:rPr>
          <w:b/>
        </w:rPr>
        <w:t>Новоджерелиевского</w:t>
      </w:r>
      <w:r w:rsidRPr="001E2822">
        <w:rPr>
          <w:b/>
        </w:rPr>
        <w:t xml:space="preserve"> сельского поселения </w:t>
      </w:r>
    </w:p>
    <w:p w:rsidR="008767F8" w:rsidRPr="001E2822" w:rsidRDefault="008767F8" w:rsidP="008767F8">
      <w:pPr>
        <w:jc w:val="center"/>
        <w:rPr>
          <w:szCs w:val="28"/>
        </w:rPr>
      </w:pPr>
      <w:r w:rsidRPr="001E2822">
        <w:rPr>
          <w:b/>
        </w:rPr>
        <w:t>Брюховецкого района</w:t>
      </w:r>
    </w:p>
    <w:p w:rsidR="008767F8" w:rsidRDefault="008767F8" w:rsidP="008767F8">
      <w:pPr>
        <w:jc w:val="center"/>
        <w:rPr>
          <w:szCs w:val="28"/>
        </w:rPr>
      </w:pPr>
    </w:p>
    <w:p w:rsidR="008767F8" w:rsidRDefault="008767F8" w:rsidP="008767F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62675" cy="5762625"/>
            <wp:effectExtent l="19050" t="0" r="9525" b="0"/>
            <wp:docPr id="1" name="Рисунок 1" descr="Новоджерелиевская_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джерелиевская_у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F8" w:rsidRDefault="008767F8" w:rsidP="008767F8">
      <w:pPr>
        <w:jc w:val="center"/>
        <w:rPr>
          <w:szCs w:val="28"/>
        </w:rPr>
      </w:pPr>
    </w:p>
    <w:p w:rsidR="008767F8" w:rsidRDefault="008767F8" w:rsidP="008767F8">
      <w:pPr>
        <w:rPr>
          <w:szCs w:val="28"/>
        </w:rPr>
      </w:pPr>
      <w:r>
        <w:t xml:space="preserve">1. </w:t>
      </w:r>
      <w:proofErr w:type="spellStart"/>
      <w:r w:rsidRPr="00AF1A36">
        <w:t>Новоджерелиевск</w:t>
      </w:r>
      <w:r>
        <w:t>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девяти</w:t>
      </w:r>
      <w:r w:rsidRPr="0094580F">
        <w:rPr>
          <w:szCs w:val="28"/>
        </w:rPr>
        <w:t>мандатный</w:t>
      </w:r>
      <w:proofErr w:type="spellEnd"/>
      <w:r w:rsidRPr="0094580F">
        <w:rPr>
          <w:szCs w:val="28"/>
        </w:rPr>
        <w:t xml:space="preserve"> избирательный округ № 1</w:t>
      </w:r>
    </w:p>
    <w:p w:rsidR="008767F8" w:rsidRDefault="008767F8" w:rsidP="008767F8">
      <w:pPr>
        <w:rPr>
          <w:szCs w:val="28"/>
        </w:rPr>
      </w:pPr>
      <w:r>
        <w:t xml:space="preserve">2. </w:t>
      </w:r>
      <w:proofErr w:type="spellStart"/>
      <w:r w:rsidRPr="00AF1A36">
        <w:t>Новоджерелиевск</w:t>
      </w:r>
      <w:r>
        <w:t>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девяти</w:t>
      </w:r>
      <w:r w:rsidRPr="0094580F">
        <w:rPr>
          <w:szCs w:val="28"/>
        </w:rPr>
        <w:t>м</w:t>
      </w:r>
      <w:r>
        <w:rPr>
          <w:szCs w:val="28"/>
        </w:rPr>
        <w:t>андатный</w:t>
      </w:r>
      <w:proofErr w:type="spellEnd"/>
      <w:r>
        <w:rPr>
          <w:szCs w:val="28"/>
        </w:rPr>
        <w:t xml:space="preserve"> избирательный округ № 2</w:t>
      </w:r>
    </w:p>
    <w:p w:rsidR="008767F8" w:rsidRPr="00816B0E" w:rsidRDefault="008767F8" w:rsidP="008767F8">
      <w:pPr>
        <w:rPr>
          <w:szCs w:val="28"/>
        </w:rPr>
      </w:pPr>
      <w:r>
        <w:t xml:space="preserve">3. </w:t>
      </w:r>
      <w:proofErr w:type="spellStart"/>
      <w:r w:rsidRPr="00AF1A36">
        <w:t>Новоджерелиевск</w:t>
      </w:r>
      <w:r>
        <w:t>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четырех</w:t>
      </w:r>
      <w:r w:rsidRPr="0094580F">
        <w:rPr>
          <w:szCs w:val="28"/>
        </w:rPr>
        <w:t>мандатный</w:t>
      </w:r>
      <w:proofErr w:type="spellEnd"/>
      <w:r w:rsidRPr="0094580F">
        <w:rPr>
          <w:szCs w:val="28"/>
        </w:rPr>
        <w:t xml:space="preserve"> избирательный округ № </w:t>
      </w:r>
      <w:r>
        <w:rPr>
          <w:szCs w:val="28"/>
        </w:rPr>
        <w:t>3</w:t>
      </w:r>
    </w:p>
    <w:p w:rsidR="008767F8" w:rsidRDefault="008767F8" w:rsidP="008767F8"/>
    <w:sectPr w:rsidR="008767F8" w:rsidSect="00876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672E2"/>
    <w:multiLevelType w:val="hybridMultilevel"/>
    <w:tmpl w:val="8B0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AE7"/>
    <w:rsid w:val="00017CCA"/>
    <w:rsid w:val="00060BAD"/>
    <w:rsid w:val="000B09D6"/>
    <w:rsid w:val="000E7CA3"/>
    <w:rsid w:val="00104328"/>
    <w:rsid w:val="001153F3"/>
    <w:rsid w:val="00116078"/>
    <w:rsid w:val="0019089F"/>
    <w:rsid w:val="001A1D52"/>
    <w:rsid w:val="001A6B76"/>
    <w:rsid w:val="001B1967"/>
    <w:rsid w:val="001C6339"/>
    <w:rsid w:val="001D372B"/>
    <w:rsid w:val="001E1DFB"/>
    <w:rsid w:val="00246545"/>
    <w:rsid w:val="0025069E"/>
    <w:rsid w:val="002F215E"/>
    <w:rsid w:val="002F69BA"/>
    <w:rsid w:val="00301C45"/>
    <w:rsid w:val="00351667"/>
    <w:rsid w:val="003566E2"/>
    <w:rsid w:val="00356BE0"/>
    <w:rsid w:val="00366AE7"/>
    <w:rsid w:val="0037063D"/>
    <w:rsid w:val="003E27EF"/>
    <w:rsid w:val="00451861"/>
    <w:rsid w:val="0049018D"/>
    <w:rsid w:val="004D6828"/>
    <w:rsid w:val="004E2A5F"/>
    <w:rsid w:val="00527460"/>
    <w:rsid w:val="00541DAE"/>
    <w:rsid w:val="005B53DF"/>
    <w:rsid w:val="005C15C4"/>
    <w:rsid w:val="005D5796"/>
    <w:rsid w:val="005F0A72"/>
    <w:rsid w:val="00603CC9"/>
    <w:rsid w:val="00617C62"/>
    <w:rsid w:val="00671B6D"/>
    <w:rsid w:val="006D449A"/>
    <w:rsid w:val="00702CDB"/>
    <w:rsid w:val="00724DC6"/>
    <w:rsid w:val="0075352E"/>
    <w:rsid w:val="00791778"/>
    <w:rsid w:val="00792483"/>
    <w:rsid w:val="008767F8"/>
    <w:rsid w:val="008C5DDA"/>
    <w:rsid w:val="008D078C"/>
    <w:rsid w:val="008F71CC"/>
    <w:rsid w:val="009516CD"/>
    <w:rsid w:val="00967519"/>
    <w:rsid w:val="009B71F8"/>
    <w:rsid w:val="009E53BD"/>
    <w:rsid w:val="009E5906"/>
    <w:rsid w:val="009F7249"/>
    <w:rsid w:val="00AE2349"/>
    <w:rsid w:val="00B24B8A"/>
    <w:rsid w:val="00B457B6"/>
    <w:rsid w:val="00B817A2"/>
    <w:rsid w:val="00B8210A"/>
    <w:rsid w:val="00BA7CAC"/>
    <w:rsid w:val="00BC7103"/>
    <w:rsid w:val="00C52F87"/>
    <w:rsid w:val="00C570DF"/>
    <w:rsid w:val="00C74AF2"/>
    <w:rsid w:val="00CB636C"/>
    <w:rsid w:val="00CC52E9"/>
    <w:rsid w:val="00D47507"/>
    <w:rsid w:val="00D929BC"/>
    <w:rsid w:val="00DA1886"/>
    <w:rsid w:val="00DE10BC"/>
    <w:rsid w:val="00DF19FF"/>
    <w:rsid w:val="00E07107"/>
    <w:rsid w:val="00E25DBE"/>
    <w:rsid w:val="00E64F30"/>
    <w:rsid w:val="00E71EDE"/>
    <w:rsid w:val="00E96DD5"/>
    <w:rsid w:val="00ED5E1F"/>
    <w:rsid w:val="00EF0847"/>
    <w:rsid w:val="00EF691F"/>
    <w:rsid w:val="00F03E20"/>
    <w:rsid w:val="00F238DB"/>
    <w:rsid w:val="00F90849"/>
    <w:rsid w:val="00F937D8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D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5DDA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8767F8"/>
    <w:pPr>
      <w:spacing w:after="120" w:line="480" w:lineRule="auto"/>
    </w:pPr>
    <w:rPr>
      <w:rFonts w:ascii="Arial" w:hAnsi="Arial"/>
      <w:position w:val="-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67F8"/>
    <w:rPr>
      <w:rFonts w:ascii="Arial" w:eastAsia="Times New Roman" w:hAnsi="Arial"/>
      <w:position w:val="-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6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2013-12-09T13:43:00Z</cp:lastPrinted>
  <dcterms:created xsi:type="dcterms:W3CDTF">2013-12-09T10:18:00Z</dcterms:created>
  <dcterms:modified xsi:type="dcterms:W3CDTF">2013-12-19T09:31:00Z</dcterms:modified>
</cp:coreProperties>
</file>