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2BE">
        <w:rPr>
          <w:rFonts w:ascii="Times New Roman" w:hAnsi="Times New Roman"/>
          <w:b/>
          <w:sz w:val="28"/>
          <w:szCs w:val="28"/>
        </w:rPr>
        <w:t>АДМИНИСТРАЦИЯ</w:t>
      </w: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2BE"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2BE"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42BE">
        <w:rPr>
          <w:rFonts w:ascii="Times New Roman" w:hAnsi="Times New Roman"/>
          <w:b/>
          <w:sz w:val="32"/>
          <w:szCs w:val="32"/>
        </w:rPr>
        <w:t>ПОСТАНОВЛЕНИЕ</w:t>
      </w:r>
    </w:p>
    <w:p w:rsidR="00CF42BE" w:rsidRPr="007A3494" w:rsidRDefault="00CF42BE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2BE" w:rsidRPr="00CF42BE" w:rsidRDefault="00CF42BE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 xml:space="preserve">от </w:t>
      </w:r>
      <w:r w:rsidR="009B5DF7">
        <w:rPr>
          <w:rFonts w:ascii="Times New Roman" w:hAnsi="Times New Roman"/>
          <w:sz w:val="28"/>
          <w:szCs w:val="28"/>
        </w:rPr>
        <w:t xml:space="preserve"> 20.06.2014</w:t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  <w:t xml:space="preserve">                          № </w:t>
      </w:r>
      <w:r w:rsidR="009B5DF7">
        <w:rPr>
          <w:rFonts w:ascii="Times New Roman" w:hAnsi="Times New Roman"/>
          <w:sz w:val="28"/>
          <w:szCs w:val="28"/>
        </w:rPr>
        <w:t xml:space="preserve"> 74</w:t>
      </w: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F42BE">
        <w:rPr>
          <w:rFonts w:ascii="Times New Roman" w:hAnsi="Times New Roman"/>
          <w:sz w:val="24"/>
          <w:szCs w:val="24"/>
        </w:rPr>
        <w:t>ст-ца</w:t>
      </w:r>
      <w:proofErr w:type="spellEnd"/>
      <w:r w:rsidRPr="00CF42BE">
        <w:rPr>
          <w:rFonts w:ascii="Times New Roman" w:hAnsi="Times New Roman"/>
          <w:sz w:val="24"/>
          <w:szCs w:val="24"/>
        </w:rPr>
        <w:t xml:space="preserve"> Новоджерелиевская</w:t>
      </w:r>
    </w:p>
    <w:p w:rsidR="00CF42BE" w:rsidRDefault="00CF42BE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7F" w:rsidRPr="00CF42BE" w:rsidRDefault="002F7C7F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2BE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от 21 декабря 2012 года № 171 </w:t>
      </w:r>
      <w:r w:rsidRPr="00CF42B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</w:t>
      </w:r>
      <w:proofErr w:type="gramStart"/>
      <w:r w:rsidRPr="00CF42BE">
        <w:rPr>
          <w:rFonts w:ascii="Times New Roman" w:hAnsi="Times New Roman"/>
          <w:b/>
          <w:sz w:val="28"/>
          <w:szCs w:val="28"/>
        </w:rPr>
        <w:t>регламента исполнения муниципальной функции проведения проверок</w:t>
      </w:r>
      <w:proofErr w:type="gramEnd"/>
      <w:r w:rsidRPr="00CF42BE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земельного контроля на территории Новоджерелиевского сельского поселения Брюховецкого района»</w:t>
      </w:r>
    </w:p>
    <w:p w:rsidR="00CF42BE" w:rsidRDefault="00CF42BE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7F" w:rsidRDefault="002F7C7F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7F" w:rsidRPr="00CF42BE" w:rsidRDefault="002F7C7F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2BE" w:rsidRPr="00CF42BE" w:rsidRDefault="00CF42BE" w:rsidP="00CF42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>В целях осуществления контроля за соблюдением земельного законодательства на территории Новоджерелиевского сельского поселения Брюховецкого района, в соответствии с Федеральным законом от 2 ноября 2013 года № 294 – ФЗ "О внесении изменений в Федеральный закон "Об уполномоченных по защите прав предпринимателей в Российской Федерации" и отдельные законодательные акты Российской Федерации",</w:t>
      </w:r>
      <w:r w:rsidR="00143C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F42B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F42B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F42BE">
        <w:rPr>
          <w:rFonts w:ascii="Times New Roman" w:hAnsi="Times New Roman"/>
          <w:sz w:val="28"/>
          <w:szCs w:val="28"/>
        </w:rPr>
        <w:t>н</w:t>
      </w:r>
      <w:proofErr w:type="spellEnd"/>
      <w:r w:rsidRPr="00CF42BE">
        <w:rPr>
          <w:rFonts w:ascii="Times New Roman" w:hAnsi="Times New Roman"/>
          <w:sz w:val="28"/>
          <w:szCs w:val="28"/>
        </w:rPr>
        <w:t xml:space="preserve"> о в л я ю:</w:t>
      </w:r>
    </w:p>
    <w:p w:rsidR="00CF42BE" w:rsidRPr="00A85D10" w:rsidRDefault="00CF42BE" w:rsidP="007A34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D10">
        <w:rPr>
          <w:rFonts w:ascii="Times New Roman" w:hAnsi="Times New Roman"/>
          <w:sz w:val="28"/>
          <w:szCs w:val="28"/>
        </w:rPr>
        <w:t xml:space="preserve">1. Внести </w:t>
      </w:r>
      <w:r w:rsidR="00A85D10" w:rsidRPr="00A85D10">
        <w:rPr>
          <w:rFonts w:ascii="Times New Roman" w:hAnsi="Times New Roman"/>
          <w:sz w:val="28"/>
          <w:szCs w:val="28"/>
        </w:rPr>
        <w:t xml:space="preserve">в приложение № 1 </w:t>
      </w:r>
      <w:r w:rsidRPr="00A85D10">
        <w:rPr>
          <w:rFonts w:ascii="Times New Roman" w:hAnsi="Times New Roman"/>
          <w:sz w:val="28"/>
          <w:szCs w:val="28"/>
        </w:rPr>
        <w:t>постановлени</w:t>
      </w:r>
      <w:r w:rsidR="00A85D10" w:rsidRPr="00A85D10">
        <w:rPr>
          <w:rFonts w:ascii="Times New Roman" w:hAnsi="Times New Roman"/>
          <w:sz w:val="28"/>
          <w:szCs w:val="28"/>
        </w:rPr>
        <w:t>я</w:t>
      </w:r>
      <w:r w:rsidRPr="00A85D10">
        <w:rPr>
          <w:rFonts w:ascii="Times New Roman" w:hAnsi="Times New Roman"/>
          <w:sz w:val="28"/>
          <w:szCs w:val="28"/>
        </w:rPr>
        <w:t xml:space="preserve"> администрации Новоджерелиевского сельского поселения Брюховецкого района  от 21 декабря 2012 года № 171 «Об утверждении административного регламента исполнения муниципальной функции проведения проверок при осуществлении муниципального земельного контроля на территории Новоджерелиевского сельского поселения Брюховецкого района»</w:t>
      </w:r>
      <w:r w:rsidR="00A85D10" w:rsidRPr="00A85D10">
        <w:rPr>
          <w:rFonts w:ascii="Times New Roman" w:hAnsi="Times New Roman"/>
          <w:sz w:val="28"/>
          <w:szCs w:val="28"/>
        </w:rPr>
        <w:t xml:space="preserve"> </w:t>
      </w:r>
      <w:r w:rsidRPr="00A85D10">
        <w:rPr>
          <w:rFonts w:ascii="Times New Roman" w:hAnsi="Times New Roman"/>
          <w:sz w:val="28"/>
          <w:szCs w:val="28"/>
        </w:rPr>
        <w:t xml:space="preserve"> следующее изменение, дополнив </w:t>
      </w:r>
      <w:r w:rsidR="00A85D10" w:rsidRPr="00A85D10">
        <w:rPr>
          <w:rFonts w:ascii="Times New Roman" w:hAnsi="Times New Roman"/>
          <w:sz w:val="28"/>
          <w:szCs w:val="28"/>
        </w:rPr>
        <w:t xml:space="preserve">  пункт 1.7. раздела 1 «Общие положения» абзацем следующего содержания:</w:t>
      </w:r>
    </w:p>
    <w:p w:rsidR="00A85D10" w:rsidRPr="00A85D10" w:rsidRDefault="00A85D10" w:rsidP="007A34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5D10">
        <w:rPr>
          <w:rFonts w:ascii="Times New Roman" w:hAnsi="Times New Roman"/>
          <w:sz w:val="28"/>
          <w:szCs w:val="28"/>
        </w:rPr>
        <w:t>«-привлекать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A85D10">
        <w:rPr>
          <w:rFonts w:ascii="Times New Roman" w:hAnsi="Times New Roman"/>
          <w:sz w:val="28"/>
          <w:szCs w:val="28"/>
        </w:rPr>
        <w:t>.".</w:t>
      </w:r>
      <w:proofErr w:type="gramEnd"/>
    </w:p>
    <w:p w:rsidR="00CF42BE" w:rsidRPr="00A85D10" w:rsidRDefault="00A85D10" w:rsidP="00A85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42BE" w:rsidRPr="00A85D10">
        <w:rPr>
          <w:rFonts w:ascii="Times New Roman" w:hAnsi="Times New Roman"/>
          <w:sz w:val="28"/>
          <w:szCs w:val="28"/>
        </w:rPr>
        <w:t xml:space="preserve">. Главному специалисту администрации Новоджерелиевского сельского поселения Брюховецкого района Г.Б. Вельян </w:t>
      </w:r>
      <w:proofErr w:type="gramStart"/>
      <w:r w:rsidR="00CF42BE" w:rsidRPr="00A85D1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F42BE" w:rsidRPr="00A85D10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Pr="00A85D10">
        <w:rPr>
          <w:rFonts w:ascii="Times New Roman" w:hAnsi="Times New Roman"/>
          <w:sz w:val="28"/>
          <w:szCs w:val="28"/>
        </w:rPr>
        <w:t>официальном сайте</w:t>
      </w:r>
      <w:r w:rsidR="000C3F40">
        <w:rPr>
          <w:rFonts w:ascii="Times New Roman" w:hAnsi="Times New Roman"/>
          <w:sz w:val="28"/>
          <w:szCs w:val="28"/>
        </w:rPr>
        <w:t xml:space="preserve"> администрации</w:t>
      </w:r>
      <w:r w:rsidRPr="00A85D10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</w:t>
      </w:r>
      <w:r w:rsidR="00CF42BE" w:rsidRPr="00A85D10">
        <w:rPr>
          <w:rFonts w:ascii="Times New Roman" w:hAnsi="Times New Roman"/>
          <w:sz w:val="28"/>
          <w:szCs w:val="28"/>
        </w:rPr>
        <w:t xml:space="preserve"> Брюховецк</w:t>
      </w:r>
      <w:r w:rsidRPr="00A85D10">
        <w:rPr>
          <w:rFonts w:ascii="Times New Roman" w:hAnsi="Times New Roman"/>
          <w:sz w:val="28"/>
          <w:szCs w:val="28"/>
        </w:rPr>
        <w:t>ого</w:t>
      </w:r>
      <w:r w:rsidR="00CF42BE" w:rsidRPr="00A85D10">
        <w:rPr>
          <w:rFonts w:ascii="Times New Roman" w:hAnsi="Times New Roman"/>
          <w:sz w:val="28"/>
          <w:szCs w:val="28"/>
        </w:rPr>
        <w:t xml:space="preserve"> район</w:t>
      </w:r>
      <w:r w:rsidRPr="00A85D10">
        <w:rPr>
          <w:rFonts w:ascii="Times New Roman" w:hAnsi="Times New Roman"/>
          <w:sz w:val="28"/>
          <w:szCs w:val="28"/>
        </w:rPr>
        <w:t>а</w:t>
      </w:r>
      <w:r w:rsidR="00CF42BE" w:rsidRPr="00A85D10">
        <w:rPr>
          <w:rFonts w:ascii="Times New Roman" w:hAnsi="Times New Roman"/>
          <w:sz w:val="28"/>
          <w:szCs w:val="28"/>
        </w:rPr>
        <w:t xml:space="preserve">  в </w:t>
      </w:r>
      <w:r w:rsidRPr="00A85D10">
        <w:rPr>
          <w:rFonts w:ascii="Times New Roman" w:hAnsi="Times New Roman"/>
          <w:sz w:val="28"/>
          <w:szCs w:val="28"/>
        </w:rPr>
        <w:t>информационно-телекоммуникационной сети Интернет.</w:t>
      </w:r>
    </w:p>
    <w:p w:rsidR="00CF42BE" w:rsidRPr="00A85D10" w:rsidRDefault="00A85D10" w:rsidP="00A85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42BE" w:rsidRPr="00A85D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42BE" w:rsidRPr="00A85D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42BE" w:rsidRPr="00A85D1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F7C7F" w:rsidRDefault="002F7C7F" w:rsidP="00A85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C7F" w:rsidRDefault="002F7C7F" w:rsidP="00A85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C7F" w:rsidRDefault="002F7C7F" w:rsidP="00A85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C7F" w:rsidRDefault="002F7C7F" w:rsidP="002F7C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F42BE" w:rsidRPr="00A85D10" w:rsidRDefault="00A85D10" w:rsidP="00A85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42BE" w:rsidRPr="00A85D1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CF42BE" w:rsidRDefault="00CF42BE" w:rsidP="00A85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C7F" w:rsidRDefault="002F7C7F" w:rsidP="00A85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C7F" w:rsidRPr="00A85D10" w:rsidRDefault="002F7C7F" w:rsidP="00A85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2BE" w:rsidRPr="00CF42BE" w:rsidRDefault="00CF42BE" w:rsidP="00CF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 xml:space="preserve">Глава Новоджерелиевского </w:t>
      </w:r>
    </w:p>
    <w:p w:rsidR="00CF42BE" w:rsidRPr="00CF42BE" w:rsidRDefault="00CF42BE" w:rsidP="00CF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F42BE" w:rsidRDefault="00CF42BE" w:rsidP="00CF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>Брюховецкого района                                                                     О.В. Ткаченко</w:t>
      </w:r>
    </w:p>
    <w:p w:rsidR="0067580F" w:rsidRDefault="0067580F" w:rsidP="00CF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80F" w:rsidRDefault="0067580F" w:rsidP="00CF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7580F" w:rsidSect="00CF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BE"/>
    <w:rsid w:val="00015EBF"/>
    <w:rsid w:val="00017CCA"/>
    <w:rsid w:val="00081B50"/>
    <w:rsid w:val="000B09D6"/>
    <w:rsid w:val="000C3F40"/>
    <w:rsid w:val="000E7CA3"/>
    <w:rsid w:val="00104328"/>
    <w:rsid w:val="00111916"/>
    <w:rsid w:val="001153F3"/>
    <w:rsid w:val="00143C0F"/>
    <w:rsid w:val="001A1D52"/>
    <w:rsid w:val="001B3361"/>
    <w:rsid w:val="001C6339"/>
    <w:rsid w:val="001D372B"/>
    <w:rsid w:val="001E1DFB"/>
    <w:rsid w:val="00246545"/>
    <w:rsid w:val="0025069E"/>
    <w:rsid w:val="002E1995"/>
    <w:rsid w:val="002F215E"/>
    <w:rsid w:val="002F69BA"/>
    <w:rsid w:val="002F7C7F"/>
    <w:rsid w:val="00301C45"/>
    <w:rsid w:val="00351667"/>
    <w:rsid w:val="003566E2"/>
    <w:rsid w:val="00356BE0"/>
    <w:rsid w:val="003B1BD9"/>
    <w:rsid w:val="003E27EF"/>
    <w:rsid w:val="003E5778"/>
    <w:rsid w:val="0048502E"/>
    <w:rsid w:val="00486970"/>
    <w:rsid w:val="004B1F76"/>
    <w:rsid w:val="004D6828"/>
    <w:rsid w:val="004E2A5F"/>
    <w:rsid w:val="004E2BB9"/>
    <w:rsid w:val="00527460"/>
    <w:rsid w:val="00541DAE"/>
    <w:rsid w:val="005622AF"/>
    <w:rsid w:val="005C15C4"/>
    <w:rsid w:val="005D5796"/>
    <w:rsid w:val="005E2F9E"/>
    <w:rsid w:val="005F0A72"/>
    <w:rsid w:val="00617C62"/>
    <w:rsid w:val="00671B6D"/>
    <w:rsid w:val="0067580F"/>
    <w:rsid w:val="006D449A"/>
    <w:rsid w:val="00702CDB"/>
    <w:rsid w:val="0075352E"/>
    <w:rsid w:val="00792483"/>
    <w:rsid w:val="007A3494"/>
    <w:rsid w:val="008D078C"/>
    <w:rsid w:val="008F71CC"/>
    <w:rsid w:val="009516CD"/>
    <w:rsid w:val="0099422E"/>
    <w:rsid w:val="009B5DF7"/>
    <w:rsid w:val="009B71F8"/>
    <w:rsid w:val="009E53BD"/>
    <w:rsid w:val="009E5906"/>
    <w:rsid w:val="009F7249"/>
    <w:rsid w:val="00A85D10"/>
    <w:rsid w:val="00B24B8A"/>
    <w:rsid w:val="00B42337"/>
    <w:rsid w:val="00B817A2"/>
    <w:rsid w:val="00B8210A"/>
    <w:rsid w:val="00BC7103"/>
    <w:rsid w:val="00C52F87"/>
    <w:rsid w:val="00C74AF2"/>
    <w:rsid w:val="00CC52E9"/>
    <w:rsid w:val="00CF42BE"/>
    <w:rsid w:val="00D47507"/>
    <w:rsid w:val="00D929BC"/>
    <w:rsid w:val="00DE10BC"/>
    <w:rsid w:val="00DF19FF"/>
    <w:rsid w:val="00E07107"/>
    <w:rsid w:val="00E25DBE"/>
    <w:rsid w:val="00E44DF5"/>
    <w:rsid w:val="00E64F30"/>
    <w:rsid w:val="00E71EDE"/>
    <w:rsid w:val="00E96DD5"/>
    <w:rsid w:val="00EF0847"/>
    <w:rsid w:val="00F03E20"/>
    <w:rsid w:val="00F238DB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B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2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D10"/>
    <w:pPr>
      <w:ind w:left="720"/>
      <w:contextualSpacing/>
    </w:pPr>
  </w:style>
  <w:style w:type="paragraph" w:customStyle="1" w:styleId="FR1">
    <w:name w:val="FR1"/>
    <w:rsid w:val="0067580F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2014-06-30T07:24:00Z</cp:lastPrinted>
  <dcterms:created xsi:type="dcterms:W3CDTF">2014-06-09T06:00:00Z</dcterms:created>
  <dcterms:modified xsi:type="dcterms:W3CDTF">2014-07-02T08:06:00Z</dcterms:modified>
</cp:coreProperties>
</file>