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B7" w:rsidRDefault="00A967B7" w:rsidP="00A967B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967B7" w:rsidRDefault="00A967B7" w:rsidP="00A967B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A967B7" w:rsidRDefault="00A967B7" w:rsidP="00A967B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A967B7" w:rsidRDefault="00A967B7" w:rsidP="00A967B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A967B7" w:rsidRDefault="00A967B7" w:rsidP="00A967B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67B7" w:rsidRDefault="00A967B7" w:rsidP="00A967B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A967B7" w:rsidRDefault="00E96839" w:rsidP="00A967B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A967B7">
        <w:rPr>
          <w:sz w:val="28"/>
          <w:szCs w:val="28"/>
        </w:rPr>
        <w:t>т</w:t>
      </w:r>
      <w:r>
        <w:rPr>
          <w:sz w:val="28"/>
          <w:szCs w:val="28"/>
        </w:rPr>
        <w:t xml:space="preserve"> 22.10.2014</w:t>
      </w:r>
      <w:r w:rsidR="0036647E">
        <w:rPr>
          <w:sz w:val="28"/>
          <w:szCs w:val="28"/>
        </w:rPr>
        <w:t xml:space="preserve">  </w:t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A967B7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</w:p>
    <w:p w:rsidR="00A967B7" w:rsidRDefault="00A967B7" w:rsidP="00A967B7">
      <w:pPr>
        <w:autoSpaceDE w:val="0"/>
        <w:autoSpaceDN w:val="0"/>
        <w:adjustRightInd w:val="0"/>
        <w:jc w:val="center"/>
        <w:outlineLvl w:val="0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A967B7" w:rsidRDefault="00A967B7" w:rsidP="00A967B7">
      <w:pPr>
        <w:jc w:val="center"/>
        <w:rPr>
          <w:sz w:val="28"/>
          <w:szCs w:val="28"/>
        </w:rPr>
      </w:pPr>
    </w:p>
    <w:p w:rsidR="00A967B7" w:rsidRDefault="00A967B7" w:rsidP="00A967B7">
      <w:pPr>
        <w:jc w:val="center"/>
        <w:rPr>
          <w:sz w:val="28"/>
          <w:szCs w:val="28"/>
        </w:rPr>
      </w:pPr>
    </w:p>
    <w:p w:rsidR="00A967B7" w:rsidRPr="00A967B7" w:rsidRDefault="00A967B7" w:rsidP="00A967B7">
      <w:pPr>
        <w:jc w:val="center"/>
        <w:rPr>
          <w:b/>
          <w:sz w:val="28"/>
        </w:rPr>
      </w:pPr>
      <w:r w:rsidRPr="00A967B7">
        <w:rPr>
          <w:b/>
          <w:sz w:val="28"/>
          <w:szCs w:val="28"/>
        </w:rPr>
        <w:t xml:space="preserve">Об утверждении </w:t>
      </w:r>
      <w:r w:rsidRPr="00A967B7">
        <w:rPr>
          <w:b/>
          <w:sz w:val="28"/>
        </w:rPr>
        <w:t xml:space="preserve">муниципальной программы </w:t>
      </w:r>
    </w:p>
    <w:p w:rsidR="00A967B7" w:rsidRPr="00A967B7" w:rsidRDefault="00A967B7" w:rsidP="00A967B7">
      <w:pPr>
        <w:jc w:val="center"/>
        <w:rPr>
          <w:b/>
          <w:sz w:val="28"/>
        </w:rPr>
      </w:pPr>
      <w:r w:rsidRPr="00A967B7">
        <w:rPr>
          <w:b/>
          <w:snapToGrid w:val="0"/>
          <w:sz w:val="28"/>
          <w:szCs w:val="28"/>
        </w:rPr>
        <w:t xml:space="preserve">Новоджерелиевского </w:t>
      </w:r>
      <w:r w:rsidRPr="00A967B7">
        <w:rPr>
          <w:b/>
          <w:sz w:val="28"/>
        </w:rPr>
        <w:t xml:space="preserve">сельского поселения Брюховецкого района </w:t>
      </w:r>
    </w:p>
    <w:p w:rsidR="00A967B7" w:rsidRPr="00A967B7" w:rsidRDefault="00A967B7" w:rsidP="00A967B7">
      <w:pPr>
        <w:jc w:val="center"/>
        <w:rPr>
          <w:b/>
          <w:bCs/>
          <w:sz w:val="28"/>
          <w:szCs w:val="28"/>
        </w:rPr>
      </w:pPr>
      <w:r w:rsidRPr="00A967B7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</w:t>
      </w:r>
    </w:p>
    <w:p w:rsidR="00A967B7" w:rsidRDefault="00A967B7" w:rsidP="00A967B7">
      <w:pPr>
        <w:ind w:firstLine="720"/>
        <w:jc w:val="center"/>
        <w:rPr>
          <w:b/>
          <w:sz w:val="28"/>
          <w:szCs w:val="28"/>
        </w:rPr>
      </w:pPr>
    </w:p>
    <w:p w:rsidR="00A967B7" w:rsidRDefault="00A967B7" w:rsidP="00A967B7">
      <w:pPr>
        <w:ind w:firstLine="720"/>
        <w:jc w:val="center"/>
        <w:rPr>
          <w:b/>
          <w:sz w:val="28"/>
          <w:szCs w:val="28"/>
        </w:rPr>
      </w:pPr>
    </w:p>
    <w:p w:rsidR="00A967B7" w:rsidRDefault="00A967B7" w:rsidP="00A967B7">
      <w:pPr>
        <w:ind w:firstLine="720"/>
        <w:jc w:val="center"/>
        <w:rPr>
          <w:b/>
          <w:sz w:val="28"/>
          <w:szCs w:val="28"/>
        </w:rPr>
      </w:pPr>
    </w:p>
    <w:p w:rsidR="00A967B7" w:rsidRDefault="00A967B7" w:rsidP="00A967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</w:t>
      </w:r>
      <w:r w:rsidR="0036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</w:t>
      </w:r>
      <w:r w:rsidR="0036647E">
        <w:rPr>
          <w:sz w:val="28"/>
          <w:szCs w:val="28"/>
        </w:rPr>
        <w:t xml:space="preserve"> </w:t>
      </w:r>
      <w:r>
        <w:rPr>
          <w:sz w:val="28"/>
          <w:szCs w:val="28"/>
        </w:rPr>
        <w:t>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>
        <w:rPr>
          <w:sz w:val="28"/>
          <w:szCs w:val="28"/>
        </w:rPr>
        <w:t xml:space="preserve">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967B7" w:rsidRPr="00A967B7" w:rsidRDefault="00A967B7" w:rsidP="00A967B7">
      <w:pPr>
        <w:ind w:firstLine="567"/>
        <w:jc w:val="both"/>
        <w:rPr>
          <w:bCs/>
          <w:sz w:val="28"/>
          <w:szCs w:val="28"/>
        </w:rPr>
      </w:pPr>
      <w:bookmarkStart w:id="0" w:name="sub_1"/>
      <w:r w:rsidRPr="00A967B7">
        <w:rPr>
          <w:sz w:val="28"/>
          <w:szCs w:val="28"/>
        </w:rPr>
        <w:t>1. Утвердить</w:t>
      </w:r>
      <w:hyperlink r:id="rId8" w:anchor="sub_1000" w:history="1">
        <w:r w:rsidR="0036647E">
          <w:rPr>
            <w:rStyle w:val="ac"/>
            <w:sz w:val="28"/>
            <w:szCs w:val="28"/>
          </w:rPr>
          <w:t xml:space="preserve"> </w:t>
        </w:r>
        <w:r w:rsidRPr="00A967B7">
          <w:rPr>
            <w:rStyle w:val="ac"/>
            <w:color w:val="auto"/>
            <w:sz w:val="28"/>
            <w:szCs w:val="28"/>
          </w:rPr>
          <w:t>муниципальную программу</w:t>
        </w:r>
      </w:hyperlink>
      <w:r w:rsidRPr="00A967B7">
        <w:t xml:space="preserve"> </w:t>
      </w:r>
      <w:r w:rsidRPr="00A967B7">
        <w:rPr>
          <w:sz w:val="28"/>
          <w:szCs w:val="28"/>
        </w:rPr>
        <w:t>Новоджерелиевского сельского поселения Брюховецкого района «</w:t>
      </w:r>
      <w:r w:rsidRPr="00A967B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 на 2015 год»</w:t>
      </w:r>
    </w:p>
    <w:p w:rsidR="00A967B7" w:rsidRDefault="00A967B7" w:rsidP="00A967B7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(приложение).</w:t>
      </w:r>
    </w:p>
    <w:p w:rsidR="00A967B7" w:rsidRDefault="00A967B7" w:rsidP="00A967B7">
      <w:pPr>
        <w:ind w:firstLine="708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67B7" w:rsidRDefault="00A967B7" w:rsidP="00A96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Новоджерелиевского сельского поселения Брюховецкого района</w:t>
      </w:r>
      <w:r w:rsidR="003664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67B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 на 2015 год</w:t>
      </w:r>
      <w:r>
        <w:rPr>
          <w:sz w:val="28"/>
          <w:szCs w:val="28"/>
        </w:rPr>
        <w:t>».</w:t>
      </w:r>
      <w:proofErr w:type="gramEnd"/>
    </w:p>
    <w:p w:rsidR="00A967B7" w:rsidRDefault="00A967B7" w:rsidP="00A967B7">
      <w:pPr>
        <w:jc w:val="both"/>
        <w:rPr>
          <w:sz w:val="28"/>
          <w:szCs w:val="28"/>
        </w:rPr>
      </w:pPr>
    </w:p>
    <w:bookmarkEnd w:id="1"/>
    <w:p w:rsidR="00A967B7" w:rsidRDefault="00A967B7" w:rsidP="00A967B7">
      <w:pPr>
        <w:rPr>
          <w:sz w:val="28"/>
          <w:szCs w:val="28"/>
        </w:rPr>
      </w:pPr>
    </w:p>
    <w:p w:rsidR="00A967B7" w:rsidRDefault="00A967B7" w:rsidP="00A967B7">
      <w:pPr>
        <w:rPr>
          <w:sz w:val="28"/>
          <w:szCs w:val="28"/>
        </w:rPr>
      </w:pPr>
    </w:p>
    <w:p w:rsidR="00A967B7" w:rsidRDefault="00A967B7" w:rsidP="00A967B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A967B7" w:rsidRDefault="00A967B7" w:rsidP="00A967B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67B7" w:rsidRDefault="00A967B7" w:rsidP="00A967B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9F6D84">
        <w:rPr>
          <w:sz w:val="28"/>
          <w:szCs w:val="28"/>
        </w:rPr>
        <w:tab/>
      </w:r>
      <w:r w:rsidR="0036647E">
        <w:rPr>
          <w:sz w:val="28"/>
          <w:szCs w:val="28"/>
        </w:rPr>
        <w:t xml:space="preserve">  </w:t>
      </w:r>
      <w:r>
        <w:rPr>
          <w:sz w:val="28"/>
          <w:szCs w:val="28"/>
        </w:rPr>
        <w:t>О.В. Ткаченко</w:t>
      </w:r>
    </w:p>
    <w:p w:rsidR="006878CB" w:rsidRDefault="006878CB" w:rsidP="006878CB">
      <w:pPr>
        <w:ind w:left="5245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1B433C" w:rsidRDefault="001B433C" w:rsidP="006878CB">
      <w:pPr>
        <w:ind w:left="5245"/>
        <w:jc w:val="center"/>
        <w:rPr>
          <w:sz w:val="28"/>
        </w:rPr>
      </w:pPr>
    </w:p>
    <w:p w:rsidR="001B433C" w:rsidRDefault="001B433C" w:rsidP="006878CB">
      <w:pPr>
        <w:ind w:left="5245"/>
        <w:jc w:val="center"/>
        <w:rPr>
          <w:sz w:val="28"/>
        </w:rPr>
      </w:pPr>
      <w:r>
        <w:rPr>
          <w:sz w:val="28"/>
        </w:rPr>
        <w:t>УТВЕРЖДЕНА</w:t>
      </w:r>
    </w:p>
    <w:p w:rsidR="006878CB" w:rsidRDefault="006878CB" w:rsidP="006878CB">
      <w:pPr>
        <w:ind w:left="5245"/>
        <w:jc w:val="center"/>
        <w:rPr>
          <w:sz w:val="28"/>
        </w:rPr>
      </w:pPr>
      <w:r>
        <w:rPr>
          <w:sz w:val="28"/>
        </w:rPr>
        <w:t>постановлени</w:t>
      </w:r>
      <w:r w:rsidR="001B433C">
        <w:rPr>
          <w:sz w:val="28"/>
        </w:rPr>
        <w:t>ем</w:t>
      </w:r>
      <w:r>
        <w:rPr>
          <w:sz w:val="28"/>
        </w:rPr>
        <w:t xml:space="preserve"> администрации </w:t>
      </w:r>
      <w:r w:rsidR="00EF3626"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6878CB" w:rsidRPr="00834A35" w:rsidRDefault="00721FE5" w:rsidP="006878CB">
      <w:pPr>
        <w:ind w:left="5245"/>
        <w:jc w:val="center"/>
        <w:rPr>
          <w:sz w:val="28"/>
        </w:rPr>
      </w:pPr>
      <w:r w:rsidRPr="00834A35">
        <w:rPr>
          <w:sz w:val="28"/>
        </w:rPr>
        <w:t>от</w:t>
      </w:r>
      <w:r w:rsidR="00E96839">
        <w:rPr>
          <w:sz w:val="28"/>
        </w:rPr>
        <w:t xml:space="preserve"> 22.10.2014</w:t>
      </w:r>
      <w:r w:rsidRPr="00F05595">
        <w:rPr>
          <w:sz w:val="28"/>
        </w:rPr>
        <w:t xml:space="preserve"> </w:t>
      </w:r>
      <w:r w:rsidRPr="00834A35">
        <w:rPr>
          <w:sz w:val="28"/>
        </w:rPr>
        <w:t xml:space="preserve">№ </w:t>
      </w:r>
      <w:r w:rsidR="00E96839">
        <w:rPr>
          <w:sz w:val="28"/>
        </w:rPr>
        <w:t>141</w:t>
      </w: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60190A" w:rsidRDefault="0060190A" w:rsidP="0060190A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60190A" w:rsidRDefault="00EF3626" w:rsidP="0060190A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 xml:space="preserve">сельского поселения Брюховецкого района </w:t>
      </w:r>
    </w:p>
    <w:p w:rsidR="0077736B" w:rsidRDefault="00C65ED7" w:rsidP="007773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45CE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77736B">
        <w:rPr>
          <w:bCs/>
          <w:sz w:val="28"/>
          <w:szCs w:val="28"/>
        </w:rPr>
        <w:t>»</w:t>
      </w:r>
      <w:r w:rsidR="00845CE7">
        <w:rPr>
          <w:bCs/>
          <w:sz w:val="28"/>
          <w:szCs w:val="28"/>
        </w:rPr>
        <w:t xml:space="preserve"> на 2015 год</w:t>
      </w:r>
    </w:p>
    <w:p w:rsidR="005151F9" w:rsidRDefault="005151F9" w:rsidP="00DA0E7D">
      <w:pPr>
        <w:jc w:val="center"/>
        <w:rPr>
          <w:sz w:val="28"/>
        </w:rPr>
      </w:pPr>
    </w:p>
    <w:p w:rsidR="001B1463" w:rsidRDefault="001B1463" w:rsidP="00DA0E7D">
      <w:pPr>
        <w:jc w:val="center"/>
        <w:rPr>
          <w:sz w:val="28"/>
        </w:rPr>
      </w:pPr>
    </w:p>
    <w:p w:rsidR="005151F9" w:rsidRDefault="005151F9" w:rsidP="00DA0E7D">
      <w:pPr>
        <w:jc w:val="center"/>
        <w:rPr>
          <w:sz w:val="28"/>
        </w:rPr>
      </w:pPr>
      <w:r>
        <w:rPr>
          <w:sz w:val="28"/>
        </w:rPr>
        <w:t>ПАСПОРТ</w:t>
      </w:r>
    </w:p>
    <w:p w:rsidR="0060190A" w:rsidRDefault="0060190A" w:rsidP="00DA0E7D">
      <w:pPr>
        <w:jc w:val="center"/>
        <w:rPr>
          <w:sz w:val="28"/>
        </w:rPr>
      </w:pPr>
      <w:r>
        <w:rPr>
          <w:sz w:val="28"/>
        </w:rPr>
        <w:t>муниципальной</w:t>
      </w:r>
      <w:r w:rsidR="005151F9">
        <w:rPr>
          <w:sz w:val="28"/>
        </w:rPr>
        <w:t xml:space="preserve"> программы</w:t>
      </w:r>
      <w:r>
        <w:rPr>
          <w:sz w:val="28"/>
        </w:rPr>
        <w:t xml:space="preserve"> </w:t>
      </w:r>
    </w:p>
    <w:p w:rsidR="005151F9" w:rsidRDefault="00EF3626" w:rsidP="00DA0E7D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>сельского поселения Брюховецкого района</w:t>
      </w:r>
    </w:p>
    <w:p w:rsidR="00A448EA" w:rsidRDefault="00A448EA" w:rsidP="00A448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</w:t>
      </w:r>
    </w:p>
    <w:p w:rsidR="0060190A" w:rsidRDefault="0060190A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F47E9C" w:rsidP="00F47E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60190A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а</w:t>
            </w:r>
            <w:r w:rsidR="0060190A">
              <w:rPr>
                <w:sz w:val="28"/>
              </w:rPr>
              <w:t xml:space="preserve"> </w:t>
            </w:r>
            <w:r w:rsidR="00EF3626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="0060190A">
              <w:rPr>
                <w:sz w:val="28"/>
              </w:rPr>
              <w:t>сельского поселения Брюховецкого района</w:t>
            </w:r>
          </w:p>
          <w:p w:rsidR="0060190A" w:rsidRPr="0060190A" w:rsidRDefault="0077736B" w:rsidP="00A448EA">
            <w:pPr>
              <w:jc w:val="both"/>
              <w:rPr>
                <w:sz w:val="28"/>
              </w:rPr>
            </w:pPr>
            <w:r w:rsidRPr="0077736B">
              <w:rPr>
                <w:sz w:val="28"/>
              </w:rPr>
              <w:t>«</w:t>
            </w:r>
            <w:r w:rsidR="00A448EA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736B">
              <w:rPr>
                <w:sz w:val="28"/>
              </w:rPr>
              <w:t>»</w:t>
            </w:r>
            <w:r w:rsidR="00A448EA">
              <w:rPr>
                <w:sz w:val="28"/>
              </w:rPr>
              <w:t xml:space="preserve"> на 2015 год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110368" w:rsidP="00C65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077287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F7D33" w:rsidRDefault="00110368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8036E5" w:rsidRPr="008036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</w:t>
            </w:r>
            <w:r w:rsidR="00366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8036E5"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5E7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287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2211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5E76AC" w:rsidRPr="00221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D0" w:rsidRPr="0005757E" w:rsidRDefault="00B964D0" w:rsidP="00A448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 </w:t>
            </w:r>
            <w:r w:rsidRPr="00FF3B8F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«</w:t>
            </w:r>
            <w:r w:rsidR="00FF3B8F" w:rsidRPr="00FF3B8F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</w:t>
            </w:r>
            <w:r w:rsidR="00366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B8F" w:rsidRPr="00FF3B8F">
              <w:rPr>
                <w:rFonts w:ascii="Times New Roman" w:hAnsi="Times New Roman" w:cs="Times New Roman"/>
                <w:sz w:val="28"/>
                <w:szCs w:val="28"/>
              </w:rPr>
              <w:t>безопасности в Новоджерелиевском сельском</w:t>
            </w:r>
            <w:r w:rsidR="00366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B8F" w:rsidRPr="00FF3B8F">
              <w:rPr>
                <w:rFonts w:ascii="Times New Roman" w:hAnsi="Times New Roman" w:cs="Times New Roman"/>
                <w:sz w:val="28"/>
                <w:szCs w:val="28"/>
              </w:rPr>
              <w:t>поселении Брюховецкого района</w:t>
            </w:r>
            <w:r w:rsidRPr="00FF3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3B8F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FF3B8F" w:rsidRPr="00FF3B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B8F" w:rsidRPr="005F685D" w:rsidRDefault="00FF3B8F" w:rsidP="00A448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5F685D" w:rsidRPr="005F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8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685D" w:rsidRPr="005F68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защищенности пассажиров и персонала на транспорте от </w:t>
            </w:r>
            <w:r w:rsidR="005F685D" w:rsidRPr="005F6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 w:rsidR="005F685D">
              <w:rPr>
                <w:rFonts w:ascii="Times New Roman" w:hAnsi="Times New Roman" w:cs="Times New Roman"/>
                <w:sz w:val="28"/>
                <w:szCs w:val="28"/>
              </w:rPr>
              <w:t>» на 2015 год</w:t>
            </w:r>
          </w:p>
        </w:tc>
      </w:tr>
      <w:tr w:rsidR="0060190A" w:rsidRPr="007543D0" w:rsidTr="007F7D33">
        <w:trPr>
          <w:trHeight w:val="1192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i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разработки программы</w:t>
            </w:r>
          </w:p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0190A" w:rsidRPr="00D04A53" w:rsidRDefault="001D7BB6" w:rsidP="00D04A53">
            <w:pPr>
              <w:ind w:right="-2"/>
              <w:jc w:val="both"/>
              <w:rPr>
                <w:sz w:val="28"/>
                <w:szCs w:val="28"/>
              </w:rPr>
            </w:pPr>
            <w:r w:rsidRPr="00AD731D">
              <w:rPr>
                <w:sz w:val="28"/>
                <w:szCs w:val="28"/>
              </w:rPr>
              <w:t xml:space="preserve">Федеральный Закон от 06 октября 2006 года № 131 -ФЗ «Об общих принципах организации местного самоуправления в </w:t>
            </w:r>
            <w:r>
              <w:rPr>
                <w:sz w:val="28"/>
                <w:szCs w:val="28"/>
              </w:rPr>
              <w:t>Российской Федерации»;</w:t>
            </w:r>
          </w:p>
        </w:tc>
      </w:tr>
      <w:tr w:rsidR="0077736B" w:rsidRPr="007543D0" w:rsidTr="007F7D33">
        <w:trPr>
          <w:trHeight w:val="549"/>
          <w:jc w:val="center"/>
        </w:trPr>
        <w:tc>
          <w:tcPr>
            <w:tcW w:w="4134" w:type="dxa"/>
            <w:shd w:val="clear" w:color="auto" w:fill="auto"/>
          </w:tcPr>
          <w:p w:rsidR="0077736B" w:rsidRPr="007543D0" w:rsidRDefault="0077736B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72" w:type="dxa"/>
            <w:shd w:val="clear" w:color="auto" w:fill="auto"/>
          </w:tcPr>
          <w:p w:rsidR="00232449" w:rsidRPr="00B514CA" w:rsidRDefault="00B514CA" w:rsidP="00770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3F76" w:rsidRPr="00B514CA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29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заказчик: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5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4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B514CA" w:rsidRDefault="00B514CA" w:rsidP="00B514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232449" w:rsidRPr="007543D0" w:rsidRDefault="00232449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A" w:rsidRPr="007543D0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472" w:type="dxa"/>
            <w:shd w:val="clear" w:color="auto" w:fill="auto"/>
          </w:tcPr>
          <w:p w:rsidR="0077736B" w:rsidRPr="003D499B" w:rsidRDefault="008B0681" w:rsidP="0077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7736B" w:rsidRPr="00EA7E94">
              <w:rPr>
                <w:sz w:val="28"/>
                <w:szCs w:val="28"/>
              </w:rPr>
              <w:t xml:space="preserve">: </w:t>
            </w:r>
            <w:proofErr w:type="gramStart"/>
            <w:r w:rsidR="00676E89" w:rsidRPr="00676E89">
              <w:rPr>
                <w:rStyle w:val="fontstyle11"/>
                <w:sz w:val="28"/>
                <w:szCs w:val="28"/>
              </w:rPr>
              <w:t>Повышение</w:t>
            </w:r>
            <w:r w:rsidR="0036647E">
              <w:rPr>
                <w:rStyle w:val="fontstyle11"/>
                <w:sz w:val="28"/>
                <w:szCs w:val="28"/>
              </w:rPr>
              <w:t xml:space="preserve"> </w:t>
            </w:r>
            <w:r w:rsidR="00676E89" w:rsidRPr="00676E89">
              <w:rPr>
                <w:rStyle w:val="fontstyle11"/>
                <w:sz w:val="28"/>
                <w:szCs w:val="28"/>
              </w:rPr>
              <w:t>уровня</w:t>
            </w:r>
            <w:r w:rsidR="0036647E">
              <w:rPr>
                <w:rStyle w:val="fontstyle11"/>
                <w:sz w:val="28"/>
                <w:szCs w:val="28"/>
              </w:rPr>
              <w:t xml:space="preserve"> </w:t>
            </w:r>
            <w:r w:rsidR="00676E89" w:rsidRPr="00676E89">
              <w:rPr>
                <w:rStyle w:val="fontstyle11"/>
                <w:sz w:val="28"/>
                <w:szCs w:val="28"/>
              </w:rPr>
              <w:t>личной</w:t>
            </w:r>
            <w:r w:rsidR="0036647E">
              <w:rPr>
                <w:rStyle w:val="fontstyle11"/>
                <w:sz w:val="28"/>
                <w:szCs w:val="28"/>
              </w:rPr>
              <w:t xml:space="preserve"> </w:t>
            </w:r>
            <w:r w:rsidR="00676E89" w:rsidRPr="00676E89">
              <w:rPr>
                <w:rStyle w:val="fontstyle11"/>
                <w:sz w:val="28"/>
                <w:szCs w:val="28"/>
              </w:rPr>
              <w:t>безопасности</w:t>
            </w:r>
            <w:r w:rsidR="0036647E">
              <w:rPr>
                <w:rStyle w:val="fontstyle11"/>
                <w:sz w:val="28"/>
                <w:szCs w:val="28"/>
              </w:rPr>
              <w:t xml:space="preserve"> </w:t>
            </w:r>
            <w:r w:rsidR="00676E89" w:rsidRPr="00676E89">
              <w:rPr>
                <w:rStyle w:val="fontstyle11"/>
                <w:sz w:val="28"/>
                <w:szCs w:val="28"/>
              </w:rPr>
              <w:t>граждан на территории</w:t>
            </w:r>
            <w:r w:rsidR="0036647E">
              <w:rPr>
                <w:rStyle w:val="fontstyle11"/>
                <w:sz w:val="28"/>
                <w:szCs w:val="28"/>
              </w:rPr>
              <w:t xml:space="preserve"> </w:t>
            </w:r>
            <w:r w:rsidR="00676E89" w:rsidRPr="00676E89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676E89">
              <w:rPr>
                <w:sz w:val="28"/>
                <w:szCs w:val="28"/>
              </w:rPr>
              <w:t>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период; повышение подготовленности к жизнеобеспечению населения, пострадавшего в чрезвычайных ситуациях</w:t>
            </w:r>
            <w:r w:rsidR="000D797A" w:rsidRPr="000D797A">
              <w:rPr>
                <w:sz w:val="28"/>
                <w:szCs w:val="28"/>
              </w:rPr>
              <w:t>;</w:t>
            </w:r>
            <w:proofErr w:type="gramEnd"/>
          </w:p>
          <w:p w:rsidR="005A65F7" w:rsidRPr="00AE25E1" w:rsidRDefault="000D797A" w:rsidP="000D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797A">
              <w:rPr>
                <w:sz w:val="28"/>
                <w:szCs w:val="28"/>
              </w:rPr>
              <w:t>ащита населения и объектов особой важности, повышенной опасности и жизнеобеспечения от проявления терроризма. Разработать и осуществлять комплекс</w:t>
            </w:r>
            <w:r w:rsidR="0036647E">
              <w:rPr>
                <w:sz w:val="28"/>
                <w:szCs w:val="28"/>
              </w:rPr>
              <w:t xml:space="preserve"> </w:t>
            </w:r>
            <w:r w:rsidRPr="000D797A">
              <w:rPr>
                <w:sz w:val="28"/>
                <w:szCs w:val="28"/>
              </w:rPr>
              <w:t>неотложных мер по усилению безопасности мест с массовым пребыванием людей, учреждений культуры и спорта; повышение эффективности борьбы с организованной преступностью, бандитизмом, терроризмом проявлениями политического экстремизма</w:t>
            </w:r>
            <w:r w:rsidR="003D499B">
              <w:rPr>
                <w:sz w:val="28"/>
                <w:szCs w:val="28"/>
              </w:rPr>
              <w:t>.</w:t>
            </w: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5A095D" w:rsidP="00B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0190A" w:rsidRDefault="005A095D" w:rsidP="00F47E9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>программы</w:t>
            </w:r>
            <w:r w:rsidR="0036647E">
              <w:rPr>
                <w:sz w:val="28"/>
                <w:szCs w:val="28"/>
                <w:lang w:eastAsia="ru-RU"/>
              </w:rPr>
              <w:t xml:space="preserve"> </w:t>
            </w:r>
            <w:r w:rsidR="00BB7B3E">
              <w:rPr>
                <w:sz w:val="28"/>
                <w:szCs w:val="28"/>
                <w:lang w:eastAsia="ru-RU"/>
              </w:rPr>
              <w:t>20,0</w:t>
            </w:r>
            <w:r w:rsidRPr="005A095D">
              <w:rPr>
                <w:sz w:val="28"/>
                <w:szCs w:val="28"/>
                <w:lang w:eastAsia="ru-RU"/>
              </w:rPr>
              <w:t xml:space="preserve"> тыс. рублей, в том числе из средств </w:t>
            </w:r>
            <w:r w:rsidR="00D512D8" w:rsidRPr="00D512D8">
              <w:rPr>
                <w:sz w:val="28"/>
                <w:szCs w:val="28"/>
                <w:lang w:eastAsia="ru-RU"/>
              </w:rPr>
              <w:t xml:space="preserve">местного </w:t>
            </w:r>
            <w:r w:rsidRPr="005A095D">
              <w:rPr>
                <w:sz w:val="28"/>
                <w:szCs w:val="28"/>
                <w:lang w:eastAsia="ru-RU"/>
              </w:rPr>
              <w:t>бюджета</w:t>
            </w:r>
            <w:r w:rsidR="006F78CE">
              <w:rPr>
                <w:sz w:val="28"/>
                <w:szCs w:val="28"/>
                <w:lang w:eastAsia="ru-RU"/>
              </w:rPr>
              <w:t xml:space="preserve"> </w:t>
            </w:r>
            <w:r w:rsidR="00BB7B3E">
              <w:rPr>
                <w:sz w:val="28"/>
                <w:szCs w:val="28"/>
                <w:lang w:eastAsia="ru-RU"/>
              </w:rPr>
              <w:t>20,0</w:t>
            </w:r>
            <w:r w:rsidR="001D7BB6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1D7BB6" w:rsidRDefault="001D7BB6" w:rsidP="001D7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1D7BB6" w:rsidRDefault="001D7BB6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="0018799E" w:rsidRPr="008036E5">
              <w:rPr>
                <w:sz w:val="28"/>
                <w:szCs w:val="28"/>
              </w:rPr>
              <w:t>Защита населения и территорий</w:t>
            </w:r>
            <w:r w:rsidR="0036647E">
              <w:rPr>
                <w:sz w:val="28"/>
                <w:szCs w:val="28"/>
              </w:rPr>
              <w:t xml:space="preserve"> </w:t>
            </w:r>
            <w:r w:rsidR="0018799E" w:rsidRPr="008036E5">
              <w:rPr>
                <w:sz w:val="28"/>
                <w:szCs w:val="28"/>
              </w:rPr>
              <w:t>Новоджерелиевского сельского поселения от чрезвычайных ситуаций природного и техногенного характера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 w:rsidR="00592C9D">
              <w:rPr>
                <w:snapToGrid w:val="0"/>
                <w:sz w:val="28"/>
                <w:szCs w:val="28"/>
              </w:rPr>
              <w:t xml:space="preserve"> - 4</w:t>
            </w:r>
            <w:r w:rsidR="0018799E">
              <w:rPr>
                <w:snapToGrid w:val="0"/>
                <w:sz w:val="28"/>
                <w:szCs w:val="28"/>
              </w:rPr>
              <w:t>,0</w:t>
            </w:r>
            <w:r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3E11DA" w:rsidRDefault="003E11DA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 финансирования по гражданской обороне </w:t>
            </w:r>
            <w:r w:rsidR="00080BDC">
              <w:rPr>
                <w:snapToGrid w:val="0"/>
                <w:sz w:val="28"/>
                <w:szCs w:val="28"/>
              </w:rPr>
              <w:t>– 1,0 тыс</w:t>
            </w:r>
            <w:proofErr w:type="gramStart"/>
            <w:r w:rsidR="00080BDC">
              <w:rPr>
                <w:snapToGrid w:val="0"/>
                <w:sz w:val="28"/>
                <w:szCs w:val="28"/>
              </w:rPr>
              <w:t>.р</w:t>
            </w:r>
            <w:proofErr w:type="gramEnd"/>
            <w:r w:rsidR="00080BDC">
              <w:rPr>
                <w:snapToGrid w:val="0"/>
                <w:sz w:val="28"/>
                <w:szCs w:val="28"/>
              </w:rPr>
              <w:t>уб.</w:t>
            </w:r>
          </w:p>
          <w:p w:rsidR="001D7BB6" w:rsidRDefault="001D7BB6" w:rsidP="001D7BB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="0093651C" w:rsidRPr="002211C6">
              <w:rPr>
                <w:sz w:val="28"/>
                <w:szCs w:val="28"/>
              </w:rPr>
              <w:t>Обеспечение пожарной безопасности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 w:rsidR="0093651C">
              <w:rPr>
                <w:snapToGrid w:val="0"/>
                <w:sz w:val="28"/>
                <w:szCs w:val="28"/>
              </w:rPr>
              <w:t xml:space="preserve"> - 13,0</w:t>
            </w:r>
            <w:r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5A65F7" w:rsidRPr="0005757E" w:rsidRDefault="005A65F7" w:rsidP="00247D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="00247D6F" w:rsidRPr="00FF3B8F">
              <w:rPr>
                <w:sz w:val="28"/>
                <w:szCs w:val="28"/>
              </w:rPr>
              <w:t>Обеспечение антитеррористической</w:t>
            </w:r>
            <w:r w:rsidR="0036647E">
              <w:rPr>
                <w:sz w:val="28"/>
                <w:szCs w:val="28"/>
              </w:rPr>
              <w:t xml:space="preserve"> </w:t>
            </w:r>
            <w:r w:rsidR="00247D6F" w:rsidRPr="00FF3B8F">
              <w:rPr>
                <w:sz w:val="28"/>
                <w:szCs w:val="28"/>
              </w:rPr>
              <w:t>безопасности в Новоджерелиевском сельском</w:t>
            </w:r>
            <w:r w:rsidR="0036647E">
              <w:rPr>
                <w:sz w:val="28"/>
                <w:szCs w:val="28"/>
              </w:rPr>
              <w:t xml:space="preserve"> </w:t>
            </w:r>
            <w:r w:rsidR="00247D6F" w:rsidRPr="00FF3B8F">
              <w:rPr>
                <w:sz w:val="28"/>
                <w:szCs w:val="28"/>
              </w:rPr>
              <w:t>поселении Брюховецкого района</w:t>
            </w:r>
            <w:r w:rsidR="00247D6F">
              <w:rPr>
                <w:sz w:val="28"/>
                <w:szCs w:val="28"/>
              </w:rPr>
              <w:t>» - 1</w:t>
            </w:r>
            <w:r w:rsidR="0019715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 из средств местного бюджета</w:t>
            </w:r>
            <w:r w:rsidR="006A43C5" w:rsidRPr="006A43C5">
              <w:rPr>
                <w:sz w:val="28"/>
                <w:szCs w:val="28"/>
              </w:rPr>
              <w:t>;</w:t>
            </w:r>
          </w:p>
          <w:p w:rsidR="006A43C5" w:rsidRPr="00F206D9" w:rsidRDefault="006A43C5" w:rsidP="00247D6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объем финансирования подпрограммы</w:t>
            </w:r>
            <w:r w:rsidR="00F206D9" w:rsidRPr="00F206D9">
              <w:rPr>
                <w:sz w:val="28"/>
              </w:rPr>
              <w:t xml:space="preserve"> </w:t>
            </w:r>
            <w:r w:rsidR="00F206D9">
              <w:rPr>
                <w:sz w:val="28"/>
              </w:rPr>
              <w:t>«</w:t>
            </w:r>
            <w:r w:rsidR="00F206D9" w:rsidRPr="005F685D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 w:rsidR="00F206D9">
              <w:rPr>
                <w:sz w:val="28"/>
                <w:szCs w:val="28"/>
              </w:rPr>
              <w:t>»</w:t>
            </w:r>
            <w:r w:rsidR="0004480C">
              <w:rPr>
                <w:sz w:val="28"/>
                <w:szCs w:val="28"/>
              </w:rPr>
              <w:t>- 1,0 тыс</w:t>
            </w:r>
            <w:proofErr w:type="gramStart"/>
            <w:r w:rsidR="0004480C">
              <w:rPr>
                <w:sz w:val="28"/>
                <w:szCs w:val="28"/>
              </w:rPr>
              <w:t>.р</w:t>
            </w:r>
            <w:proofErr w:type="gramEnd"/>
            <w:r w:rsidR="0004480C">
              <w:rPr>
                <w:sz w:val="28"/>
                <w:szCs w:val="28"/>
              </w:rPr>
              <w:t>ублей.</w:t>
            </w:r>
            <w:r w:rsidR="00F206D9">
              <w:rPr>
                <w:sz w:val="28"/>
                <w:szCs w:val="28"/>
              </w:rPr>
              <w:t xml:space="preserve"> 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A91B14" w:rsidP="00FA1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администрация</w:t>
            </w:r>
            <w:r w:rsidR="00F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 w:rsid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="00FA1C98"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822DC6">
              <w:rPr>
                <w:snapToGrid w:val="0"/>
                <w:sz w:val="28"/>
                <w:szCs w:val="28"/>
              </w:rPr>
              <w:t xml:space="preserve"> 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0190A" w:rsidRDefault="0060190A" w:rsidP="0060190A">
      <w:pPr>
        <w:jc w:val="center"/>
        <w:rPr>
          <w:sz w:val="28"/>
        </w:rPr>
      </w:pPr>
    </w:p>
    <w:p w:rsidR="00290B3A" w:rsidRPr="00D367BB" w:rsidRDefault="00D512D8" w:rsidP="00246870">
      <w:pPr>
        <w:pStyle w:val="a7"/>
        <w:numPr>
          <w:ilvl w:val="0"/>
          <w:numId w:val="4"/>
        </w:numPr>
        <w:jc w:val="center"/>
        <w:rPr>
          <w:sz w:val="28"/>
        </w:rPr>
      </w:pPr>
      <w:r w:rsidRPr="00D367BB">
        <w:rPr>
          <w:sz w:val="28"/>
        </w:rPr>
        <w:t>Содержание проблемы</w:t>
      </w:r>
      <w:r w:rsidR="00404C84" w:rsidRPr="00D367BB">
        <w:rPr>
          <w:sz w:val="28"/>
        </w:rPr>
        <w:t xml:space="preserve"> (задачи)</w:t>
      </w:r>
      <w:r w:rsidRPr="00D367BB">
        <w:rPr>
          <w:sz w:val="28"/>
        </w:rPr>
        <w:t xml:space="preserve"> и обоснование необходимости ее решения программными методами</w:t>
      </w:r>
    </w:p>
    <w:p w:rsidR="00D367BB" w:rsidRPr="006A4725" w:rsidRDefault="00D367BB" w:rsidP="00D367BB">
      <w:pPr>
        <w:pStyle w:val="a7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>
        <w:rPr>
          <w:sz w:val="28"/>
          <w:szCs w:val="28"/>
        </w:rPr>
        <w:t xml:space="preserve">тории </w:t>
      </w:r>
      <w:r>
        <w:rPr>
          <w:sz w:val="28"/>
          <w:szCs w:val="28"/>
        </w:rPr>
        <w:lastRenderedPageBreak/>
        <w:t>Новоджерелиевского</w:t>
      </w:r>
      <w:r w:rsidR="00366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6647E">
        <w:rPr>
          <w:sz w:val="28"/>
          <w:szCs w:val="28"/>
        </w:rPr>
        <w:t xml:space="preserve"> </w:t>
      </w:r>
      <w:r w:rsidR="00477ECA">
        <w:rPr>
          <w:sz w:val="28"/>
          <w:szCs w:val="28"/>
        </w:rPr>
        <w:t>расположен 1</w:t>
      </w:r>
      <w:r w:rsidR="0036647E">
        <w:rPr>
          <w:sz w:val="28"/>
          <w:szCs w:val="28"/>
        </w:rPr>
        <w:t xml:space="preserve"> </w:t>
      </w:r>
      <w:r w:rsidRPr="00203539">
        <w:rPr>
          <w:sz w:val="28"/>
          <w:szCs w:val="28"/>
        </w:rPr>
        <w:t>пожароопасны</w:t>
      </w:r>
      <w:r w:rsidR="00477ECA">
        <w:rPr>
          <w:sz w:val="28"/>
          <w:szCs w:val="28"/>
        </w:rPr>
        <w:t>й</w:t>
      </w:r>
      <w:r w:rsidRPr="00203539">
        <w:rPr>
          <w:sz w:val="28"/>
          <w:szCs w:val="28"/>
        </w:rPr>
        <w:t xml:space="preserve"> </w:t>
      </w:r>
      <w:r w:rsidR="00477ECA">
        <w:rPr>
          <w:sz w:val="28"/>
          <w:szCs w:val="28"/>
        </w:rPr>
        <w:t>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="0036647E">
        <w:rPr>
          <w:sz w:val="28"/>
          <w:szCs w:val="28"/>
        </w:rPr>
        <w:t xml:space="preserve"> </w:t>
      </w:r>
      <w:r w:rsidRPr="00203539">
        <w:rPr>
          <w:sz w:val="28"/>
          <w:szCs w:val="28"/>
        </w:rPr>
        <w:t>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246870" w:rsidRPr="006A4725" w:rsidRDefault="00D367BB" w:rsidP="00726F47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  <w:r w:rsidRPr="00203539">
        <w:rPr>
          <w:sz w:val="28"/>
          <w:szCs w:val="28"/>
        </w:rPr>
        <w:t>Реализация мероприятий Программы позволит повысить уровень безопасности населения</w:t>
      </w:r>
      <w:r w:rsidR="00FA30D0">
        <w:rPr>
          <w:sz w:val="28"/>
          <w:szCs w:val="28"/>
        </w:rPr>
        <w:t xml:space="preserve"> Новоджерелиевского сельского поселения</w:t>
      </w:r>
      <w:r w:rsidR="0036647E">
        <w:rPr>
          <w:sz w:val="28"/>
          <w:szCs w:val="28"/>
        </w:rPr>
        <w:t xml:space="preserve"> </w:t>
      </w:r>
      <w:r w:rsidRPr="00203539">
        <w:rPr>
          <w:sz w:val="28"/>
          <w:szCs w:val="28"/>
        </w:rPr>
        <w:t>от пожаров, чрезвычайных ситуаций природного и техногенного характера, террористических и экстремистских проявлений, снижения уровня преступности и обеспечения общественного правопорядка на территории муниципального образования, что в свою очередь приведет к улучшению благополучия населения и снижению материального ущерба</w:t>
      </w:r>
    </w:p>
    <w:p w:rsidR="00BC7E5B" w:rsidRDefault="00BC7E5B" w:rsidP="007D36BB">
      <w:pPr>
        <w:jc w:val="center"/>
        <w:rPr>
          <w:sz w:val="28"/>
        </w:rPr>
      </w:pPr>
    </w:p>
    <w:p w:rsidR="006C2136" w:rsidRPr="00DA3DAD" w:rsidRDefault="00D512D8" w:rsidP="007D36BB">
      <w:pPr>
        <w:jc w:val="center"/>
        <w:rPr>
          <w:sz w:val="28"/>
          <w:szCs w:val="28"/>
        </w:rPr>
      </w:pPr>
      <w:r w:rsidRPr="00DA3DAD">
        <w:rPr>
          <w:sz w:val="28"/>
        </w:rPr>
        <w:t xml:space="preserve">2. </w:t>
      </w:r>
      <w:r w:rsidR="007D36BB" w:rsidRPr="00DA3DAD">
        <w:rPr>
          <w:sz w:val="28"/>
          <w:szCs w:val="28"/>
        </w:rPr>
        <w:t>Основные цели, задачи, сроки и этапы реализации программы</w:t>
      </w:r>
    </w:p>
    <w:p w:rsidR="007D36BB" w:rsidRPr="00DA3DAD" w:rsidRDefault="007D36BB" w:rsidP="006C2136">
      <w:pPr>
        <w:jc w:val="both"/>
        <w:rPr>
          <w:sz w:val="28"/>
        </w:rPr>
      </w:pPr>
    </w:p>
    <w:p w:rsidR="004B2582" w:rsidRPr="00203539" w:rsidRDefault="004B2582" w:rsidP="004B2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Цель Программы - повышение </w:t>
      </w:r>
      <w:proofErr w:type="gramStart"/>
      <w:r w:rsidRPr="00203539">
        <w:rPr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20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Новоджерелиевского </w:t>
      </w:r>
      <w:r w:rsidR="00DA3DAD">
        <w:rPr>
          <w:sz w:val="28"/>
          <w:szCs w:val="28"/>
        </w:rPr>
        <w:t>сельского поселения</w:t>
      </w:r>
      <w:r w:rsidRPr="00203539">
        <w:rPr>
          <w:sz w:val="28"/>
          <w:szCs w:val="28"/>
        </w:rPr>
        <w:t>.</w:t>
      </w:r>
    </w:p>
    <w:p w:rsidR="004B2582" w:rsidRDefault="004B2582" w:rsidP="004B2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Задачи Программы - осуществление подготовки и повышения уровня </w:t>
      </w:r>
      <w:r w:rsidRPr="00203539">
        <w:rPr>
          <w:sz w:val="28"/>
          <w:szCs w:val="28"/>
        </w:rPr>
        <w:lastRenderedPageBreak/>
        <w:t>готовности необходимых сил и сре</w:t>
      </w:r>
      <w:proofErr w:type="gramStart"/>
      <w:r w:rsidRPr="00203539">
        <w:rPr>
          <w:sz w:val="28"/>
          <w:szCs w:val="28"/>
        </w:rPr>
        <w:t>дств дл</w:t>
      </w:r>
      <w:proofErr w:type="gramEnd"/>
      <w:r w:rsidRPr="00203539">
        <w:rPr>
          <w:sz w:val="28"/>
          <w:szCs w:val="28"/>
        </w:rPr>
        <w:t xml:space="preserve">я защиты населения и территории </w:t>
      </w:r>
      <w:r w:rsidR="00DA3DA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сельского поселения</w:t>
      </w:r>
      <w:r w:rsidR="00DA3DAD">
        <w:rPr>
          <w:sz w:val="28"/>
          <w:szCs w:val="28"/>
        </w:rPr>
        <w:t xml:space="preserve"> Брюховецкого района </w:t>
      </w:r>
      <w:r w:rsidRPr="00203539">
        <w:rPr>
          <w:sz w:val="28"/>
          <w:szCs w:val="28"/>
        </w:rPr>
        <w:t>от чрезвычайных ситуаций и террористических проявлений.</w:t>
      </w:r>
    </w:p>
    <w:p w:rsidR="007D36BB" w:rsidRPr="005A095D" w:rsidRDefault="007D36BB" w:rsidP="005872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3DAD">
        <w:rPr>
          <w:sz w:val="28"/>
          <w:szCs w:val="28"/>
        </w:rPr>
        <w:t>Реализация муниципальной программы рассчитана на 2015</w:t>
      </w:r>
      <w:r w:rsidR="00B32E98" w:rsidRPr="00DA3DAD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>год</w:t>
      </w:r>
      <w:r w:rsidR="00587280" w:rsidRPr="00DA3DAD">
        <w:rPr>
          <w:sz w:val="28"/>
          <w:szCs w:val="28"/>
        </w:rPr>
        <w:t>.</w:t>
      </w:r>
    </w:p>
    <w:p w:rsidR="007D36BB" w:rsidRPr="007D36BB" w:rsidRDefault="007D36BB" w:rsidP="007D36BB">
      <w:pPr>
        <w:ind w:firstLine="426"/>
        <w:jc w:val="both"/>
        <w:rPr>
          <w:sz w:val="28"/>
          <w:szCs w:val="28"/>
        </w:rPr>
      </w:pPr>
    </w:p>
    <w:p w:rsidR="006C2136" w:rsidRPr="00A6625C" w:rsidRDefault="003C6B05" w:rsidP="00A6625C">
      <w:pPr>
        <w:pStyle w:val="a7"/>
        <w:numPr>
          <w:ilvl w:val="0"/>
          <w:numId w:val="5"/>
        </w:numPr>
        <w:jc w:val="center"/>
        <w:rPr>
          <w:sz w:val="28"/>
        </w:rPr>
      </w:pPr>
      <w:r w:rsidRPr="00A6625C">
        <w:rPr>
          <w:sz w:val="28"/>
        </w:rPr>
        <w:t xml:space="preserve">Перечень </w:t>
      </w:r>
      <w:r w:rsidR="00E91F9D">
        <w:rPr>
          <w:sz w:val="28"/>
        </w:rPr>
        <w:t>и краткое описание подпрограмм</w:t>
      </w:r>
    </w:p>
    <w:p w:rsidR="00AC7B38" w:rsidRPr="00AC7B38" w:rsidRDefault="00AC7B38" w:rsidP="00AC7B38">
      <w:pPr>
        <w:pStyle w:val="a7"/>
        <w:rPr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D5788B" w:rsidRPr="008036E5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  <w:r w:rsidR="0036647E">
        <w:rPr>
          <w:rFonts w:ascii="Times New Roman" w:hAnsi="Times New Roman" w:cs="Times New Roman"/>
          <w:sz w:val="28"/>
          <w:szCs w:val="28"/>
        </w:rPr>
        <w:t xml:space="preserve">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  <w:r w:rsidR="00B2077B"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05" w:rsidRPr="00B2077B" w:rsidRDefault="008870B4" w:rsidP="00B2077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>ой</w:t>
      </w:r>
      <w:r w:rsidR="0036647E">
        <w:rPr>
          <w:rFonts w:ascii="Times New Roman" w:hAnsi="Times New Roman" w:cs="Times New Roman"/>
          <w:sz w:val="28"/>
          <w:szCs w:val="28"/>
        </w:rPr>
        <w:t xml:space="preserve">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  <w:r w:rsidR="004D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B4" w:rsidRDefault="00B2077B" w:rsidP="00B2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napToGrid w:val="0"/>
          <w:sz w:val="28"/>
          <w:szCs w:val="28"/>
        </w:rPr>
        <w:t>«</w:t>
      </w:r>
      <w:r w:rsidR="00F72E35" w:rsidRPr="00FF3B8F">
        <w:rPr>
          <w:sz w:val="28"/>
          <w:szCs w:val="28"/>
        </w:rPr>
        <w:t>Обеспечение антитеррористической</w:t>
      </w:r>
      <w:r w:rsidR="0036647E">
        <w:rPr>
          <w:sz w:val="28"/>
          <w:szCs w:val="28"/>
        </w:rPr>
        <w:t xml:space="preserve"> </w:t>
      </w:r>
      <w:r w:rsidR="00F72E35" w:rsidRPr="00FF3B8F">
        <w:rPr>
          <w:sz w:val="28"/>
          <w:szCs w:val="28"/>
        </w:rPr>
        <w:t>безопасности в Новоджерелиевском сельском</w:t>
      </w:r>
      <w:r w:rsidR="0036647E">
        <w:rPr>
          <w:sz w:val="28"/>
          <w:szCs w:val="28"/>
        </w:rPr>
        <w:t xml:space="preserve"> </w:t>
      </w:r>
      <w:r w:rsidR="00F72E35" w:rsidRPr="00FF3B8F">
        <w:rPr>
          <w:sz w:val="28"/>
          <w:szCs w:val="28"/>
        </w:rPr>
        <w:t>поселении Брюховецкого района</w:t>
      </w:r>
      <w:r>
        <w:rPr>
          <w:sz w:val="28"/>
          <w:szCs w:val="28"/>
        </w:rPr>
        <w:t xml:space="preserve">» </w:t>
      </w:r>
      <w:r w:rsidR="00A52DAC">
        <w:rPr>
          <w:snapToGrid w:val="0"/>
          <w:sz w:val="28"/>
          <w:szCs w:val="28"/>
        </w:rPr>
        <w:t>(приложение № 3</w:t>
      </w:r>
      <w:r w:rsidR="00B77D99">
        <w:rPr>
          <w:snapToGrid w:val="0"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призвана обеспечить </w:t>
      </w:r>
      <w:r w:rsidR="00E61758">
        <w:rPr>
          <w:sz w:val="28"/>
          <w:szCs w:val="28"/>
        </w:rPr>
        <w:t>население и объекты особой важности</w:t>
      </w:r>
      <w:r w:rsidR="00D17EFC">
        <w:rPr>
          <w:sz w:val="28"/>
          <w:szCs w:val="28"/>
        </w:rPr>
        <w:t xml:space="preserve"> от проявления терроризма.</w:t>
      </w:r>
    </w:p>
    <w:p w:rsidR="00A52DAC" w:rsidRPr="008870B4" w:rsidRDefault="0036647E" w:rsidP="00F3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56D">
        <w:rPr>
          <w:sz w:val="28"/>
          <w:szCs w:val="28"/>
        </w:rPr>
        <w:t>Подпрограмма «</w:t>
      </w:r>
      <w:r w:rsidR="00F72E35" w:rsidRPr="005F685D"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="00D5788B">
        <w:rPr>
          <w:sz w:val="28"/>
          <w:szCs w:val="28"/>
        </w:rPr>
        <w:t>» (приложение № 4)</w:t>
      </w:r>
      <w:r w:rsidR="00D17EFC" w:rsidRPr="00D17EFC">
        <w:rPr>
          <w:sz w:val="28"/>
          <w:szCs w:val="28"/>
        </w:rPr>
        <w:t xml:space="preserve"> </w:t>
      </w:r>
      <w:r w:rsidR="00D17EFC">
        <w:rPr>
          <w:sz w:val="28"/>
          <w:szCs w:val="28"/>
        </w:rPr>
        <w:t>призвана обеспечить безопасность населения на транспорте.</w:t>
      </w:r>
    </w:p>
    <w:p w:rsidR="00D5788B" w:rsidRDefault="00D5788B" w:rsidP="00C328A0">
      <w:pPr>
        <w:rPr>
          <w:sz w:val="28"/>
        </w:rPr>
      </w:pPr>
    </w:p>
    <w:p w:rsidR="00214AEB" w:rsidRDefault="003C6B05" w:rsidP="00631CF1">
      <w:pPr>
        <w:jc w:val="center"/>
        <w:rPr>
          <w:sz w:val="28"/>
        </w:rPr>
      </w:pPr>
      <w:r>
        <w:rPr>
          <w:sz w:val="28"/>
        </w:rPr>
        <w:t>4. Обоснование ресурсного обеспечения программы</w:t>
      </w:r>
    </w:p>
    <w:p w:rsidR="003C6B05" w:rsidRDefault="003C6B05" w:rsidP="00631CF1">
      <w:pPr>
        <w:jc w:val="center"/>
        <w:rPr>
          <w:sz w:val="28"/>
        </w:rPr>
      </w:pP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A52DAC" w:rsidRPr="00E13D74">
        <w:rPr>
          <w:snapToGrid w:val="0"/>
          <w:sz w:val="28"/>
          <w:szCs w:val="28"/>
        </w:rPr>
        <w:t>Новоджерелиевского</w:t>
      </w:r>
      <w:r w:rsidR="00A52DAC">
        <w:rPr>
          <w:sz w:val="28"/>
        </w:rPr>
        <w:t xml:space="preserve"> </w:t>
      </w:r>
      <w:r>
        <w:rPr>
          <w:sz w:val="28"/>
        </w:rPr>
        <w:t>сельского поселения Брюховецкого района.</w:t>
      </w: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муници</w:t>
      </w:r>
      <w:r w:rsidR="00BC7E5B">
        <w:rPr>
          <w:sz w:val="28"/>
        </w:rPr>
        <w:t xml:space="preserve">пальной программы – </w:t>
      </w:r>
      <w:r w:rsidR="00C328A0">
        <w:rPr>
          <w:sz w:val="28"/>
        </w:rPr>
        <w:t>20,0</w:t>
      </w:r>
      <w:r>
        <w:rPr>
          <w:sz w:val="28"/>
        </w:rPr>
        <w:t xml:space="preserve"> тыс. рублей.</w:t>
      </w:r>
    </w:p>
    <w:p w:rsidR="00D1312A" w:rsidRDefault="00D1312A" w:rsidP="00D1312A">
      <w:pPr>
        <w:ind w:firstLine="709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C328A0" w:rsidRDefault="00C328A0" w:rsidP="00C328A0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8036E5">
        <w:rPr>
          <w:sz w:val="28"/>
          <w:szCs w:val="28"/>
        </w:rPr>
        <w:t>Защита населения и территорий</w:t>
      </w:r>
      <w:r w:rsidR="0036647E">
        <w:rPr>
          <w:sz w:val="28"/>
          <w:szCs w:val="28"/>
        </w:rPr>
        <w:t xml:space="preserve"> </w:t>
      </w:r>
      <w:r w:rsidRPr="008036E5">
        <w:rPr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Pr="00350966">
        <w:rPr>
          <w:snapToGrid w:val="0"/>
          <w:sz w:val="28"/>
          <w:szCs w:val="28"/>
        </w:rPr>
        <w:t>»</w:t>
      </w:r>
      <w:r w:rsidR="002D4392">
        <w:rPr>
          <w:snapToGrid w:val="0"/>
          <w:sz w:val="28"/>
          <w:szCs w:val="28"/>
        </w:rPr>
        <w:t xml:space="preserve"> - 4</w:t>
      </w:r>
      <w:r>
        <w:rPr>
          <w:snapToGrid w:val="0"/>
          <w:sz w:val="28"/>
          <w:szCs w:val="28"/>
        </w:rPr>
        <w:t>,0 тыс. рублей из средств местного бюджета;</w:t>
      </w:r>
    </w:p>
    <w:p w:rsidR="002D4392" w:rsidRDefault="002D4392" w:rsidP="00C328A0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объем мероприятий по гражданской обороне</w:t>
      </w:r>
      <w:r w:rsidR="00225970">
        <w:rPr>
          <w:snapToGrid w:val="0"/>
          <w:sz w:val="28"/>
          <w:szCs w:val="28"/>
        </w:rPr>
        <w:t xml:space="preserve"> </w:t>
      </w:r>
      <w:r w:rsidR="00674846">
        <w:rPr>
          <w:snapToGrid w:val="0"/>
          <w:sz w:val="28"/>
          <w:szCs w:val="28"/>
        </w:rPr>
        <w:t>– 1,0 тыс</w:t>
      </w:r>
      <w:proofErr w:type="gramStart"/>
      <w:r w:rsidR="00674846">
        <w:rPr>
          <w:snapToGrid w:val="0"/>
          <w:sz w:val="28"/>
          <w:szCs w:val="28"/>
        </w:rPr>
        <w:t>.р</w:t>
      </w:r>
      <w:proofErr w:type="gramEnd"/>
      <w:r w:rsidR="00674846">
        <w:rPr>
          <w:snapToGrid w:val="0"/>
          <w:sz w:val="28"/>
          <w:szCs w:val="28"/>
        </w:rPr>
        <w:t>уб.</w:t>
      </w:r>
    </w:p>
    <w:p w:rsidR="00C328A0" w:rsidRDefault="00C328A0" w:rsidP="00C328A0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2211C6">
        <w:rPr>
          <w:sz w:val="28"/>
          <w:szCs w:val="28"/>
        </w:rPr>
        <w:t>Обеспечение пожарной безопасности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- 13,0 тыс. рублей из средств местного бюджета;</w:t>
      </w:r>
    </w:p>
    <w:p w:rsidR="00C328A0" w:rsidRPr="00C328A0" w:rsidRDefault="00C328A0" w:rsidP="00C328A0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FF3B8F">
        <w:rPr>
          <w:sz w:val="28"/>
          <w:szCs w:val="28"/>
        </w:rPr>
        <w:t>Обеспечение антитеррористической</w:t>
      </w:r>
      <w:r w:rsidR="0036647E">
        <w:rPr>
          <w:sz w:val="28"/>
          <w:szCs w:val="28"/>
        </w:rPr>
        <w:t xml:space="preserve"> </w:t>
      </w:r>
      <w:r w:rsidRPr="00FF3B8F">
        <w:rPr>
          <w:sz w:val="28"/>
          <w:szCs w:val="28"/>
        </w:rPr>
        <w:t>безопасности в Новоджерелиевском сельском</w:t>
      </w:r>
      <w:r w:rsidR="0036647E">
        <w:rPr>
          <w:sz w:val="28"/>
          <w:szCs w:val="28"/>
        </w:rPr>
        <w:t xml:space="preserve"> </w:t>
      </w:r>
      <w:r w:rsidRPr="00FF3B8F">
        <w:rPr>
          <w:sz w:val="28"/>
          <w:szCs w:val="28"/>
        </w:rPr>
        <w:t>поселении Брюховецкого района</w:t>
      </w:r>
      <w:r>
        <w:rPr>
          <w:sz w:val="28"/>
          <w:szCs w:val="28"/>
        </w:rPr>
        <w:t>» - 1,0 тыс. рублей из средств местного бюджета</w:t>
      </w:r>
      <w:r w:rsidRPr="006A43C5">
        <w:rPr>
          <w:sz w:val="28"/>
          <w:szCs w:val="28"/>
        </w:rPr>
        <w:t>;</w:t>
      </w:r>
    </w:p>
    <w:p w:rsidR="00177CBC" w:rsidRPr="00177CBC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F206D9">
        <w:rPr>
          <w:sz w:val="28"/>
        </w:rPr>
        <w:t xml:space="preserve"> </w:t>
      </w:r>
      <w:r>
        <w:rPr>
          <w:sz w:val="28"/>
        </w:rPr>
        <w:t>«</w:t>
      </w:r>
      <w:r w:rsidRPr="005F685D"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</w:t>
      </w:r>
      <w:r w:rsidRPr="005F685D">
        <w:rPr>
          <w:sz w:val="28"/>
          <w:szCs w:val="28"/>
        </w:rPr>
        <w:lastRenderedPageBreak/>
        <w:t>том числе террористической направленности, а также от чрезвычайных ситуаций природного и техногенного характера</w:t>
      </w:r>
      <w:r>
        <w:rPr>
          <w:sz w:val="28"/>
          <w:szCs w:val="28"/>
        </w:rPr>
        <w:t>»- 1,0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A4725" w:rsidRDefault="006A4725" w:rsidP="005A2923">
      <w:pPr>
        <w:ind w:firstLine="709"/>
        <w:jc w:val="center"/>
        <w:rPr>
          <w:sz w:val="28"/>
        </w:rPr>
      </w:pPr>
    </w:p>
    <w:p w:rsidR="005A2923" w:rsidRPr="00726F47" w:rsidRDefault="005A2923" w:rsidP="005A2923">
      <w:pPr>
        <w:ind w:firstLine="709"/>
        <w:jc w:val="center"/>
        <w:rPr>
          <w:sz w:val="28"/>
        </w:rPr>
      </w:pPr>
      <w:r w:rsidRPr="00726F47">
        <w:rPr>
          <w:sz w:val="28"/>
        </w:rPr>
        <w:t>5. Описание ожидаемых результатов реализации программы и целевые показатели</w:t>
      </w:r>
    </w:p>
    <w:p w:rsidR="005A2923" w:rsidRPr="006A4725" w:rsidRDefault="005A2923" w:rsidP="005A2923">
      <w:pPr>
        <w:rPr>
          <w:sz w:val="28"/>
          <w:highlight w:val="yellow"/>
        </w:rPr>
      </w:pPr>
    </w:p>
    <w:p w:rsidR="00F37E77" w:rsidRPr="00D4449D" w:rsidRDefault="0036647E" w:rsidP="00160D5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="00D4449D" w:rsidRPr="00D4449D">
        <w:rPr>
          <w:sz w:val="28"/>
          <w:szCs w:val="28"/>
        </w:rPr>
        <w:t xml:space="preserve">Реализация мероприятий Программы позволит повысить уровень безопасности населения </w:t>
      </w:r>
      <w:r w:rsidR="00D4449D">
        <w:rPr>
          <w:sz w:val="28"/>
          <w:szCs w:val="28"/>
        </w:rPr>
        <w:t>Новоджерелиевского сельского поселения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от пожаров,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чрезвычайных ситуаций природного и техногенного характера, террористических проявлений, преступлений и правонарушений за счет: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снижения количества пожаров на 2 процента, гибели и травматизма людей на пожарах на 1 процент ежегодно;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снижения общего уровня риска возникновения чрезвычайных</w:t>
      </w:r>
      <w:r w:rsidR="0078689E"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ситуаций природного и техногенного характера на 2 процента ежегодно;</w:t>
      </w:r>
      <w:proofErr w:type="gramEnd"/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снижения материального ущерба от последствий чрезвычайных ситуаций на 3 процента;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снижения риска и предпосылок совершения террористических актов;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повышения антитеррористической защищенности объектов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жизнеобеспечения населения и мест с массовым пребыванием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людей;</w:t>
      </w:r>
      <w:r>
        <w:rPr>
          <w:sz w:val="28"/>
          <w:szCs w:val="28"/>
        </w:rPr>
        <w:t xml:space="preserve"> </w:t>
      </w:r>
      <w:r w:rsidR="00D4449D" w:rsidRPr="00D4449D">
        <w:rPr>
          <w:sz w:val="28"/>
          <w:szCs w:val="28"/>
        </w:rPr>
        <w:t>- снижения уровня преступности и обеспечения общественного правопорядка на территории муниципального образования</w:t>
      </w:r>
      <w:r>
        <w:rPr>
          <w:sz w:val="28"/>
          <w:szCs w:val="28"/>
        </w:rPr>
        <w:t xml:space="preserve"> </w:t>
      </w:r>
    </w:p>
    <w:p w:rsidR="005A2923" w:rsidRPr="006A4725" w:rsidRDefault="005A2923" w:rsidP="005A292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  <w:lang w:eastAsia="ru-RU"/>
        </w:rPr>
      </w:pPr>
    </w:p>
    <w:p w:rsidR="00726F47" w:rsidRDefault="00726F47" w:rsidP="00B80900">
      <w:pPr>
        <w:rPr>
          <w:sz w:val="28"/>
        </w:rPr>
      </w:pPr>
    </w:p>
    <w:p w:rsidR="005A2923" w:rsidRPr="0005757E" w:rsidRDefault="005A2923" w:rsidP="005A2923">
      <w:pPr>
        <w:jc w:val="center"/>
        <w:rPr>
          <w:sz w:val="28"/>
        </w:rPr>
      </w:pPr>
      <w:r w:rsidRPr="0005757E">
        <w:rPr>
          <w:sz w:val="28"/>
        </w:rPr>
        <w:t>6. Механизм реализации программы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E96839" w:rsidRDefault="00E96839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>Заместитель главы</w:t>
      </w:r>
      <w:r w:rsidR="0036647E">
        <w:rPr>
          <w:sz w:val="28"/>
          <w:szCs w:val="28"/>
        </w:rPr>
        <w:t xml:space="preserve">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5A2923" w:rsidRPr="002D528C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Брюховецкого района</w:t>
      </w:r>
      <w:r w:rsidR="0036647E">
        <w:rPr>
          <w:sz w:val="28"/>
          <w:szCs w:val="28"/>
        </w:rPr>
        <w:t xml:space="preserve"> </w:t>
      </w:r>
      <w:r w:rsidR="00CF2997">
        <w:rPr>
          <w:sz w:val="28"/>
          <w:szCs w:val="28"/>
        </w:rPr>
        <w:tab/>
      </w:r>
      <w:r w:rsidR="00CF2997">
        <w:rPr>
          <w:sz w:val="28"/>
          <w:szCs w:val="28"/>
        </w:rPr>
        <w:tab/>
      </w:r>
      <w:r w:rsidR="00CF2997">
        <w:rPr>
          <w:sz w:val="28"/>
          <w:szCs w:val="28"/>
        </w:rPr>
        <w:tab/>
      </w:r>
      <w:r w:rsidR="00CF2997">
        <w:rPr>
          <w:sz w:val="28"/>
          <w:szCs w:val="28"/>
        </w:rPr>
        <w:tab/>
      </w:r>
      <w:r w:rsidR="00CF2997">
        <w:rPr>
          <w:sz w:val="28"/>
          <w:szCs w:val="28"/>
        </w:rPr>
        <w:tab/>
      </w:r>
      <w:r w:rsidR="00237A39">
        <w:rPr>
          <w:sz w:val="28"/>
          <w:szCs w:val="28"/>
        </w:rPr>
        <w:t>В.А.Герасименко</w:t>
      </w:r>
      <w:r w:rsidR="0036647E">
        <w:rPr>
          <w:sz w:val="28"/>
          <w:szCs w:val="28"/>
        </w:rPr>
        <w:t xml:space="preserve"> </w:t>
      </w:r>
    </w:p>
    <w:p w:rsidR="00E56337" w:rsidRDefault="00E56337" w:rsidP="005A2923">
      <w:pPr>
        <w:pStyle w:val="ConsPlusNormal"/>
        <w:ind w:firstLine="0"/>
        <w:jc w:val="center"/>
        <w:rPr>
          <w:sz w:val="28"/>
        </w:rPr>
        <w:sectPr w:rsidR="00E56337" w:rsidSect="00F47E9C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C42EBE" w:rsidRDefault="00C42EBE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CF2997" w:rsidRDefault="00CF2997" w:rsidP="005A2923">
      <w:pPr>
        <w:pStyle w:val="ConsPlusNormal"/>
        <w:ind w:firstLine="0"/>
        <w:jc w:val="center"/>
        <w:rPr>
          <w:sz w:val="28"/>
        </w:rPr>
      </w:pPr>
    </w:p>
    <w:p w:rsidR="00CF2997" w:rsidRDefault="00CF2997" w:rsidP="005A2923">
      <w:pPr>
        <w:pStyle w:val="ConsPlusNormal"/>
        <w:ind w:firstLine="0"/>
        <w:jc w:val="center"/>
        <w:rPr>
          <w:sz w:val="28"/>
        </w:rPr>
      </w:pPr>
    </w:p>
    <w:p w:rsidR="00CF2997" w:rsidRDefault="00CF2997" w:rsidP="005A2923">
      <w:pPr>
        <w:pStyle w:val="ConsPlusNormal"/>
        <w:ind w:firstLine="0"/>
        <w:jc w:val="center"/>
        <w:rPr>
          <w:sz w:val="28"/>
        </w:rPr>
      </w:pPr>
    </w:p>
    <w:p w:rsidR="00CF2997" w:rsidRDefault="00CF299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E56337" w:rsidRDefault="00E56337" w:rsidP="005A2923">
      <w:pPr>
        <w:pStyle w:val="ConsPlusNormal"/>
        <w:ind w:firstLine="0"/>
        <w:jc w:val="center"/>
        <w:rPr>
          <w:sz w:val="28"/>
        </w:rPr>
      </w:pPr>
    </w:p>
    <w:p w:rsidR="009F6D84" w:rsidRPr="00963013" w:rsidRDefault="009F6D84" w:rsidP="009F6D84">
      <w:pPr>
        <w:jc w:val="center"/>
        <w:rPr>
          <w:sz w:val="28"/>
          <w:szCs w:val="28"/>
        </w:rPr>
      </w:pPr>
      <w:r w:rsidRPr="00963013">
        <w:rPr>
          <w:sz w:val="28"/>
          <w:szCs w:val="28"/>
        </w:rPr>
        <w:lastRenderedPageBreak/>
        <w:t xml:space="preserve">                                                                        ПРИЛОЖЕНИЕ 1</w:t>
      </w:r>
    </w:p>
    <w:p w:rsidR="009F6D84" w:rsidRPr="00963013" w:rsidRDefault="009F6D84" w:rsidP="009F6D84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96301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9F6D84" w:rsidRPr="00963013" w:rsidRDefault="009F6D84" w:rsidP="009F6D84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963013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9F6D84" w:rsidRPr="00963013" w:rsidRDefault="009F6D84" w:rsidP="009F6D84">
      <w:pPr>
        <w:widowControl w:val="0"/>
        <w:jc w:val="both"/>
        <w:rPr>
          <w:snapToGrid w:val="0"/>
          <w:sz w:val="28"/>
          <w:szCs w:val="28"/>
        </w:rPr>
      </w:pPr>
    </w:p>
    <w:p w:rsidR="009F6D84" w:rsidRPr="00963013" w:rsidRDefault="009F6D84" w:rsidP="009F6D84">
      <w:pPr>
        <w:jc w:val="center"/>
        <w:rPr>
          <w:color w:val="000000"/>
          <w:sz w:val="28"/>
          <w:szCs w:val="28"/>
        </w:rPr>
      </w:pPr>
      <w:r w:rsidRPr="00963013">
        <w:rPr>
          <w:color w:val="000000"/>
          <w:sz w:val="28"/>
          <w:szCs w:val="28"/>
        </w:rPr>
        <w:t>Муниципальная подпрограмма</w:t>
      </w:r>
    </w:p>
    <w:p w:rsidR="009F6D84" w:rsidRPr="00963013" w:rsidRDefault="009F6D84" w:rsidP="009F6D84">
      <w:pPr>
        <w:jc w:val="center"/>
        <w:rPr>
          <w:color w:val="000000"/>
          <w:sz w:val="28"/>
          <w:szCs w:val="28"/>
        </w:rPr>
      </w:pPr>
      <w:r w:rsidRPr="00963013">
        <w:rPr>
          <w:color w:val="000000"/>
          <w:sz w:val="28"/>
          <w:szCs w:val="28"/>
        </w:rPr>
        <w:t>«</w:t>
      </w:r>
      <w:r w:rsidRPr="00963013">
        <w:rPr>
          <w:sz w:val="28"/>
          <w:szCs w:val="28"/>
        </w:rPr>
        <w:t>Защита населения и территорий  Новоджерелиевского сельского поселения от чрезвычайных ситуаций природного и техногенного характера</w:t>
      </w:r>
      <w:r w:rsidRPr="00963013">
        <w:rPr>
          <w:color w:val="000000"/>
          <w:sz w:val="28"/>
          <w:szCs w:val="28"/>
        </w:rPr>
        <w:t>» на  2015 год</w:t>
      </w:r>
    </w:p>
    <w:p w:rsidR="009F6D84" w:rsidRPr="00963013" w:rsidRDefault="009F6D84" w:rsidP="009F6D84">
      <w:pPr>
        <w:widowControl w:val="0"/>
        <w:jc w:val="center"/>
        <w:rPr>
          <w:snapToGrid w:val="0"/>
          <w:sz w:val="28"/>
          <w:szCs w:val="28"/>
        </w:rPr>
      </w:pPr>
      <w:r w:rsidRPr="0096301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9F6D84" w:rsidRPr="00963013" w:rsidRDefault="009F6D84" w:rsidP="009F6D84">
      <w:pPr>
        <w:jc w:val="center"/>
        <w:rPr>
          <w:color w:val="000000"/>
          <w:sz w:val="28"/>
          <w:szCs w:val="28"/>
        </w:rPr>
      </w:pPr>
    </w:p>
    <w:p w:rsidR="009F6D84" w:rsidRPr="00963013" w:rsidRDefault="009F6D84" w:rsidP="009F6D84">
      <w:pPr>
        <w:jc w:val="both"/>
        <w:rPr>
          <w:color w:val="000000"/>
          <w:sz w:val="28"/>
          <w:szCs w:val="28"/>
        </w:rPr>
      </w:pPr>
    </w:p>
    <w:p w:rsidR="009F6D84" w:rsidRPr="00963013" w:rsidRDefault="009F6D84" w:rsidP="009F6D84">
      <w:pPr>
        <w:jc w:val="both"/>
        <w:rPr>
          <w:color w:val="000000"/>
          <w:sz w:val="28"/>
          <w:szCs w:val="28"/>
        </w:rPr>
      </w:pPr>
    </w:p>
    <w:p w:rsidR="009F6D84" w:rsidRPr="00963013" w:rsidRDefault="009F6D84" w:rsidP="009F6D84">
      <w:pPr>
        <w:jc w:val="center"/>
        <w:rPr>
          <w:color w:val="000000"/>
          <w:sz w:val="28"/>
          <w:szCs w:val="28"/>
        </w:rPr>
      </w:pPr>
      <w:r w:rsidRPr="00963013">
        <w:rPr>
          <w:color w:val="000000"/>
          <w:sz w:val="28"/>
          <w:szCs w:val="28"/>
        </w:rPr>
        <w:t>ПАСПОРТ</w:t>
      </w:r>
    </w:p>
    <w:p w:rsidR="009F6D84" w:rsidRPr="00963013" w:rsidRDefault="009F6D84" w:rsidP="009F6D84">
      <w:pPr>
        <w:jc w:val="center"/>
        <w:rPr>
          <w:color w:val="000000"/>
          <w:sz w:val="28"/>
          <w:szCs w:val="28"/>
        </w:rPr>
      </w:pPr>
      <w:r w:rsidRPr="00963013">
        <w:rPr>
          <w:color w:val="000000"/>
          <w:sz w:val="28"/>
          <w:szCs w:val="28"/>
        </w:rPr>
        <w:t>муниципальной подпрограммы «</w:t>
      </w:r>
      <w:r w:rsidRPr="00963013">
        <w:rPr>
          <w:sz w:val="28"/>
          <w:szCs w:val="28"/>
        </w:rPr>
        <w:t>Защита населения и территорий  Новоджерелиевского сельского поселения от чрезвычайных ситуаций природного и техногенного характера</w:t>
      </w:r>
      <w:r w:rsidRPr="00963013">
        <w:rPr>
          <w:color w:val="000000"/>
          <w:sz w:val="28"/>
          <w:szCs w:val="28"/>
        </w:rPr>
        <w:t>» на  2015 год</w:t>
      </w:r>
    </w:p>
    <w:p w:rsidR="009F6D84" w:rsidRPr="00963013" w:rsidRDefault="009F6D84" w:rsidP="009F6D84">
      <w:pPr>
        <w:widowControl w:val="0"/>
        <w:jc w:val="center"/>
        <w:rPr>
          <w:snapToGrid w:val="0"/>
          <w:sz w:val="28"/>
          <w:szCs w:val="28"/>
        </w:rPr>
      </w:pPr>
      <w:r w:rsidRPr="0096301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9F6D84" w:rsidRPr="00963013" w:rsidRDefault="009F6D84" w:rsidP="009F6D84">
      <w:pPr>
        <w:widowControl w:val="0"/>
        <w:jc w:val="center"/>
        <w:rPr>
          <w:snapToGrid w:val="0"/>
          <w:sz w:val="28"/>
          <w:szCs w:val="28"/>
        </w:rPr>
      </w:pPr>
    </w:p>
    <w:p w:rsidR="009F6D84" w:rsidRPr="00963013" w:rsidRDefault="009F6D84" w:rsidP="009F6D84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Наименование подпрограммы: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Координатор 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963013">
              <w:rPr>
                <w:color w:val="000000"/>
                <w:sz w:val="28"/>
                <w:szCs w:val="28"/>
              </w:rPr>
              <w:t>подпрограмма «</w:t>
            </w:r>
            <w:r w:rsidRPr="00963013">
              <w:rPr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963013">
              <w:rPr>
                <w:color w:val="000000"/>
                <w:sz w:val="28"/>
                <w:szCs w:val="28"/>
              </w:rPr>
              <w:t>» на 2015 год</w:t>
            </w:r>
          </w:p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963013">
              <w:rPr>
                <w:color w:val="000000"/>
                <w:sz w:val="28"/>
                <w:szCs w:val="28"/>
              </w:rPr>
              <w:t>муниципальной программы «</w:t>
            </w:r>
            <w:r w:rsidRPr="00963013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963013">
              <w:rPr>
                <w:color w:val="000000"/>
                <w:sz w:val="28"/>
                <w:szCs w:val="28"/>
              </w:rPr>
              <w:t>» в 2015 году</w:t>
            </w:r>
            <w:r w:rsidRPr="00963013">
              <w:rPr>
                <w:sz w:val="28"/>
                <w:szCs w:val="28"/>
              </w:rPr>
              <w:t xml:space="preserve"> (далее – Подпрограмма)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  <w:lang w:eastAsia="ru-RU"/>
              </w:rPr>
            </w:pPr>
            <w:r w:rsidRPr="00963013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Основание для разработки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Основные разработчики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lastRenderedPageBreak/>
              <w:t xml:space="preserve">Федеральный  Закон от 06 октября 2003 года №131-ФЗ «Об общих принципах организации местного самоуправления в Российской Федерации», Устав  Новоджерелиевского сельское поселение, </w:t>
            </w:r>
            <w:r w:rsidRPr="00963013">
              <w:rPr>
                <w:rStyle w:val="fontstyle11"/>
                <w:sz w:val="28"/>
                <w:szCs w:val="28"/>
              </w:rPr>
              <w:t xml:space="preserve">Федеральный закон от 21.12.1994 № 68-ФЗ «О защите населения   и   территорий   от   чрезвычайных ситуаций природного и </w:t>
            </w:r>
            <w:r w:rsidRPr="00963013">
              <w:rPr>
                <w:rStyle w:val="fontstyle11"/>
                <w:sz w:val="28"/>
                <w:szCs w:val="28"/>
              </w:rPr>
              <w:lastRenderedPageBreak/>
              <w:t>техногенного характера»;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6D84" w:rsidRPr="00963013" w:rsidRDefault="009F6D84" w:rsidP="00B1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63013">
              <w:rPr>
                <w:rStyle w:val="fontstyle11"/>
                <w:sz w:val="28"/>
                <w:szCs w:val="28"/>
              </w:rPr>
              <w:t xml:space="preserve">Повышение   уровня   личной   безопасности   граждан на территории  Новоджерелиевского сельского поселения, </w:t>
            </w:r>
            <w:r w:rsidRPr="00963013">
              <w:rPr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период; повышение подготовленности к жизнеобеспечению населения, пострадавшего в чрезвычайных ситуациях</w:t>
            </w:r>
            <w:proofErr w:type="gramEnd"/>
          </w:p>
        </w:tc>
      </w:tr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528" w:type="dxa"/>
          </w:tcPr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963013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  <w:proofErr w:type="gramStart"/>
            <w:r w:rsidRPr="00963013">
              <w:rPr>
                <w:sz w:val="28"/>
                <w:szCs w:val="28"/>
              </w:rPr>
              <w:t>Контроль за</w:t>
            </w:r>
            <w:proofErr w:type="gramEnd"/>
            <w:r w:rsidRPr="0096301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528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963013">
              <w:rPr>
                <w:color w:val="000000"/>
                <w:sz w:val="28"/>
                <w:szCs w:val="28"/>
              </w:rPr>
              <w:t>- Всего по программе: 5,0 тыс</w:t>
            </w:r>
            <w:proofErr w:type="gramStart"/>
            <w:r w:rsidRPr="0096301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63013">
              <w:rPr>
                <w:color w:val="000000"/>
                <w:sz w:val="28"/>
                <w:szCs w:val="28"/>
              </w:rPr>
              <w:t>уб. в т.ч из</w:t>
            </w:r>
          </w:p>
          <w:p w:rsidR="009F6D84" w:rsidRPr="00963013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963013">
              <w:rPr>
                <w:color w:val="000000"/>
                <w:sz w:val="28"/>
                <w:szCs w:val="28"/>
              </w:rPr>
              <w:t>местного бюджета– 5,0 тыс</w:t>
            </w:r>
            <w:proofErr w:type="gramStart"/>
            <w:r w:rsidRPr="0096301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63013">
              <w:rPr>
                <w:color w:val="000000"/>
                <w:sz w:val="28"/>
                <w:szCs w:val="28"/>
              </w:rPr>
              <w:t>уб.</w:t>
            </w:r>
          </w:p>
          <w:p w:rsidR="009F6D84" w:rsidRPr="00963013" w:rsidRDefault="009F6D84" w:rsidP="00B105DB">
            <w:pPr>
              <w:pStyle w:val="af3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proofErr w:type="gramStart"/>
            <w:r w:rsidRPr="00963013">
              <w:rPr>
                <w:sz w:val="28"/>
                <w:szCs w:val="28"/>
              </w:rPr>
              <w:t>контроль за</w:t>
            </w:r>
            <w:proofErr w:type="gramEnd"/>
            <w:r w:rsidRPr="00963013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9F6D84" w:rsidRPr="00963013" w:rsidTr="00963013">
        <w:tc>
          <w:tcPr>
            <w:tcW w:w="4361" w:type="dxa"/>
          </w:tcPr>
          <w:p w:rsidR="009F6D84" w:rsidRPr="00963013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6D84" w:rsidRPr="00963013" w:rsidRDefault="009F6D84" w:rsidP="00B105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F6D84" w:rsidRPr="00963013" w:rsidRDefault="009F6D84" w:rsidP="009F6D84">
      <w:pPr>
        <w:widowControl w:val="0"/>
        <w:jc w:val="both"/>
        <w:rPr>
          <w:sz w:val="28"/>
          <w:szCs w:val="28"/>
        </w:rPr>
      </w:pPr>
    </w:p>
    <w:p w:rsidR="009F6D84" w:rsidRPr="00963013" w:rsidRDefault="00963013" w:rsidP="00963013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1.</w:t>
      </w:r>
      <w:r w:rsidR="009F6D84" w:rsidRPr="00963013">
        <w:rPr>
          <w:szCs w:val="28"/>
        </w:rPr>
        <w:t>Характеристика проблемы (задачи) и обоснование необходимости ее решения программным методом</w:t>
      </w:r>
    </w:p>
    <w:p w:rsidR="009F6D84" w:rsidRPr="00963013" w:rsidRDefault="009F6D84" w:rsidP="009F6D84">
      <w:pPr>
        <w:widowControl w:val="0"/>
        <w:ind w:firstLine="709"/>
        <w:jc w:val="both"/>
        <w:rPr>
          <w:caps/>
          <w:sz w:val="28"/>
          <w:szCs w:val="28"/>
        </w:rPr>
      </w:pPr>
      <w:r w:rsidRPr="00963013">
        <w:rPr>
          <w:sz w:val="28"/>
          <w:szCs w:val="28"/>
        </w:rPr>
        <w:t xml:space="preserve">   </w:t>
      </w:r>
    </w:p>
    <w:p w:rsidR="009F6D84" w:rsidRPr="00963013" w:rsidRDefault="009F6D84" w:rsidP="009F6D84">
      <w:pPr>
        <w:ind w:firstLine="708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 w:rsidRPr="00963013">
        <w:rPr>
          <w:rStyle w:val="ab"/>
          <w:sz w:val="28"/>
          <w:szCs w:val="28"/>
        </w:rPr>
        <w:t xml:space="preserve"> </w:t>
      </w:r>
      <w:r w:rsidRPr="00963013">
        <w:rPr>
          <w:rStyle w:val="fontstyle13"/>
          <w:sz w:val="28"/>
          <w:szCs w:val="28"/>
        </w:rPr>
        <w:t> </w:t>
      </w:r>
      <w:r w:rsidRPr="00963013">
        <w:rPr>
          <w:rStyle w:val="fontstyle14"/>
          <w:sz w:val="28"/>
          <w:szCs w:val="28"/>
        </w:rPr>
        <w:t xml:space="preserve">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</w:t>
      </w:r>
      <w:r w:rsidRPr="00963013">
        <w:rPr>
          <w:rStyle w:val="fontstyle14"/>
          <w:sz w:val="28"/>
          <w:szCs w:val="28"/>
        </w:rPr>
        <w:lastRenderedPageBreak/>
        <w:t xml:space="preserve">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 этой области может привести к  гибели и </w:t>
      </w:r>
      <w:proofErr w:type="spellStart"/>
      <w:r w:rsidRPr="00963013">
        <w:rPr>
          <w:rStyle w:val="fontstyle14"/>
          <w:sz w:val="28"/>
          <w:szCs w:val="28"/>
        </w:rPr>
        <w:t>травмированию</w:t>
      </w:r>
      <w:proofErr w:type="spellEnd"/>
      <w:r w:rsidRPr="00963013">
        <w:rPr>
          <w:rStyle w:val="fontstyle14"/>
          <w:sz w:val="28"/>
          <w:szCs w:val="28"/>
        </w:rPr>
        <w:t xml:space="preserve">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9F6D84" w:rsidRPr="00963013" w:rsidRDefault="009F6D84" w:rsidP="009F6D84">
      <w:pPr>
        <w:pStyle w:val="style3"/>
        <w:spacing w:before="67" w:beforeAutospacing="0" w:line="322" w:lineRule="atLeast"/>
        <w:ind w:firstLine="706"/>
        <w:jc w:val="both"/>
        <w:rPr>
          <w:rStyle w:val="fontstyle14"/>
          <w:sz w:val="28"/>
          <w:szCs w:val="28"/>
        </w:rPr>
      </w:pPr>
      <w:r w:rsidRPr="00963013">
        <w:rPr>
          <w:rStyle w:val="fontstyle14"/>
          <w:sz w:val="28"/>
          <w:szCs w:val="28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</w:t>
      </w:r>
      <w:proofErr w:type="gramStart"/>
      <w:r w:rsidRPr="00963013">
        <w:rPr>
          <w:rStyle w:val="fontstyle14"/>
          <w:sz w:val="28"/>
          <w:szCs w:val="28"/>
        </w:rPr>
        <w:t>другое</w:t>
      </w:r>
      <w:proofErr w:type="gramEnd"/>
      <w:r w:rsidRPr="00963013">
        <w:rPr>
          <w:rStyle w:val="fontstyle14"/>
          <w:sz w:val="28"/>
          <w:szCs w:val="28"/>
        </w:rPr>
        <w:t>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6D84" w:rsidRPr="00963013" w:rsidRDefault="009F6D84" w:rsidP="009F6D84">
      <w:pPr>
        <w:jc w:val="both"/>
        <w:rPr>
          <w:sz w:val="28"/>
          <w:szCs w:val="28"/>
          <w:lang w:eastAsia="ru-RU"/>
        </w:rPr>
      </w:pPr>
    </w:p>
    <w:p w:rsidR="009F6D84" w:rsidRPr="00963013" w:rsidRDefault="00963013" w:rsidP="00963013">
      <w:pPr>
        <w:pStyle w:val="1"/>
        <w:keepNext w:val="0"/>
        <w:widowControl w:val="0"/>
        <w:suppressAutoHyphens w:val="0"/>
        <w:ind w:left="0" w:firstLine="0"/>
        <w:rPr>
          <w:rFonts w:eastAsia="Batang"/>
          <w:bCs/>
          <w:szCs w:val="28"/>
          <w:lang w:eastAsia="ko-KR"/>
        </w:rPr>
      </w:pPr>
      <w:r>
        <w:rPr>
          <w:rFonts w:eastAsia="Batang"/>
          <w:bCs/>
          <w:szCs w:val="28"/>
          <w:lang w:eastAsia="ko-KR"/>
        </w:rPr>
        <w:t>2.</w:t>
      </w:r>
      <w:r w:rsidR="009F6D84" w:rsidRPr="00963013">
        <w:rPr>
          <w:rFonts w:eastAsia="Batang"/>
          <w:bCs/>
          <w:szCs w:val="28"/>
          <w:lang w:eastAsia="ko-KR"/>
        </w:rPr>
        <w:t>Основные цели, задачи, сроки и этапы реализации подпрограммы</w:t>
      </w:r>
    </w:p>
    <w:p w:rsidR="009F6D84" w:rsidRPr="00963013" w:rsidRDefault="009F6D84" w:rsidP="00963013">
      <w:pPr>
        <w:jc w:val="center"/>
        <w:rPr>
          <w:sz w:val="28"/>
          <w:szCs w:val="28"/>
        </w:rPr>
      </w:pPr>
    </w:p>
    <w:p w:rsidR="009F6D84" w:rsidRPr="00963013" w:rsidRDefault="009F6D84" w:rsidP="00963013">
      <w:pPr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Целью  Программы  является  защита населения и территорий  Новоджерелиевского сельского поселения от чрезвычайных ситуаций природного и техногенного характера</w:t>
      </w:r>
      <w:proofErr w:type="gramStart"/>
      <w:r w:rsidRPr="00963013">
        <w:rPr>
          <w:sz w:val="28"/>
          <w:szCs w:val="28"/>
        </w:rPr>
        <w:t xml:space="preserve"> .</w:t>
      </w:r>
      <w:proofErr w:type="gramEnd"/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 Приоритетными направлениями являются:</w:t>
      </w:r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- формирование  индивидуального  и общественного сознания, </w:t>
      </w:r>
      <w:proofErr w:type="gramStart"/>
      <w:r w:rsidRPr="00963013">
        <w:rPr>
          <w:sz w:val="28"/>
          <w:szCs w:val="28"/>
        </w:rPr>
        <w:t>активной</w:t>
      </w:r>
      <w:proofErr w:type="gramEnd"/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жизненной   позиции   и  повышение  грамотности  населения  в  области</w:t>
      </w:r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чрезвычайных ситуаций природного и техногенного характера;</w:t>
      </w:r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- создание   системы   информационного   обеспечения   безопасности</w:t>
      </w:r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населения  в условиях чрезвычайных ситуаций природного и техногенного характера</w:t>
      </w:r>
      <w:proofErr w:type="gramStart"/>
      <w:r w:rsidRPr="00963013">
        <w:rPr>
          <w:sz w:val="28"/>
          <w:szCs w:val="28"/>
        </w:rPr>
        <w:t xml:space="preserve"> ,</w:t>
      </w:r>
      <w:proofErr w:type="gramEnd"/>
      <w:r w:rsidRPr="00963013">
        <w:rPr>
          <w:sz w:val="28"/>
          <w:szCs w:val="28"/>
        </w:rPr>
        <w:t xml:space="preserve"> интегрирующей информационные ресурсы органов исполнительной  власти всех уровней в области обеспечения безопасности в единое защищенное закрытое информационное пространство.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lastRenderedPageBreak/>
        <w:t xml:space="preserve">     Задачами   от  чрезвычайных ситуаций природного и техногенного характера являются: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-   формирование и реализация комплекса </w:t>
      </w:r>
      <w:proofErr w:type="gramStart"/>
      <w:r w:rsidRPr="00963013">
        <w:rPr>
          <w:sz w:val="28"/>
          <w:szCs w:val="28"/>
        </w:rPr>
        <w:t>организационных</w:t>
      </w:r>
      <w:proofErr w:type="gramEnd"/>
      <w:r w:rsidRPr="00963013">
        <w:rPr>
          <w:sz w:val="28"/>
          <w:szCs w:val="28"/>
        </w:rPr>
        <w:t xml:space="preserve"> и технических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мероприятий,  направленных  на  повышение  защищенности  населени</w:t>
      </w:r>
      <w:r w:rsidR="00963013">
        <w:rPr>
          <w:sz w:val="28"/>
          <w:szCs w:val="28"/>
        </w:rPr>
        <w:t>и</w:t>
      </w:r>
      <w:r w:rsidRPr="00963013">
        <w:rPr>
          <w:sz w:val="28"/>
          <w:szCs w:val="28"/>
        </w:rPr>
        <w:t xml:space="preserve">  от  чрезвычайных ситуаций природного и техногенного характера;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 Задачами  формирования  индивидуального и общественного сознания,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активной жизненной позиции и повышения грамотности населения в области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обеспечения  безопасности являются: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-  разработка  и  реализация комплекса мероприятий по информированию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населения в вопросах обеспечения  безопасности;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-  формирование  и реализация мероприятий, направленных на повышение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уровня   грамотности  населения  в  области  обеспечения безопасности;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-  реализация   комплекса  мероприятий,  направленных  на  повышение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эффективности и качества информационного влияния на население.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  Основными принципами формирования Программы являются: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- защита жизни и здоровья населения в условиях чрезвычайных ситуаций природного и техногенного характера;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-  объединение  сил  и  средств  федеральных  органов </w:t>
      </w:r>
      <w:proofErr w:type="gramStart"/>
      <w:r w:rsidRPr="00963013">
        <w:rPr>
          <w:sz w:val="28"/>
          <w:szCs w:val="28"/>
        </w:rPr>
        <w:t>исполнительной</w:t>
      </w:r>
      <w:proofErr w:type="gramEnd"/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власти,  органов исполнительной власти субъектов Российской Федерации,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органов местного самоуправления, обеспечивающих безопасность населения в условиях чрезвычайных ситуаций природного и техногенного характера;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- взаимная  ответственность  граждан,  общества  и  государства  </w:t>
      </w:r>
      <w:proofErr w:type="gramStart"/>
      <w:r w:rsidRPr="00963013">
        <w:rPr>
          <w:sz w:val="28"/>
          <w:szCs w:val="28"/>
        </w:rPr>
        <w:t>по</w:t>
      </w:r>
      <w:proofErr w:type="gramEnd"/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обеспечению безопасности населения в условиях чрезвычайных ситуаций природного и техногенного характера;</w:t>
      </w:r>
    </w:p>
    <w:p w:rsidR="009F6D84" w:rsidRPr="00963013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     - непрерывность обеспечения безопасности населения в условиях чрезвычайных ситуаций природного и техногенного характера;</w:t>
      </w:r>
    </w:p>
    <w:p w:rsidR="009F6D84" w:rsidRPr="00963013" w:rsidRDefault="009F6D84" w:rsidP="009F6D84">
      <w:pPr>
        <w:rPr>
          <w:sz w:val="28"/>
          <w:szCs w:val="28"/>
        </w:rPr>
      </w:pPr>
      <w:r w:rsidRPr="00963013">
        <w:rPr>
          <w:sz w:val="28"/>
          <w:szCs w:val="28"/>
        </w:rPr>
        <w:t xml:space="preserve">       Срок реализации подпрограммы – 2015 год</w:t>
      </w:r>
    </w:p>
    <w:p w:rsidR="00963013" w:rsidRDefault="00963013" w:rsidP="00963013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</w:p>
    <w:p w:rsidR="009F6D84" w:rsidRPr="00963013" w:rsidRDefault="00963013" w:rsidP="00963013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3.</w:t>
      </w:r>
      <w:r w:rsidR="009F6D84" w:rsidRPr="00963013">
        <w:rPr>
          <w:szCs w:val="28"/>
        </w:rPr>
        <w:t>Перечень  подпрограммных мероприятий</w:t>
      </w:r>
    </w:p>
    <w:p w:rsidR="009F6D84" w:rsidRPr="00963013" w:rsidRDefault="009F6D84" w:rsidP="009F6D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9F6D84" w:rsidRPr="00963013" w:rsidRDefault="009F6D84" w:rsidP="009F6D84">
      <w:pPr>
        <w:jc w:val="both"/>
        <w:rPr>
          <w:sz w:val="28"/>
          <w:szCs w:val="28"/>
        </w:rPr>
      </w:pPr>
    </w:p>
    <w:p w:rsidR="009F6D84" w:rsidRPr="00963013" w:rsidRDefault="00963013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062"/>
        <w:rPr>
          <w:sz w:val="28"/>
          <w:szCs w:val="28"/>
        </w:rPr>
      </w:pPr>
      <w:r>
        <w:rPr>
          <w:sz w:val="28"/>
          <w:szCs w:val="28"/>
        </w:rPr>
        <w:t>4.</w:t>
      </w:r>
      <w:r w:rsidR="009F6D84" w:rsidRPr="00963013">
        <w:rPr>
          <w:sz w:val="28"/>
          <w:szCs w:val="28"/>
        </w:rPr>
        <w:t>Обоснование ресурсного обеспечения подпрограммы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Общий объем финансирования муниципальной программы – 5,0 тыс</w:t>
      </w:r>
      <w:proofErr w:type="gramStart"/>
      <w:r w:rsidRPr="00963013">
        <w:rPr>
          <w:sz w:val="28"/>
          <w:szCs w:val="28"/>
        </w:rPr>
        <w:t>.р</w:t>
      </w:r>
      <w:proofErr w:type="gramEnd"/>
      <w:r w:rsidRPr="00963013">
        <w:rPr>
          <w:sz w:val="28"/>
          <w:szCs w:val="28"/>
        </w:rPr>
        <w:t>ублей.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9F6D84" w:rsidRPr="00963013" w:rsidRDefault="009F6D84" w:rsidP="0096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6D84" w:rsidRPr="00963013" w:rsidRDefault="009F6D84" w:rsidP="009F6D84">
      <w:pPr>
        <w:widowControl w:val="0"/>
        <w:ind w:left="2040"/>
        <w:rPr>
          <w:sz w:val="28"/>
          <w:szCs w:val="28"/>
        </w:rPr>
      </w:pPr>
    </w:p>
    <w:p w:rsidR="009F6D84" w:rsidRPr="00963013" w:rsidRDefault="009F6D84" w:rsidP="009F6D84">
      <w:pPr>
        <w:widowControl w:val="0"/>
        <w:ind w:left="2040"/>
        <w:rPr>
          <w:sz w:val="28"/>
          <w:szCs w:val="28"/>
        </w:rPr>
      </w:pPr>
    </w:p>
    <w:p w:rsidR="009F6D84" w:rsidRPr="00963013" w:rsidRDefault="009F6D84" w:rsidP="009F6D84">
      <w:pPr>
        <w:widowControl w:val="0"/>
        <w:numPr>
          <w:ilvl w:val="0"/>
          <w:numId w:val="6"/>
        </w:numPr>
        <w:suppressAutoHyphens w:val="0"/>
        <w:jc w:val="center"/>
        <w:rPr>
          <w:sz w:val="28"/>
          <w:szCs w:val="28"/>
        </w:rPr>
      </w:pPr>
      <w:r w:rsidRPr="00963013">
        <w:rPr>
          <w:sz w:val="28"/>
          <w:szCs w:val="28"/>
        </w:rPr>
        <w:t>Ожидаемые результаты  реализации подпрограммы и целевые показатели</w:t>
      </w:r>
    </w:p>
    <w:p w:rsidR="009F6D84" w:rsidRPr="00963013" w:rsidRDefault="009F6D84" w:rsidP="009F6D84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2504"/>
        <w:gridCol w:w="1182"/>
      </w:tblGrid>
      <w:tr w:rsidR="009F6D84" w:rsidRPr="00963013" w:rsidTr="00B105DB">
        <w:tc>
          <w:tcPr>
            <w:tcW w:w="4786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992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04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1182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Год реализации подпрограммы</w:t>
            </w:r>
          </w:p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(2015 год)</w:t>
            </w:r>
          </w:p>
        </w:tc>
      </w:tr>
      <w:tr w:rsidR="009F6D84" w:rsidRPr="00963013" w:rsidTr="00B105DB">
        <w:tc>
          <w:tcPr>
            <w:tcW w:w="4786" w:type="dxa"/>
          </w:tcPr>
          <w:p w:rsidR="009F6D84" w:rsidRPr="00963013" w:rsidRDefault="009F6D84" w:rsidP="00B105DB">
            <w:pPr>
              <w:pStyle w:val="style5"/>
              <w:rPr>
                <w:rStyle w:val="fontstyle11"/>
                <w:sz w:val="28"/>
                <w:szCs w:val="28"/>
              </w:rPr>
            </w:pPr>
            <w:r w:rsidRPr="00963013">
              <w:rPr>
                <w:rStyle w:val="fontstyle11"/>
                <w:sz w:val="28"/>
                <w:szCs w:val="28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  <w:p w:rsidR="009F6D84" w:rsidRPr="00963013" w:rsidRDefault="009F6D84" w:rsidP="00B105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%</w:t>
            </w:r>
          </w:p>
        </w:tc>
        <w:tc>
          <w:tcPr>
            <w:tcW w:w="2504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9F6D84" w:rsidRPr="00963013" w:rsidRDefault="009F6D84" w:rsidP="00B105DB">
            <w:pPr>
              <w:jc w:val="center"/>
              <w:rPr>
                <w:sz w:val="28"/>
                <w:szCs w:val="28"/>
              </w:rPr>
            </w:pPr>
            <w:r w:rsidRPr="00963013">
              <w:rPr>
                <w:sz w:val="28"/>
                <w:szCs w:val="28"/>
              </w:rPr>
              <w:t>100%</w:t>
            </w:r>
          </w:p>
        </w:tc>
      </w:tr>
    </w:tbl>
    <w:p w:rsidR="009F6D84" w:rsidRPr="00963013" w:rsidRDefault="009F6D84" w:rsidP="009F6D84">
      <w:pPr>
        <w:pStyle w:val="af3"/>
        <w:rPr>
          <w:sz w:val="28"/>
          <w:szCs w:val="28"/>
        </w:rPr>
      </w:pPr>
    </w:p>
    <w:p w:rsidR="009F6D84" w:rsidRPr="00963013" w:rsidRDefault="009F6D84" w:rsidP="009F6D84">
      <w:pPr>
        <w:pStyle w:val="1"/>
        <w:keepNext w:val="0"/>
        <w:widowControl w:val="0"/>
        <w:numPr>
          <w:ilvl w:val="0"/>
          <w:numId w:val="6"/>
        </w:numPr>
        <w:suppressAutoHyphens w:val="0"/>
        <w:ind w:left="0" w:firstLine="709"/>
        <w:rPr>
          <w:szCs w:val="28"/>
        </w:rPr>
      </w:pPr>
      <w:r w:rsidRPr="00963013">
        <w:rPr>
          <w:szCs w:val="28"/>
        </w:rPr>
        <w:t>Механизм  реализации подпрограммы</w:t>
      </w:r>
    </w:p>
    <w:p w:rsidR="009F6D84" w:rsidRPr="00963013" w:rsidRDefault="009F6D84" w:rsidP="009F6D84">
      <w:pPr>
        <w:rPr>
          <w:sz w:val="28"/>
          <w:szCs w:val="28"/>
          <w:lang w:eastAsia="ru-RU"/>
        </w:rPr>
      </w:pP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963013">
        <w:rPr>
          <w:sz w:val="28"/>
          <w:szCs w:val="28"/>
        </w:rPr>
        <w:t>–з</w:t>
      </w:r>
      <w:proofErr w:type="gramEnd"/>
      <w:r w:rsidRPr="00963013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Координатор муниципальной подпрограммы: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формирует структуру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организует реализацию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проводит оценку эффективности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F6D84" w:rsidRPr="00963013" w:rsidRDefault="009F6D84" w:rsidP="009F6D84">
      <w:pPr>
        <w:ind w:firstLine="709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6D84" w:rsidRPr="00963013" w:rsidRDefault="009F6D84" w:rsidP="009F6D84">
      <w:pPr>
        <w:rPr>
          <w:sz w:val="28"/>
          <w:szCs w:val="28"/>
          <w:lang w:eastAsia="ru-RU"/>
        </w:rPr>
      </w:pPr>
    </w:p>
    <w:p w:rsidR="009F6D84" w:rsidRPr="00963013" w:rsidRDefault="009F6D84" w:rsidP="009F6D84">
      <w:pPr>
        <w:rPr>
          <w:sz w:val="28"/>
          <w:szCs w:val="28"/>
          <w:lang w:eastAsia="ru-RU"/>
        </w:rPr>
      </w:pPr>
    </w:p>
    <w:p w:rsidR="009F6D84" w:rsidRPr="00963013" w:rsidRDefault="009F6D84" w:rsidP="009F6D84">
      <w:pPr>
        <w:jc w:val="both"/>
        <w:rPr>
          <w:sz w:val="28"/>
          <w:szCs w:val="28"/>
        </w:rPr>
      </w:pPr>
    </w:p>
    <w:p w:rsidR="009F6D84" w:rsidRPr="00963013" w:rsidRDefault="009F6D84" w:rsidP="009F6D84">
      <w:pPr>
        <w:ind w:firstLine="720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Заместитель главы</w:t>
      </w:r>
    </w:p>
    <w:p w:rsidR="009F6D84" w:rsidRPr="00963013" w:rsidRDefault="009F6D84" w:rsidP="009F6D84">
      <w:pPr>
        <w:ind w:firstLine="720"/>
        <w:jc w:val="both"/>
        <w:rPr>
          <w:sz w:val="28"/>
          <w:szCs w:val="28"/>
        </w:rPr>
      </w:pPr>
      <w:r w:rsidRPr="00963013">
        <w:rPr>
          <w:sz w:val="28"/>
          <w:szCs w:val="28"/>
        </w:rPr>
        <w:t>Новоджерелиевского</w:t>
      </w:r>
    </w:p>
    <w:p w:rsidR="009F6D84" w:rsidRPr="00963013" w:rsidRDefault="009F6D84" w:rsidP="009F6D84">
      <w:pPr>
        <w:ind w:firstLine="720"/>
        <w:jc w:val="both"/>
        <w:rPr>
          <w:sz w:val="28"/>
          <w:szCs w:val="28"/>
        </w:rPr>
        <w:sectPr w:rsidR="009F6D84" w:rsidRPr="00963013" w:rsidSect="00E56337"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63013">
        <w:rPr>
          <w:sz w:val="28"/>
          <w:szCs w:val="28"/>
        </w:rPr>
        <w:t>сельского поселения                                                     В.А.Герасименко</w:t>
      </w:r>
    </w:p>
    <w:p w:rsidR="009F6D84" w:rsidRDefault="009F6D84" w:rsidP="009F6D84">
      <w:pPr>
        <w:ind w:firstLine="720"/>
        <w:jc w:val="both"/>
        <w:sectPr w:rsidR="009F6D84" w:rsidSect="00E56337"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F6D84" w:rsidRPr="00B105DB" w:rsidRDefault="009F6D84" w:rsidP="00B105DB">
      <w:pPr>
        <w:pStyle w:val="ConsPlusNormal"/>
        <w:widowControl/>
        <w:ind w:left="8364" w:hanging="567"/>
        <w:outlineLvl w:val="2"/>
        <w:rPr>
          <w:rFonts w:ascii="Times New Roman" w:hAnsi="Times New Roman" w:cs="Times New Roman"/>
          <w:sz w:val="28"/>
          <w:szCs w:val="28"/>
        </w:rPr>
      </w:pPr>
      <w:r w:rsidRPr="00B105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6D84" w:rsidRPr="00B105DB" w:rsidRDefault="009F6D84" w:rsidP="00B105DB">
      <w:pPr>
        <w:ind w:left="7788"/>
        <w:rPr>
          <w:sz w:val="28"/>
          <w:szCs w:val="28"/>
        </w:rPr>
      </w:pPr>
      <w:r w:rsidRPr="00B105DB">
        <w:rPr>
          <w:sz w:val="28"/>
          <w:szCs w:val="28"/>
        </w:rPr>
        <w:t>к муниципальной подпрограмме</w:t>
      </w:r>
    </w:p>
    <w:p w:rsidR="009F6D84" w:rsidRPr="00B105DB" w:rsidRDefault="009F6D84" w:rsidP="00B105DB">
      <w:pPr>
        <w:ind w:left="7788"/>
        <w:rPr>
          <w:color w:val="000000"/>
          <w:sz w:val="28"/>
          <w:szCs w:val="28"/>
        </w:rPr>
      </w:pPr>
      <w:r w:rsidRPr="00B105DB">
        <w:rPr>
          <w:sz w:val="28"/>
          <w:szCs w:val="28"/>
        </w:rPr>
        <w:t>«Защита населения и территорий  Новоджерелиевского сельского поселения от чрезвычайных ситуаций природного и техногенного характера</w:t>
      </w:r>
      <w:r w:rsidRPr="00B105DB">
        <w:rPr>
          <w:color w:val="000000"/>
          <w:sz w:val="28"/>
          <w:szCs w:val="28"/>
        </w:rPr>
        <w:t>» на 2015 год</w:t>
      </w:r>
    </w:p>
    <w:p w:rsidR="009F6D84" w:rsidRPr="00B105DB" w:rsidRDefault="009F6D84" w:rsidP="00B105DB">
      <w:pPr>
        <w:ind w:left="7797"/>
        <w:rPr>
          <w:sz w:val="28"/>
          <w:szCs w:val="28"/>
        </w:rPr>
      </w:pPr>
      <w:r w:rsidRPr="00B105DB">
        <w:rPr>
          <w:color w:val="000000"/>
          <w:sz w:val="28"/>
          <w:szCs w:val="28"/>
        </w:rPr>
        <w:t>муниципальной программы «</w:t>
      </w:r>
      <w:r w:rsidRPr="00B105DB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</w:t>
      </w:r>
      <w:r w:rsidRPr="00B105DB">
        <w:rPr>
          <w:color w:val="000000"/>
          <w:sz w:val="28"/>
          <w:szCs w:val="28"/>
        </w:rPr>
        <w:t xml:space="preserve">» в 2015 году </w:t>
      </w:r>
    </w:p>
    <w:p w:rsidR="00B105DB" w:rsidRDefault="009F6D84" w:rsidP="009F6D8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9F6D84" w:rsidRDefault="009F6D84" w:rsidP="00B105DB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B105DB" w:rsidRDefault="00B105DB" w:rsidP="00B105DB">
      <w:pPr>
        <w:tabs>
          <w:tab w:val="left" w:pos="709"/>
        </w:tabs>
        <w:jc w:val="center"/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9F6D84" w:rsidRPr="00B05398" w:rsidRDefault="009F6D84" w:rsidP="00B105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9F6D84" w:rsidRPr="00B05398" w:rsidRDefault="009F6D84" w:rsidP="00B105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9F6D84" w:rsidRPr="00B05398" w:rsidRDefault="009F6D84" w:rsidP="00B105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134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2015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4252" w:type="dxa"/>
            <w:vMerge/>
          </w:tcPr>
          <w:p w:rsidR="009F6D84" w:rsidRPr="00B05398" w:rsidRDefault="009F6D84" w:rsidP="00B105DB">
            <w:pPr>
              <w:jc w:val="center"/>
            </w:pPr>
          </w:p>
        </w:tc>
      </w:tr>
      <w:tr w:rsidR="009F6D84" w:rsidTr="00B105DB">
        <w:tc>
          <w:tcPr>
            <w:tcW w:w="426" w:type="dxa"/>
          </w:tcPr>
          <w:p w:rsidR="009F6D84" w:rsidRPr="00B05398" w:rsidRDefault="009F6D84" w:rsidP="00B105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9F6D84" w:rsidRPr="00B05398" w:rsidRDefault="009F6D84" w:rsidP="00B105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9F6D84" w:rsidRPr="00B05398" w:rsidRDefault="009F6D84" w:rsidP="00B105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F6D84" w:rsidRPr="00B05398" w:rsidRDefault="009F6D84" w:rsidP="00B105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9F6D84" w:rsidRPr="00B05398" w:rsidRDefault="009F6D84" w:rsidP="00B105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9F6D84" w:rsidRPr="00B05398" w:rsidRDefault="009F6D84" w:rsidP="00B105DB">
            <w:pPr>
              <w:jc w:val="center"/>
            </w:pPr>
            <w:r w:rsidRPr="00B05398">
              <w:t>7</w:t>
            </w:r>
          </w:p>
        </w:tc>
      </w:tr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9F6D84" w:rsidRPr="00B05398" w:rsidRDefault="009F6D84" w:rsidP="00B105DB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</w:tcPr>
          <w:p w:rsidR="009F6D84" w:rsidRPr="00B05398" w:rsidRDefault="009F6D84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B5726E" w:rsidRDefault="009F6D84" w:rsidP="00B105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9F6D84" w:rsidRPr="00476FCF" w:rsidRDefault="009F6D84" w:rsidP="00B105DB"/>
        </w:tc>
        <w:tc>
          <w:tcPr>
            <w:tcW w:w="4252" w:type="dxa"/>
            <w:vMerge w:val="restart"/>
          </w:tcPr>
          <w:p w:rsidR="009F6D84" w:rsidRPr="00B05398" w:rsidRDefault="009F6D84" w:rsidP="00B105DB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4,0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403"/>
        </w:trPr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r>
              <w:t xml:space="preserve">       4,0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4,0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300"/>
        </w:trPr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9F6D84" w:rsidRDefault="009F6D84" w:rsidP="00B105DB">
            <w:r>
              <w:t>МКУ «АСОБР»</w:t>
            </w:r>
          </w:p>
          <w:p w:rsidR="009F6D84" w:rsidRDefault="009F6D84" w:rsidP="00B105DB"/>
          <w:p w:rsidR="009F6D84" w:rsidRDefault="009F6D84" w:rsidP="00B105DB"/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B5726E" w:rsidRDefault="009F6D84" w:rsidP="00B105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 xml:space="preserve">предотвращение, предупреждение ситуаций чрезвычайного характера на объектах </w:t>
            </w:r>
            <w:r w:rsidRPr="00B5726E">
              <w:rPr>
                <w:rStyle w:val="fontstyle11"/>
              </w:rPr>
              <w:lastRenderedPageBreak/>
              <w:t>жизнеобеспечения населе</w:t>
            </w:r>
            <w:r>
              <w:rPr>
                <w:rStyle w:val="fontstyle11"/>
              </w:rPr>
              <w:t>ния</w:t>
            </w:r>
          </w:p>
          <w:p w:rsidR="009F6D84" w:rsidRPr="00476FCF" w:rsidRDefault="009F6D84" w:rsidP="00B105DB"/>
        </w:tc>
        <w:tc>
          <w:tcPr>
            <w:tcW w:w="4252" w:type="dxa"/>
            <w:vMerge w:val="restart"/>
          </w:tcPr>
          <w:p w:rsidR="009F6D84" w:rsidRPr="00B05398" w:rsidRDefault="009F6D84" w:rsidP="00B105DB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9F6D84" w:rsidTr="00B105DB">
        <w:trPr>
          <w:trHeight w:val="300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330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540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975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r>
              <w:t xml:space="preserve">       0</w:t>
            </w: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300"/>
        </w:trPr>
        <w:tc>
          <w:tcPr>
            <w:tcW w:w="426" w:type="dxa"/>
            <w:vMerge w:val="restart"/>
          </w:tcPr>
          <w:p w:rsidR="009F6D84" w:rsidRDefault="009F6D84" w:rsidP="00B105DB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9F6D84" w:rsidRDefault="009F6D84" w:rsidP="00B105DB">
            <w:r>
              <w:t xml:space="preserve">Мероприятия по ГО </w:t>
            </w:r>
          </w:p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B5726E" w:rsidRDefault="009F6D84" w:rsidP="00B105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9F6D84" w:rsidRPr="00476FCF" w:rsidRDefault="009F6D84" w:rsidP="00B105DB"/>
        </w:tc>
        <w:tc>
          <w:tcPr>
            <w:tcW w:w="4252" w:type="dxa"/>
            <w:vMerge w:val="restart"/>
          </w:tcPr>
          <w:p w:rsidR="009F6D84" w:rsidRPr="00B05398" w:rsidRDefault="009F6D84" w:rsidP="00B105DB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9F6D84" w:rsidTr="00B105DB">
        <w:trPr>
          <w:trHeight w:val="330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345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930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rPr>
          <w:trHeight w:val="484"/>
        </w:trPr>
        <w:tc>
          <w:tcPr>
            <w:tcW w:w="426" w:type="dxa"/>
            <w:vMerge/>
          </w:tcPr>
          <w:p w:rsidR="009F6D84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 w:val="restart"/>
          </w:tcPr>
          <w:p w:rsidR="009F6D84" w:rsidRPr="00B05398" w:rsidRDefault="009F6D84" w:rsidP="00B105DB">
            <w:r>
              <w:t>Итого по программе</w:t>
            </w:r>
          </w:p>
        </w:tc>
        <w:tc>
          <w:tcPr>
            <w:tcW w:w="1276" w:type="dxa"/>
          </w:tcPr>
          <w:p w:rsidR="009F6D84" w:rsidRPr="00B05398" w:rsidRDefault="009F6D84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B05398" w:rsidRDefault="009F6D84" w:rsidP="00B105DB"/>
        </w:tc>
        <w:tc>
          <w:tcPr>
            <w:tcW w:w="4252" w:type="dxa"/>
            <w:vMerge w:val="restart"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5,0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5,0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</w:tbl>
    <w:p w:rsidR="009F6D84" w:rsidRDefault="009F6D84" w:rsidP="009F6D84">
      <w:pPr>
        <w:ind w:left="567"/>
        <w:jc w:val="center"/>
        <w:rPr>
          <w:sz w:val="28"/>
        </w:rPr>
      </w:pPr>
    </w:p>
    <w:p w:rsidR="009F6D84" w:rsidRDefault="009F6D84" w:rsidP="009F6D84">
      <w:pPr>
        <w:ind w:left="567"/>
        <w:jc w:val="center"/>
        <w:rPr>
          <w:sz w:val="28"/>
        </w:rPr>
      </w:pP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                                       В.А.Герасименко</w:t>
      </w:r>
    </w:p>
    <w:p w:rsidR="009F6D84" w:rsidRDefault="009F6D84" w:rsidP="009F6D84">
      <w:pPr>
        <w:ind w:firstLine="720"/>
        <w:jc w:val="both"/>
      </w:pPr>
    </w:p>
    <w:p w:rsidR="009F6D84" w:rsidRDefault="009F6D84" w:rsidP="009F6D84">
      <w:pPr>
        <w:widowControl w:val="0"/>
        <w:tabs>
          <w:tab w:val="left" w:pos="1260"/>
        </w:tabs>
        <w:jc w:val="center"/>
        <w:rPr>
          <w:b/>
          <w:color w:val="FF0000"/>
          <w:szCs w:val="28"/>
        </w:rPr>
        <w:sectPr w:rsidR="009F6D84" w:rsidSect="009F6D84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CF2997" w:rsidRPr="00CF2997" w:rsidRDefault="00B105DB" w:rsidP="00CF2997">
      <w:pPr>
        <w:rPr>
          <w:sz w:val="28"/>
          <w:szCs w:val="28"/>
        </w:rPr>
      </w:pPr>
      <w:r>
        <w:rPr>
          <w:szCs w:val="28"/>
        </w:rPr>
        <w:lastRenderedPageBreak/>
        <w:t xml:space="preserve">    </w:t>
      </w:r>
      <w:r w:rsidR="00CF2997">
        <w:rPr>
          <w:szCs w:val="28"/>
        </w:rPr>
        <w:t xml:space="preserve">                                                                                         </w:t>
      </w:r>
      <w:r w:rsidR="00CF2997" w:rsidRPr="00CF2997">
        <w:rPr>
          <w:sz w:val="28"/>
          <w:szCs w:val="28"/>
        </w:rPr>
        <w:t xml:space="preserve">ПРИЛОЖЕНИЕ </w:t>
      </w:r>
      <w:r w:rsidR="00C0571B">
        <w:rPr>
          <w:sz w:val="28"/>
          <w:szCs w:val="28"/>
        </w:rPr>
        <w:t xml:space="preserve">№ </w:t>
      </w:r>
      <w:r w:rsidR="00CF2997" w:rsidRPr="00CF2997">
        <w:rPr>
          <w:sz w:val="28"/>
          <w:szCs w:val="28"/>
        </w:rPr>
        <w:t>2</w:t>
      </w:r>
    </w:p>
    <w:p w:rsidR="00CF2997" w:rsidRPr="00CF2997" w:rsidRDefault="00CF2997" w:rsidP="00CF2997">
      <w:pPr>
        <w:widowControl w:val="0"/>
        <w:ind w:left="5529"/>
        <w:rPr>
          <w:snapToGrid w:val="0"/>
          <w:sz w:val="28"/>
          <w:szCs w:val="28"/>
        </w:rPr>
      </w:pPr>
      <w:r w:rsidRPr="00CF299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CF2997" w:rsidRPr="00CF2997" w:rsidRDefault="00CF2997" w:rsidP="00CF2997">
      <w:pPr>
        <w:widowControl w:val="0"/>
        <w:ind w:left="5529"/>
        <w:rPr>
          <w:snapToGrid w:val="0"/>
          <w:sz w:val="28"/>
          <w:szCs w:val="28"/>
        </w:rPr>
      </w:pPr>
      <w:r w:rsidRPr="00CF299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CF2997" w:rsidRPr="00CF2997" w:rsidRDefault="00CF2997" w:rsidP="00CF2997">
      <w:pPr>
        <w:widowControl w:val="0"/>
        <w:rPr>
          <w:snapToGrid w:val="0"/>
          <w:sz w:val="28"/>
          <w:szCs w:val="28"/>
        </w:rPr>
      </w:pPr>
    </w:p>
    <w:p w:rsidR="00CF2997" w:rsidRPr="00CF2997" w:rsidRDefault="00CF2997" w:rsidP="00CF2997">
      <w:pPr>
        <w:jc w:val="center"/>
        <w:rPr>
          <w:sz w:val="28"/>
          <w:szCs w:val="28"/>
        </w:rPr>
      </w:pPr>
      <w:r w:rsidRPr="00CF2997">
        <w:rPr>
          <w:sz w:val="28"/>
          <w:szCs w:val="28"/>
        </w:rPr>
        <w:t>Муниципальная подпрограмма</w:t>
      </w:r>
    </w:p>
    <w:p w:rsidR="00CF2997" w:rsidRPr="00CF2997" w:rsidRDefault="00CF2997" w:rsidP="00CF2997">
      <w:pPr>
        <w:jc w:val="center"/>
        <w:rPr>
          <w:sz w:val="28"/>
          <w:szCs w:val="28"/>
        </w:rPr>
      </w:pPr>
      <w:r w:rsidRPr="00CF2997">
        <w:rPr>
          <w:sz w:val="28"/>
          <w:szCs w:val="28"/>
        </w:rPr>
        <w:t>«Обеспечение пожарной безопасности» на  2015 год</w:t>
      </w:r>
    </w:p>
    <w:p w:rsidR="00CF2997" w:rsidRPr="00CF2997" w:rsidRDefault="00CF2997" w:rsidP="00CF2997">
      <w:pPr>
        <w:widowControl w:val="0"/>
        <w:jc w:val="center"/>
        <w:rPr>
          <w:snapToGrid w:val="0"/>
          <w:sz w:val="28"/>
          <w:szCs w:val="28"/>
        </w:rPr>
      </w:pPr>
      <w:r w:rsidRPr="00CF299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CF2997" w:rsidRPr="00CF2997" w:rsidRDefault="00CF2997" w:rsidP="00CF2997">
      <w:pPr>
        <w:jc w:val="center"/>
        <w:rPr>
          <w:sz w:val="28"/>
          <w:szCs w:val="28"/>
        </w:rPr>
      </w:pPr>
    </w:p>
    <w:p w:rsidR="00CF2997" w:rsidRPr="00CF2997" w:rsidRDefault="00CF2997" w:rsidP="00CF2997">
      <w:pPr>
        <w:jc w:val="both"/>
        <w:rPr>
          <w:sz w:val="28"/>
          <w:szCs w:val="28"/>
        </w:rPr>
      </w:pPr>
    </w:p>
    <w:p w:rsidR="00CF2997" w:rsidRPr="00CF2997" w:rsidRDefault="00CF2997" w:rsidP="00CF2997">
      <w:pPr>
        <w:jc w:val="both"/>
        <w:rPr>
          <w:sz w:val="28"/>
          <w:szCs w:val="28"/>
        </w:rPr>
      </w:pPr>
    </w:p>
    <w:p w:rsidR="00CF2997" w:rsidRPr="00CF2997" w:rsidRDefault="00CF2997" w:rsidP="00CF2997">
      <w:pPr>
        <w:jc w:val="center"/>
        <w:rPr>
          <w:sz w:val="28"/>
          <w:szCs w:val="28"/>
        </w:rPr>
      </w:pPr>
      <w:r w:rsidRPr="00CF2997">
        <w:rPr>
          <w:sz w:val="28"/>
          <w:szCs w:val="28"/>
        </w:rPr>
        <w:t>ПАСПОРТ</w:t>
      </w:r>
    </w:p>
    <w:p w:rsidR="00CF2997" w:rsidRPr="00CF2997" w:rsidRDefault="00CF2997" w:rsidP="00CF2997">
      <w:pPr>
        <w:ind w:left="567"/>
        <w:jc w:val="center"/>
        <w:rPr>
          <w:sz w:val="28"/>
          <w:szCs w:val="28"/>
        </w:rPr>
      </w:pPr>
      <w:r w:rsidRPr="00CF2997">
        <w:rPr>
          <w:sz w:val="28"/>
          <w:szCs w:val="28"/>
        </w:rPr>
        <w:t>муниципальной подпрограммы «Обеспечение пожарной безопасности» на  2015 год</w:t>
      </w:r>
    </w:p>
    <w:p w:rsidR="00CF2997" w:rsidRPr="00CF2997" w:rsidRDefault="00CF2997" w:rsidP="00CF2997">
      <w:pPr>
        <w:widowControl w:val="0"/>
        <w:jc w:val="center"/>
        <w:rPr>
          <w:snapToGrid w:val="0"/>
          <w:sz w:val="28"/>
          <w:szCs w:val="28"/>
        </w:rPr>
      </w:pPr>
      <w:r w:rsidRPr="00CF299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CF2997" w:rsidRPr="00CF2997" w:rsidRDefault="00CF2997" w:rsidP="00CF2997">
      <w:pPr>
        <w:widowControl w:val="0"/>
        <w:jc w:val="center"/>
        <w:rPr>
          <w:snapToGrid w:val="0"/>
          <w:sz w:val="28"/>
          <w:szCs w:val="28"/>
        </w:rPr>
      </w:pPr>
    </w:p>
    <w:p w:rsidR="00CF2997" w:rsidRPr="00CF2997" w:rsidRDefault="00CF2997" w:rsidP="00CF2997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Наименование подпрограммы: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Координатор 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подпрограмма «Обеспечение пожарной безопасности» на 2015 год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муниципальной программы «</w:t>
            </w:r>
            <w:r w:rsidRPr="00CF2997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CF2997">
              <w:rPr>
                <w:sz w:val="28"/>
                <w:szCs w:val="28"/>
              </w:rPr>
              <w:t>» в 2015 году (далее – Подпрограмма)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  <w:lang w:eastAsia="ru-RU"/>
              </w:rPr>
            </w:pPr>
            <w:r w:rsidRPr="00CF2997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Основание для разработки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Основные разработчики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Федеральный 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2997" w:rsidRPr="00CF2997" w:rsidRDefault="00CF2997" w:rsidP="00B1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386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2015 год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proofErr w:type="gramStart"/>
            <w:r w:rsidRPr="00CF2997">
              <w:rPr>
                <w:sz w:val="28"/>
                <w:szCs w:val="28"/>
              </w:rPr>
              <w:t>Контроль за</w:t>
            </w:r>
            <w:proofErr w:type="gramEnd"/>
            <w:r w:rsidRPr="00CF2997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386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 xml:space="preserve"> Всего по программе: 13,0 тыс</w:t>
            </w:r>
            <w:proofErr w:type="gramStart"/>
            <w:r w:rsidRPr="00CF2997">
              <w:rPr>
                <w:sz w:val="28"/>
                <w:szCs w:val="28"/>
              </w:rPr>
              <w:t>.р</w:t>
            </w:r>
            <w:proofErr w:type="gramEnd"/>
            <w:r w:rsidRPr="00CF2997">
              <w:rPr>
                <w:sz w:val="28"/>
                <w:szCs w:val="28"/>
              </w:rPr>
              <w:t>уб. в т.ч из</w:t>
            </w:r>
          </w:p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местного бюджета– 13,0 тыс</w:t>
            </w:r>
            <w:proofErr w:type="gramStart"/>
            <w:r w:rsidRPr="00CF2997">
              <w:rPr>
                <w:sz w:val="28"/>
                <w:szCs w:val="28"/>
              </w:rPr>
              <w:t>.р</w:t>
            </w:r>
            <w:proofErr w:type="gramEnd"/>
            <w:r w:rsidRPr="00CF2997">
              <w:rPr>
                <w:sz w:val="28"/>
                <w:szCs w:val="28"/>
              </w:rPr>
              <w:t>уб.</w:t>
            </w:r>
          </w:p>
          <w:p w:rsidR="00CF2997" w:rsidRPr="00CF2997" w:rsidRDefault="00CF2997" w:rsidP="00B105DB">
            <w:pPr>
              <w:pStyle w:val="af3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proofErr w:type="gramStart"/>
            <w:r w:rsidRPr="00CF2997">
              <w:rPr>
                <w:sz w:val="28"/>
                <w:szCs w:val="28"/>
              </w:rPr>
              <w:t>контроль за</w:t>
            </w:r>
            <w:proofErr w:type="gramEnd"/>
            <w:r w:rsidRPr="00CF2997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2997" w:rsidRPr="00CF2997" w:rsidRDefault="00CF2997" w:rsidP="00B105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F2997" w:rsidRPr="00CF2997" w:rsidRDefault="00CF2997" w:rsidP="00CF2997">
      <w:pPr>
        <w:widowControl w:val="0"/>
        <w:jc w:val="both"/>
        <w:rPr>
          <w:sz w:val="28"/>
          <w:szCs w:val="28"/>
        </w:rPr>
      </w:pPr>
    </w:p>
    <w:p w:rsidR="00CF2997" w:rsidRPr="00CF2997" w:rsidRDefault="00CF2997" w:rsidP="00CF2997">
      <w:pPr>
        <w:widowControl w:val="0"/>
        <w:jc w:val="both"/>
        <w:rPr>
          <w:sz w:val="28"/>
          <w:szCs w:val="28"/>
        </w:rPr>
      </w:pPr>
    </w:p>
    <w:p w:rsidR="00CF2997" w:rsidRPr="00CF2997" w:rsidRDefault="00CF2997" w:rsidP="00CF2997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1.</w:t>
      </w:r>
      <w:r w:rsidRPr="00CF2997">
        <w:rPr>
          <w:szCs w:val="28"/>
        </w:rPr>
        <w:t>Характеристика проблемы (задачи) и обоснование необходимости ее решения программным методом</w:t>
      </w:r>
    </w:p>
    <w:p w:rsidR="00CF2997" w:rsidRPr="00CF2997" w:rsidRDefault="00CF2997" w:rsidP="00CF2997">
      <w:pPr>
        <w:widowControl w:val="0"/>
        <w:ind w:firstLine="709"/>
        <w:jc w:val="both"/>
        <w:rPr>
          <w:caps/>
          <w:sz w:val="28"/>
          <w:szCs w:val="28"/>
        </w:rPr>
      </w:pPr>
      <w:r w:rsidRPr="00CF2997">
        <w:rPr>
          <w:sz w:val="28"/>
          <w:szCs w:val="28"/>
        </w:rPr>
        <w:t xml:space="preserve">   </w:t>
      </w:r>
    </w:p>
    <w:p w:rsidR="00CF2997" w:rsidRPr="00CF2997" w:rsidRDefault="00CF2997" w:rsidP="00CF2997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Относительные показатели количества пожаров в Новоджерелиевском сельском поселении  не превышают среднестатистические по России и Краснодарскому краю. За истекший период 2014 года на территории Новоджерелиевского сельского поселения  зарегистрировано 5 пожаров. За 2013 год зарегистрирован 21 пожар, в том числе 18 возгораний сухой растительности, 2 возгорания хозяйственных построек и одно возгорание жилого дома. 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lastRenderedPageBreak/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CF2997" w:rsidRPr="00CF2997" w:rsidRDefault="00CF2997" w:rsidP="00CF2997">
      <w:pPr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Исходя из вышеизложенного, проблему укрепления пожарной безопасности Новоджерелиевского сельского поселения 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CF2997" w:rsidRPr="00CF2997" w:rsidRDefault="00CF2997" w:rsidP="00CF2997">
      <w:pPr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CF2997" w:rsidRPr="00CF2997" w:rsidRDefault="00CF2997" w:rsidP="00CF29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CF2997">
        <w:rPr>
          <w:sz w:val="28"/>
          <w:szCs w:val="28"/>
        </w:rPr>
        <w:t>Важное значение</w:t>
      </w:r>
      <w:proofErr w:type="gramEnd"/>
      <w:r w:rsidRPr="00CF2997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CF2997" w:rsidRPr="00CF2997" w:rsidRDefault="00CF2997" w:rsidP="00CF29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увеличению планируемых сроков или изменению условий реализации мероприятий Программы.</w:t>
      </w:r>
    </w:p>
    <w:p w:rsidR="00CF2997" w:rsidRPr="00CF2997" w:rsidRDefault="00CF2997" w:rsidP="00CF29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CF2997" w:rsidRPr="00CF2997" w:rsidRDefault="00CF2997" w:rsidP="00CF29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пожарной безопасности, что может повлечь недофинансирование, сокращение или прекращение программных мероприятий.</w:t>
      </w:r>
    </w:p>
    <w:p w:rsidR="00CF2997" w:rsidRPr="00CF2997" w:rsidRDefault="00CF2997" w:rsidP="00CF29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CF2997" w:rsidRPr="00CF2997" w:rsidRDefault="00CF2997" w:rsidP="00CF2997">
      <w:pPr>
        <w:jc w:val="both"/>
        <w:rPr>
          <w:sz w:val="28"/>
          <w:szCs w:val="28"/>
          <w:lang w:eastAsia="ru-RU"/>
        </w:rPr>
      </w:pPr>
    </w:p>
    <w:p w:rsidR="00CF2997" w:rsidRPr="00CF2997" w:rsidRDefault="00CF2997" w:rsidP="00CF2997">
      <w:pPr>
        <w:pStyle w:val="1"/>
        <w:keepNext w:val="0"/>
        <w:widowControl w:val="0"/>
        <w:suppressAutoHyphens w:val="0"/>
        <w:ind w:left="0" w:firstLine="0"/>
        <w:rPr>
          <w:rFonts w:eastAsia="Batang"/>
          <w:bCs/>
          <w:szCs w:val="28"/>
          <w:lang w:eastAsia="ko-KR"/>
        </w:rPr>
      </w:pPr>
      <w:r>
        <w:rPr>
          <w:rFonts w:eastAsia="Batang"/>
          <w:bCs/>
          <w:szCs w:val="28"/>
          <w:lang w:eastAsia="ko-KR"/>
        </w:rPr>
        <w:t>2.</w:t>
      </w:r>
      <w:r w:rsidRPr="00CF2997">
        <w:rPr>
          <w:rFonts w:eastAsia="Batang"/>
          <w:bCs/>
          <w:szCs w:val="28"/>
          <w:lang w:eastAsia="ko-KR"/>
        </w:rPr>
        <w:t>Основные цели, задачи, сроки и этапы реализации подпрограммы</w:t>
      </w: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Цель подпрограммы:</w:t>
      </w:r>
    </w:p>
    <w:p w:rsidR="00CF2997" w:rsidRPr="00CF2997" w:rsidRDefault="00CF2997" w:rsidP="00CF2997">
      <w:pPr>
        <w:shd w:val="clear" w:color="auto" w:fill="FFFFFF"/>
        <w:tabs>
          <w:tab w:val="left" w:pos="163"/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-</w:t>
      </w:r>
      <w:r w:rsidRPr="00CF2997">
        <w:rPr>
          <w:sz w:val="28"/>
          <w:szCs w:val="28"/>
        </w:rPr>
        <w:tab/>
        <w:t>обеспечение необходимых условий укрепления пожарной безопасности на территории Новоджерелиевского сельского поселения</w:t>
      </w:r>
      <w:proofErr w:type="gramStart"/>
      <w:r w:rsidRPr="00CF2997">
        <w:rPr>
          <w:sz w:val="28"/>
          <w:szCs w:val="28"/>
        </w:rPr>
        <w:t xml:space="preserve"> ,</w:t>
      </w:r>
      <w:proofErr w:type="gramEnd"/>
      <w:r w:rsidRPr="00CF2997">
        <w:rPr>
          <w:sz w:val="28"/>
          <w:szCs w:val="28"/>
        </w:rPr>
        <w:t xml:space="preserve"> защиты жизни, здоровья и имущества граждан и юридических лиц от пожаров.</w:t>
      </w:r>
    </w:p>
    <w:p w:rsidR="00CF2997" w:rsidRPr="00CF2997" w:rsidRDefault="00CF2997" w:rsidP="00CF2997">
      <w:pPr>
        <w:shd w:val="clear" w:color="auto" w:fill="FFFFFF"/>
        <w:tabs>
          <w:tab w:val="left" w:pos="6562"/>
        </w:tabs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lastRenderedPageBreak/>
        <w:t>Задачи подпрограммы:</w:t>
      </w:r>
      <w:r w:rsidRPr="00CF2997">
        <w:rPr>
          <w:sz w:val="28"/>
          <w:szCs w:val="28"/>
        </w:rPr>
        <w:tab/>
      </w:r>
    </w:p>
    <w:p w:rsidR="00CF2997" w:rsidRPr="00CF2997" w:rsidRDefault="00CF2997" w:rsidP="00CF2997">
      <w:pPr>
        <w:spacing w:after="120"/>
        <w:ind w:firstLine="709"/>
        <w:jc w:val="both"/>
        <w:rPr>
          <w:sz w:val="28"/>
          <w:szCs w:val="28"/>
        </w:rPr>
      </w:pPr>
      <w:r w:rsidRPr="00CF2997">
        <w:rPr>
          <w:iCs/>
          <w:sz w:val="28"/>
          <w:szCs w:val="28"/>
        </w:rPr>
        <w:t>-</w:t>
      </w:r>
      <w:r w:rsidRPr="00CF2997">
        <w:rPr>
          <w:sz w:val="28"/>
          <w:szCs w:val="28"/>
        </w:rPr>
        <w:t xml:space="preserve"> обеспечение пожарной безопасности на территории Новоджерелиевского сельского поселения;</w:t>
      </w:r>
    </w:p>
    <w:p w:rsidR="00CF2997" w:rsidRPr="00CF2997" w:rsidRDefault="00CF2997" w:rsidP="00CF2997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создание необходимых условий для предупреждения и тушения пожаров;</w:t>
      </w: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- содействие распространению пожарно-технических знаний среди населения;</w:t>
      </w:r>
    </w:p>
    <w:p w:rsidR="00CF2997" w:rsidRPr="00CF2997" w:rsidRDefault="00CF2997" w:rsidP="00CF2997">
      <w:pPr>
        <w:shd w:val="clear" w:color="auto" w:fill="FFFFFF"/>
        <w:tabs>
          <w:tab w:val="left" w:pos="254"/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-</w:t>
      </w:r>
      <w:r w:rsidRPr="00CF2997">
        <w:rPr>
          <w:sz w:val="28"/>
          <w:szCs w:val="28"/>
        </w:rPr>
        <w:tab/>
        <w:t>реализация мероприятий по соблюдению населением правил пожарной безопасности;</w:t>
      </w:r>
    </w:p>
    <w:p w:rsidR="00CF2997" w:rsidRPr="00CF2997" w:rsidRDefault="00CF2997" w:rsidP="00CF2997">
      <w:pPr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- уменьшение количества пожаров, гибели людей, травматизма и размера  материальных потерь от огня      </w:t>
      </w:r>
    </w:p>
    <w:p w:rsidR="00CF2997" w:rsidRPr="00CF2997" w:rsidRDefault="00CF2997" w:rsidP="00CF2997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  <w:r w:rsidRPr="00CF2997">
        <w:rPr>
          <w:sz w:val="28"/>
          <w:szCs w:val="28"/>
        </w:rPr>
        <w:t>-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</w:r>
      <w:r w:rsidRPr="00CF2997">
        <w:rPr>
          <w:bCs/>
          <w:sz w:val="28"/>
          <w:szCs w:val="28"/>
        </w:rPr>
        <w:t xml:space="preserve"> </w:t>
      </w:r>
    </w:p>
    <w:p w:rsidR="00CF2997" w:rsidRPr="00CF2997" w:rsidRDefault="00CF2997" w:rsidP="00CF2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Реализация подпрограммы позволит к 2016 году достигнуть следующих основных результатов:</w:t>
      </w:r>
    </w:p>
    <w:p w:rsidR="00CF2997" w:rsidRPr="00CF2997" w:rsidRDefault="00CF2997" w:rsidP="00CF2997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снижение рисков пожаров и смягчение возможных их последствий;</w:t>
      </w:r>
    </w:p>
    <w:p w:rsidR="00CF2997" w:rsidRPr="00CF2997" w:rsidRDefault="00CF2997" w:rsidP="00CF2997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повышение безопасности населения и защищённости от угроз пожаров;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       Срок реализации подпрограммы – 2015 год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</w:p>
    <w:p w:rsidR="00CF2997" w:rsidRPr="00CF2997" w:rsidRDefault="00CF2997" w:rsidP="00CF2997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3.</w:t>
      </w:r>
      <w:r w:rsidRPr="00CF2997">
        <w:rPr>
          <w:szCs w:val="28"/>
        </w:rPr>
        <w:t>Перечень  подпрограммных мероприятий</w:t>
      </w:r>
    </w:p>
    <w:p w:rsidR="00CF2997" w:rsidRPr="00CF2997" w:rsidRDefault="00CF2997" w:rsidP="00CF299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       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          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</w:p>
    <w:p w:rsidR="00CF2997" w:rsidRPr="00CF2997" w:rsidRDefault="00CF2997" w:rsidP="00CF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062"/>
        <w:rPr>
          <w:sz w:val="28"/>
          <w:szCs w:val="28"/>
        </w:rPr>
      </w:pPr>
      <w:r>
        <w:rPr>
          <w:sz w:val="28"/>
          <w:szCs w:val="28"/>
        </w:rPr>
        <w:t>4.</w:t>
      </w:r>
      <w:r w:rsidRPr="00CF2997">
        <w:rPr>
          <w:sz w:val="28"/>
          <w:szCs w:val="28"/>
        </w:rPr>
        <w:t>Обоснование ресурсного обеспечения подпрограммы</w:t>
      </w:r>
    </w:p>
    <w:p w:rsidR="00CF2997" w:rsidRPr="00CF2997" w:rsidRDefault="00CF2997" w:rsidP="00CF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     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Общий объем финансирования муниципальной программы –13,0 тыс</w:t>
      </w:r>
      <w:proofErr w:type="gramStart"/>
      <w:r w:rsidRPr="00CF2997">
        <w:rPr>
          <w:sz w:val="28"/>
          <w:szCs w:val="28"/>
        </w:rPr>
        <w:t>.р</w:t>
      </w:r>
      <w:proofErr w:type="gramEnd"/>
      <w:r w:rsidRPr="00CF2997">
        <w:rPr>
          <w:sz w:val="28"/>
          <w:szCs w:val="28"/>
        </w:rPr>
        <w:t>ублей.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CF2997" w:rsidRPr="00CF2997" w:rsidRDefault="00CF2997" w:rsidP="00CF2997">
      <w:pPr>
        <w:widowControl w:val="0"/>
        <w:rPr>
          <w:sz w:val="28"/>
          <w:szCs w:val="28"/>
        </w:rPr>
      </w:pPr>
    </w:p>
    <w:p w:rsidR="00CF2997" w:rsidRPr="00CF2997" w:rsidRDefault="00CF2997" w:rsidP="00CF2997">
      <w:pPr>
        <w:widowControl w:val="0"/>
        <w:ind w:left="2040"/>
        <w:rPr>
          <w:sz w:val="28"/>
          <w:szCs w:val="28"/>
        </w:rPr>
      </w:pPr>
    </w:p>
    <w:p w:rsidR="00CF2997" w:rsidRPr="00CF2997" w:rsidRDefault="00CF2997" w:rsidP="00CF2997">
      <w:pPr>
        <w:widowControl w:val="0"/>
        <w:suppressAutoHyphens w:val="0"/>
        <w:ind w:left="20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F2997">
        <w:rPr>
          <w:sz w:val="28"/>
          <w:szCs w:val="28"/>
        </w:rPr>
        <w:t>Ожидаемые результаты  реализации подпрограммы и целевые показатели</w:t>
      </w:r>
    </w:p>
    <w:p w:rsidR="00CF2997" w:rsidRPr="00CF2997" w:rsidRDefault="00CF2997" w:rsidP="00CF2997">
      <w:pPr>
        <w:widowControl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843"/>
        <w:gridCol w:w="1701"/>
        <w:gridCol w:w="1842"/>
      </w:tblGrid>
      <w:tr w:rsidR="00CF2997" w:rsidRPr="00CF2997" w:rsidTr="00CF2997">
        <w:tc>
          <w:tcPr>
            <w:tcW w:w="4361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843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1842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Год реализации подпрограммы</w:t>
            </w:r>
          </w:p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(2015 год)</w:t>
            </w:r>
          </w:p>
        </w:tc>
      </w:tr>
      <w:tr w:rsidR="00CF2997" w:rsidRPr="00CF2997" w:rsidTr="00CF2997">
        <w:tc>
          <w:tcPr>
            <w:tcW w:w="4361" w:type="dxa"/>
          </w:tcPr>
          <w:p w:rsidR="00CF2997" w:rsidRPr="00CF2997" w:rsidRDefault="00CF2997" w:rsidP="00B10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99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43" w:type="dxa"/>
            <w:vAlign w:val="center"/>
          </w:tcPr>
          <w:p w:rsidR="00CF2997" w:rsidRPr="00CF2997" w:rsidRDefault="00CF2997" w:rsidP="00B10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2997" w:rsidRPr="00CF2997" w:rsidRDefault="00CF2997" w:rsidP="00B105DB">
            <w:pPr>
              <w:jc w:val="center"/>
              <w:rPr>
                <w:sz w:val="28"/>
                <w:szCs w:val="28"/>
              </w:rPr>
            </w:pPr>
            <w:r w:rsidRPr="00CF2997">
              <w:rPr>
                <w:sz w:val="28"/>
                <w:szCs w:val="28"/>
              </w:rPr>
              <w:t>50</w:t>
            </w:r>
          </w:p>
        </w:tc>
      </w:tr>
    </w:tbl>
    <w:p w:rsidR="00CF2997" w:rsidRPr="00CF2997" w:rsidRDefault="00CF2997" w:rsidP="00CF2997">
      <w:pPr>
        <w:pStyle w:val="af3"/>
        <w:rPr>
          <w:sz w:val="28"/>
          <w:szCs w:val="28"/>
        </w:rPr>
      </w:pPr>
    </w:p>
    <w:p w:rsidR="00CF2997" w:rsidRPr="00CF2997" w:rsidRDefault="00CF2997" w:rsidP="00CF2997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  <w:r>
        <w:rPr>
          <w:szCs w:val="28"/>
        </w:rPr>
        <w:t>6.</w:t>
      </w:r>
      <w:r w:rsidRPr="00CF2997">
        <w:rPr>
          <w:szCs w:val="28"/>
        </w:rPr>
        <w:t>Механизм  реализации подпрограммы</w:t>
      </w:r>
    </w:p>
    <w:p w:rsidR="00CF2997" w:rsidRPr="00CF2997" w:rsidRDefault="00CF2997" w:rsidP="00CF2997">
      <w:pPr>
        <w:rPr>
          <w:sz w:val="28"/>
          <w:szCs w:val="28"/>
          <w:lang w:eastAsia="ru-RU"/>
        </w:rPr>
      </w:pP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CF2997">
        <w:rPr>
          <w:sz w:val="28"/>
          <w:szCs w:val="28"/>
        </w:rPr>
        <w:t>–з</w:t>
      </w:r>
      <w:proofErr w:type="gramEnd"/>
      <w:r w:rsidRPr="00CF2997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Координатор муниципальной подпрограммы: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формирует структуру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организует реализацию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проводит оценку эффективности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CF2997" w:rsidRDefault="00CF2997" w:rsidP="00CF2997">
      <w:pPr>
        <w:ind w:firstLine="709"/>
        <w:jc w:val="both"/>
        <w:rPr>
          <w:sz w:val="28"/>
          <w:szCs w:val="28"/>
        </w:rPr>
      </w:pPr>
    </w:p>
    <w:p w:rsidR="00CF2997" w:rsidRDefault="00CF2997" w:rsidP="00CF2997">
      <w:pPr>
        <w:ind w:firstLine="709"/>
        <w:jc w:val="both"/>
        <w:rPr>
          <w:sz w:val="28"/>
          <w:szCs w:val="28"/>
        </w:rPr>
      </w:pPr>
    </w:p>
    <w:p w:rsidR="00CF2997" w:rsidRDefault="00CF2997" w:rsidP="00CF2997">
      <w:pPr>
        <w:ind w:firstLine="709"/>
        <w:jc w:val="both"/>
        <w:rPr>
          <w:sz w:val="28"/>
          <w:szCs w:val="28"/>
        </w:rPr>
      </w:pPr>
    </w:p>
    <w:p w:rsidR="00CF2997" w:rsidRDefault="00CF2997" w:rsidP="00CF2997">
      <w:pPr>
        <w:ind w:firstLine="709"/>
        <w:jc w:val="both"/>
        <w:rPr>
          <w:sz w:val="28"/>
          <w:szCs w:val="28"/>
        </w:rPr>
      </w:pPr>
    </w:p>
    <w:p w:rsidR="00CF2997" w:rsidRPr="00CF2997" w:rsidRDefault="00CF2997" w:rsidP="00CF2997">
      <w:pPr>
        <w:ind w:firstLine="709"/>
        <w:jc w:val="both"/>
        <w:rPr>
          <w:sz w:val="28"/>
          <w:szCs w:val="28"/>
        </w:rPr>
      </w:pPr>
      <w:r w:rsidRPr="00CF2997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F2997" w:rsidRPr="00CF2997" w:rsidRDefault="00CF2997" w:rsidP="00CF2997">
      <w:pPr>
        <w:rPr>
          <w:sz w:val="28"/>
          <w:szCs w:val="28"/>
          <w:lang w:eastAsia="ru-RU"/>
        </w:rPr>
      </w:pPr>
    </w:p>
    <w:p w:rsidR="00CF2997" w:rsidRPr="00CF2997" w:rsidRDefault="00CF2997" w:rsidP="00CF2997">
      <w:pPr>
        <w:rPr>
          <w:sz w:val="28"/>
          <w:szCs w:val="28"/>
          <w:lang w:eastAsia="ru-RU"/>
        </w:rPr>
      </w:pPr>
    </w:p>
    <w:p w:rsidR="00CF2997" w:rsidRPr="00CF2997" w:rsidRDefault="00CF2997" w:rsidP="00CF2997">
      <w:pPr>
        <w:jc w:val="both"/>
        <w:rPr>
          <w:sz w:val="28"/>
          <w:szCs w:val="28"/>
        </w:rPr>
      </w:pP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>Заместитель главы</w:t>
      </w:r>
    </w:p>
    <w:p w:rsidR="00CF2997" w:rsidRPr="00CF2997" w:rsidRDefault="00CF2997" w:rsidP="00CF2997">
      <w:pPr>
        <w:jc w:val="both"/>
        <w:rPr>
          <w:sz w:val="28"/>
          <w:szCs w:val="28"/>
        </w:rPr>
      </w:pPr>
      <w:r w:rsidRPr="00CF2997">
        <w:rPr>
          <w:sz w:val="28"/>
          <w:szCs w:val="28"/>
        </w:rPr>
        <w:t>Новоджерелиевского</w:t>
      </w:r>
    </w:p>
    <w:p w:rsidR="005C2C8B" w:rsidRDefault="00CF2997" w:rsidP="00CF2997">
      <w:pPr>
        <w:jc w:val="both"/>
        <w:rPr>
          <w:sz w:val="28"/>
          <w:szCs w:val="28"/>
        </w:rPr>
        <w:sectPr w:rsidR="005C2C8B" w:rsidSect="00CF2997">
          <w:headerReference w:type="default" r:id="rId9"/>
          <w:pgSz w:w="11905" w:h="16837"/>
          <w:pgMar w:top="1134" w:right="567" w:bottom="1134" w:left="1701" w:header="142" w:footer="720" w:gutter="0"/>
          <w:cols w:space="720"/>
          <w:titlePg/>
          <w:docGrid w:linePitch="360"/>
        </w:sectPr>
      </w:pPr>
      <w:r w:rsidRPr="00CF2997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</w:t>
      </w:r>
      <w:r w:rsidRPr="00CF2997">
        <w:rPr>
          <w:sz w:val="28"/>
          <w:szCs w:val="28"/>
        </w:rPr>
        <w:t xml:space="preserve">                        В.А.Герасименко</w:t>
      </w:r>
    </w:p>
    <w:p w:rsidR="005C2C8B" w:rsidRPr="005C2C8B" w:rsidRDefault="005C2C8B" w:rsidP="005C2C8B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C2C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5C2C8B" w:rsidRPr="005C2C8B" w:rsidRDefault="005C2C8B" w:rsidP="005C2C8B">
      <w:pPr>
        <w:ind w:left="7788"/>
        <w:jc w:val="center"/>
        <w:rPr>
          <w:sz w:val="28"/>
          <w:szCs w:val="28"/>
        </w:rPr>
      </w:pPr>
      <w:r w:rsidRPr="005C2C8B">
        <w:rPr>
          <w:sz w:val="28"/>
          <w:szCs w:val="28"/>
        </w:rPr>
        <w:t>к муниципальной подпрограмме</w:t>
      </w:r>
    </w:p>
    <w:p w:rsidR="005C2C8B" w:rsidRPr="005C2C8B" w:rsidRDefault="005C2C8B" w:rsidP="005C2C8B">
      <w:pPr>
        <w:ind w:left="7788"/>
        <w:jc w:val="center"/>
        <w:rPr>
          <w:color w:val="000000"/>
          <w:sz w:val="28"/>
          <w:szCs w:val="28"/>
        </w:rPr>
      </w:pPr>
      <w:r w:rsidRPr="005C2C8B">
        <w:rPr>
          <w:sz w:val="28"/>
          <w:szCs w:val="28"/>
        </w:rPr>
        <w:t>«Обеспечение пожарной безопасности</w:t>
      </w:r>
      <w:r w:rsidRPr="005C2C8B">
        <w:rPr>
          <w:color w:val="000000"/>
          <w:sz w:val="28"/>
          <w:szCs w:val="28"/>
        </w:rPr>
        <w:t>» на 2015 год</w:t>
      </w:r>
    </w:p>
    <w:p w:rsidR="005C2C8B" w:rsidRPr="005C2C8B" w:rsidRDefault="005C2C8B" w:rsidP="005C2C8B">
      <w:pPr>
        <w:ind w:left="8364"/>
        <w:jc w:val="center"/>
        <w:rPr>
          <w:sz w:val="28"/>
          <w:szCs w:val="28"/>
        </w:rPr>
      </w:pPr>
      <w:r w:rsidRPr="005C2C8B">
        <w:rPr>
          <w:color w:val="000000"/>
          <w:sz w:val="28"/>
          <w:szCs w:val="28"/>
        </w:rPr>
        <w:t>муниципальной программы «</w:t>
      </w:r>
      <w:r w:rsidRPr="005C2C8B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</w:t>
      </w:r>
      <w:r w:rsidRPr="005C2C8B">
        <w:rPr>
          <w:color w:val="000000"/>
          <w:sz w:val="28"/>
          <w:szCs w:val="28"/>
        </w:rPr>
        <w:t xml:space="preserve">» в 2015 году </w:t>
      </w:r>
    </w:p>
    <w:p w:rsidR="005C2C8B" w:rsidRDefault="005C2C8B" w:rsidP="005C2C8B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5C2C8B" w:rsidRDefault="005C2C8B" w:rsidP="005C2C8B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5C2C8B" w:rsidRDefault="005C2C8B" w:rsidP="005C2C8B">
      <w:pPr>
        <w:tabs>
          <w:tab w:val="left" w:pos="709"/>
        </w:tabs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5C2C8B" w:rsidTr="00B105DB">
        <w:tc>
          <w:tcPr>
            <w:tcW w:w="426" w:type="dxa"/>
            <w:vMerge w:val="restart"/>
          </w:tcPr>
          <w:p w:rsidR="005C2C8B" w:rsidRPr="00B05398" w:rsidRDefault="005C2C8B" w:rsidP="00B105DB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C2C8B" w:rsidRPr="00B05398" w:rsidRDefault="005C2C8B" w:rsidP="00B105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C2C8B" w:rsidRPr="00B05398" w:rsidRDefault="005C2C8B" w:rsidP="00B105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5C2C8B" w:rsidRPr="00B05398" w:rsidRDefault="005C2C8B" w:rsidP="00B105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5C2C8B" w:rsidRPr="00B05398" w:rsidRDefault="005C2C8B" w:rsidP="00B105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5C2C8B" w:rsidRPr="00B05398" w:rsidRDefault="005C2C8B" w:rsidP="00B105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5C2C8B" w:rsidTr="00B105DB"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2C8B" w:rsidRPr="00B05398" w:rsidRDefault="005C2C8B" w:rsidP="00B105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5C2C8B" w:rsidRPr="00B05398" w:rsidRDefault="005C2C8B" w:rsidP="00B105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5C2C8B" w:rsidRPr="00B05398" w:rsidRDefault="005C2C8B" w:rsidP="00B105DB">
            <w:pPr>
              <w:jc w:val="center"/>
            </w:pPr>
          </w:p>
        </w:tc>
      </w:tr>
      <w:tr w:rsidR="005C2C8B" w:rsidTr="00B105DB"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134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701" w:type="dxa"/>
          </w:tcPr>
          <w:p w:rsidR="005C2C8B" w:rsidRPr="00B05398" w:rsidRDefault="005C2C8B" w:rsidP="00B105DB">
            <w:pPr>
              <w:jc w:val="center"/>
            </w:pPr>
            <w:r w:rsidRPr="00B05398">
              <w:t>2015</w:t>
            </w:r>
          </w:p>
        </w:tc>
        <w:tc>
          <w:tcPr>
            <w:tcW w:w="2444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4252" w:type="dxa"/>
            <w:vMerge/>
          </w:tcPr>
          <w:p w:rsidR="005C2C8B" w:rsidRPr="00B05398" w:rsidRDefault="005C2C8B" w:rsidP="00B105DB">
            <w:pPr>
              <w:jc w:val="center"/>
            </w:pPr>
          </w:p>
        </w:tc>
      </w:tr>
      <w:tr w:rsidR="005C2C8B" w:rsidTr="00B105DB">
        <w:tc>
          <w:tcPr>
            <w:tcW w:w="426" w:type="dxa"/>
          </w:tcPr>
          <w:p w:rsidR="005C2C8B" w:rsidRPr="00B05398" w:rsidRDefault="005C2C8B" w:rsidP="00B105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5C2C8B" w:rsidRPr="00B05398" w:rsidRDefault="005C2C8B" w:rsidP="00B105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5C2C8B" w:rsidRPr="00B05398" w:rsidRDefault="005C2C8B" w:rsidP="00B105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5C2C8B" w:rsidRPr="00B05398" w:rsidRDefault="005C2C8B" w:rsidP="00B105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5C2C8B" w:rsidRPr="00B05398" w:rsidRDefault="005C2C8B" w:rsidP="00B105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5C2C8B" w:rsidRPr="00B05398" w:rsidRDefault="005C2C8B" w:rsidP="00B105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5C2C8B" w:rsidRPr="00B05398" w:rsidRDefault="005C2C8B" w:rsidP="00B105DB">
            <w:pPr>
              <w:jc w:val="center"/>
            </w:pPr>
            <w:r w:rsidRPr="00B05398">
              <w:t>7</w:t>
            </w:r>
          </w:p>
        </w:tc>
      </w:tr>
      <w:tr w:rsidR="005C2C8B" w:rsidTr="00B105DB">
        <w:tc>
          <w:tcPr>
            <w:tcW w:w="426" w:type="dxa"/>
            <w:vMerge w:val="restart"/>
          </w:tcPr>
          <w:p w:rsidR="005C2C8B" w:rsidRPr="00B05398" w:rsidRDefault="005C2C8B" w:rsidP="00B105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5C2C8B" w:rsidRPr="00B05398" w:rsidRDefault="005C2C8B" w:rsidP="00B105DB">
            <w: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5C2C8B" w:rsidRPr="00B05398" w:rsidRDefault="005C2C8B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5C2C8B" w:rsidRPr="00D3164E" w:rsidRDefault="005C2C8B" w:rsidP="00B105DB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D3164E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5C2C8B" w:rsidRPr="00476FCF" w:rsidRDefault="005C2C8B" w:rsidP="00B105DB">
            <w:pPr>
              <w:pStyle w:val="style5"/>
            </w:pPr>
            <w:r w:rsidRPr="00D3164E">
              <w:rPr>
                <w:color w:val="000000"/>
              </w:rPr>
              <w:t>- повышение безопасности населения и защищённости</w:t>
            </w:r>
            <w:r>
              <w:rPr>
                <w:color w:val="000000"/>
              </w:rPr>
              <w:t xml:space="preserve"> от пожаров</w:t>
            </w:r>
          </w:p>
        </w:tc>
        <w:tc>
          <w:tcPr>
            <w:tcW w:w="4252" w:type="dxa"/>
            <w:vMerge w:val="restart"/>
          </w:tcPr>
          <w:p w:rsidR="005C2C8B" w:rsidRPr="00B05398" w:rsidRDefault="005C2C8B" w:rsidP="00B105DB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5C2C8B" w:rsidTr="00B105DB"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/>
        </w:tc>
        <w:tc>
          <w:tcPr>
            <w:tcW w:w="1276" w:type="dxa"/>
          </w:tcPr>
          <w:p w:rsidR="005C2C8B" w:rsidRPr="00B05398" w:rsidRDefault="005C2C8B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5C2C8B" w:rsidRPr="00B05398" w:rsidRDefault="005C2C8B" w:rsidP="00B105DB"/>
        </w:tc>
        <w:tc>
          <w:tcPr>
            <w:tcW w:w="4252" w:type="dxa"/>
            <w:vMerge/>
          </w:tcPr>
          <w:p w:rsidR="005C2C8B" w:rsidRPr="00B05398" w:rsidRDefault="005C2C8B" w:rsidP="00B105DB"/>
        </w:tc>
      </w:tr>
      <w:tr w:rsidR="005C2C8B" w:rsidTr="00B105DB"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/>
        </w:tc>
        <w:tc>
          <w:tcPr>
            <w:tcW w:w="1276" w:type="dxa"/>
          </w:tcPr>
          <w:p w:rsidR="005C2C8B" w:rsidRPr="00B05398" w:rsidRDefault="005C2C8B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5C2C8B" w:rsidRPr="00B05398" w:rsidRDefault="005C2C8B" w:rsidP="00B105DB">
            <w:pPr>
              <w:jc w:val="center"/>
            </w:pPr>
            <w:r>
              <w:t>13,0</w:t>
            </w:r>
          </w:p>
        </w:tc>
        <w:tc>
          <w:tcPr>
            <w:tcW w:w="1701" w:type="dxa"/>
            <w:vAlign w:val="center"/>
          </w:tcPr>
          <w:p w:rsidR="005C2C8B" w:rsidRPr="00B05398" w:rsidRDefault="005C2C8B" w:rsidP="00B105DB">
            <w:pPr>
              <w:jc w:val="center"/>
            </w:pPr>
            <w:r>
              <w:t>13,0</w:t>
            </w:r>
          </w:p>
        </w:tc>
        <w:tc>
          <w:tcPr>
            <w:tcW w:w="2444" w:type="dxa"/>
            <w:vMerge/>
          </w:tcPr>
          <w:p w:rsidR="005C2C8B" w:rsidRPr="00B05398" w:rsidRDefault="005C2C8B" w:rsidP="00B105DB"/>
        </w:tc>
        <w:tc>
          <w:tcPr>
            <w:tcW w:w="4252" w:type="dxa"/>
            <w:vMerge/>
          </w:tcPr>
          <w:p w:rsidR="005C2C8B" w:rsidRPr="00B05398" w:rsidRDefault="005C2C8B" w:rsidP="00B105DB"/>
        </w:tc>
      </w:tr>
      <w:tr w:rsidR="005C2C8B" w:rsidTr="00B105DB"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/>
        </w:tc>
        <w:tc>
          <w:tcPr>
            <w:tcW w:w="1276" w:type="dxa"/>
          </w:tcPr>
          <w:p w:rsidR="005C2C8B" w:rsidRDefault="005C2C8B" w:rsidP="00B105DB">
            <w:r>
              <w:t xml:space="preserve">Другие </w:t>
            </w:r>
          </w:p>
          <w:p w:rsidR="005C2C8B" w:rsidRPr="00B05398" w:rsidRDefault="005C2C8B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5C2C8B" w:rsidRPr="00B05398" w:rsidRDefault="005C2C8B" w:rsidP="00B105DB"/>
        </w:tc>
        <w:tc>
          <w:tcPr>
            <w:tcW w:w="4252" w:type="dxa"/>
            <w:vMerge/>
          </w:tcPr>
          <w:p w:rsidR="005C2C8B" w:rsidRPr="00B05398" w:rsidRDefault="005C2C8B" w:rsidP="00B105DB"/>
        </w:tc>
      </w:tr>
      <w:tr w:rsidR="005C2C8B" w:rsidTr="00B105DB">
        <w:trPr>
          <w:trHeight w:val="403"/>
        </w:trPr>
        <w:tc>
          <w:tcPr>
            <w:tcW w:w="426" w:type="dxa"/>
            <w:vMerge/>
          </w:tcPr>
          <w:p w:rsidR="005C2C8B" w:rsidRPr="00B05398" w:rsidRDefault="005C2C8B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5C2C8B" w:rsidRPr="00B05398" w:rsidRDefault="005C2C8B" w:rsidP="00B105DB"/>
        </w:tc>
        <w:tc>
          <w:tcPr>
            <w:tcW w:w="1276" w:type="dxa"/>
          </w:tcPr>
          <w:p w:rsidR="005C2C8B" w:rsidRPr="00B05398" w:rsidRDefault="005C2C8B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5C2C8B" w:rsidRPr="00B05398" w:rsidRDefault="005C2C8B" w:rsidP="00B105DB">
            <w:r>
              <w:t>13,0</w:t>
            </w:r>
          </w:p>
        </w:tc>
        <w:tc>
          <w:tcPr>
            <w:tcW w:w="1701" w:type="dxa"/>
            <w:vAlign w:val="center"/>
          </w:tcPr>
          <w:p w:rsidR="005C2C8B" w:rsidRPr="00B05398" w:rsidRDefault="005C2C8B" w:rsidP="00B105DB">
            <w:pPr>
              <w:jc w:val="center"/>
            </w:pPr>
            <w:r>
              <w:t>13,0</w:t>
            </w:r>
          </w:p>
        </w:tc>
        <w:tc>
          <w:tcPr>
            <w:tcW w:w="2444" w:type="dxa"/>
            <w:vMerge/>
          </w:tcPr>
          <w:p w:rsidR="005C2C8B" w:rsidRPr="00B05398" w:rsidRDefault="005C2C8B" w:rsidP="00B105DB"/>
        </w:tc>
        <w:tc>
          <w:tcPr>
            <w:tcW w:w="4252" w:type="dxa"/>
            <w:vMerge/>
          </w:tcPr>
          <w:p w:rsidR="005C2C8B" w:rsidRPr="00B05398" w:rsidRDefault="005C2C8B" w:rsidP="00B105DB"/>
        </w:tc>
      </w:tr>
    </w:tbl>
    <w:p w:rsidR="005C2C8B" w:rsidRDefault="005C2C8B" w:rsidP="005C2C8B">
      <w:pPr>
        <w:ind w:left="567"/>
        <w:jc w:val="center"/>
        <w:rPr>
          <w:sz w:val="28"/>
        </w:rPr>
      </w:pPr>
    </w:p>
    <w:p w:rsidR="005C2C8B" w:rsidRDefault="005C2C8B" w:rsidP="005C2C8B">
      <w:pPr>
        <w:ind w:left="567"/>
        <w:jc w:val="center"/>
        <w:rPr>
          <w:sz w:val="28"/>
        </w:rPr>
      </w:pPr>
    </w:p>
    <w:p w:rsidR="005C2C8B" w:rsidRDefault="005C2C8B" w:rsidP="005C2C8B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5C2C8B" w:rsidRDefault="005C2C8B" w:rsidP="005C2C8B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5C2C8B" w:rsidRDefault="005C2C8B" w:rsidP="005C2C8B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В.А.Герасименко</w:t>
      </w:r>
    </w:p>
    <w:p w:rsidR="00233983" w:rsidRDefault="00233983" w:rsidP="00CF2997">
      <w:pPr>
        <w:jc w:val="both"/>
        <w:rPr>
          <w:sz w:val="28"/>
          <w:szCs w:val="28"/>
        </w:rPr>
        <w:sectPr w:rsidR="00233983" w:rsidSect="005C2C8B">
          <w:pgSz w:w="16837" w:h="11905" w:orient="landscape"/>
          <w:pgMar w:top="1701" w:right="1134" w:bottom="567" w:left="1134" w:header="142" w:footer="720" w:gutter="0"/>
          <w:cols w:space="720"/>
          <w:titlePg/>
          <w:docGrid w:linePitch="360"/>
        </w:sectPr>
      </w:pPr>
    </w:p>
    <w:p w:rsidR="00233983" w:rsidRPr="00233983" w:rsidRDefault="00233983" w:rsidP="00233983">
      <w:pPr>
        <w:jc w:val="center"/>
        <w:rPr>
          <w:sz w:val="28"/>
          <w:szCs w:val="28"/>
        </w:rPr>
      </w:pPr>
      <w:r w:rsidRPr="00233983">
        <w:rPr>
          <w:sz w:val="28"/>
          <w:szCs w:val="28"/>
        </w:rPr>
        <w:lastRenderedPageBreak/>
        <w:t xml:space="preserve">                                                                        ПРИЛОЖЕНИЕ № 3</w:t>
      </w:r>
    </w:p>
    <w:p w:rsidR="00233983" w:rsidRPr="00233983" w:rsidRDefault="00233983" w:rsidP="00233983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23398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233983" w:rsidRPr="00233983" w:rsidRDefault="00233983" w:rsidP="00233983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233983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233983" w:rsidRPr="00233983" w:rsidRDefault="00233983" w:rsidP="00233983">
      <w:pPr>
        <w:widowControl w:val="0"/>
        <w:jc w:val="both"/>
        <w:rPr>
          <w:b/>
          <w:snapToGrid w:val="0"/>
          <w:sz w:val="28"/>
          <w:szCs w:val="28"/>
        </w:rPr>
      </w:pPr>
    </w:p>
    <w:p w:rsidR="00233983" w:rsidRPr="00233983" w:rsidRDefault="00233983" w:rsidP="00233983">
      <w:pPr>
        <w:jc w:val="center"/>
        <w:rPr>
          <w:color w:val="000000"/>
          <w:sz w:val="28"/>
          <w:szCs w:val="28"/>
        </w:rPr>
      </w:pPr>
      <w:r w:rsidRPr="00233983">
        <w:rPr>
          <w:color w:val="000000"/>
          <w:sz w:val="28"/>
          <w:szCs w:val="28"/>
        </w:rPr>
        <w:t>Муниципальная подпрограмма</w:t>
      </w:r>
    </w:p>
    <w:p w:rsidR="00233983" w:rsidRPr="00233983" w:rsidRDefault="00233983" w:rsidP="00233983">
      <w:pPr>
        <w:jc w:val="center"/>
        <w:rPr>
          <w:sz w:val="28"/>
          <w:szCs w:val="28"/>
        </w:rPr>
      </w:pPr>
      <w:r w:rsidRPr="00233983">
        <w:rPr>
          <w:color w:val="000000"/>
          <w:sz w:val="28"/>
          <w:szCs w:val="28"/>
        </w:rPr>
        <w:t>«</w:t>
      </w:r>
      <w:r w:rsidRPr="00233983">
        <w:rPr>
          <w:sz w:val="28"/>
          <w:szCs w:val="28"/>
        </w:rPr>
        <w:t>Обеспечение антитеррористической   безопасности в Новоджерелиевском сельском  поселении Брюховецкого района</w:t>
      </w:r>
      <w:r w:rsidRPr="00233983">
        <w:rPr>
          <w:color w:val="000000"/>
          <w:sz w:val="28"/>
          <w:szCs w:val="28"/>
        </w:rPr>
        <w:t>» на  2015 год</w:t>
      </w:r>
    </w:p>
    <w:p w:rsidR="00233983" w:rsidRPr="00233983" w:rsidRDefault="00233983" w:rsidP="00233983">
      <w:pPr>
        <w:widowControl w:val="0"/>
        <w:jc w:val="center"/>
        <w:rPr>
          <w:snapToGrid w:val="0"/>
          <w:sz w:val="28"/>
          <w:szCs w:val="28"/>
        </w:rPr>
      </w:pPr>
      <w:r w:rsidRPr="0023398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233983" w:rsidRPr="00233983" w:rsidRDefault="00233983" w:rsidP="00233983">
      <w:pPr>
        <w:jc w:val="center"/>
        <w:rPr>
          <w:color w:val="000000"/>
          <w:sz w:val="28"/>
          <w:szCs w:val="28"/>
        </w:rPr>
      </w:pPr>
    </w:p>
    <w:p w:rsidR="00233983" w:rsidRPr="00233983" w:rsidRDefault="00233983" w:rsidP="00233983">
      <w:pPr>
        <w:jc w:val="both"/>
        <w:rPr>
          <w:color w:val="000000"/>
          <w:sz w:val="28"/>
          <w:szCs w:val="28"/>
        </w:rPr>
      </w:pPr>
    </w:p>
    <w:p w:rsidR="00233983" w:rsidRPr="00233983" w:rsidRDefault="00233983" w:rsidP="00233983">
      <w:pPr>
        <w:jc w:val="center"/>
        <w:rPr>
          <w:color w:val="000000"/>
          <w:sz w:val="28"/>
          <w:szCs w:val="28"/>
        </w:rPr>
      </w:pPr>
      <w:r w:rsidRPr="00233983">
        <w:rPr>
          <w:color w:val="000000"/>
          <w:sz w:val="28"/>
          <w:szCs w:val="28"/>
        </w:rPr>
        <w:t>ПАСПОРТ</w:t>
      </w:r>
    </w:p>
    <w:p w:rsidR="00233983" w:rsidRPr="00233983" w:rsidRDefault="00233983" w:rsidP="00233983">
      <w:pPr>
        <w:jc w:val="center"/>
        <w:rPr>
          <w:color w:val="000000"/>
          <w:sz w:val="28"/>
          <w:szCs w:val="28"/>
        </w:rPr>
      </w:pPr>
      <w:r w:rsidRPr="00233983">
        <w:rPr>
          <w:color w:val="000000"/>
          <w:sz w:val="28"/>
          <w:szCs w:val="28"/>
        </w:rPr>
        <w:t>муниципальной подпрограммы «</w:t>
      </w:r>
      <w:r w:rsidRPr="00233983">
        <w:rPr>
          <w:sz w:val="28"/>
          <w:szCs w:val="28"/>
        </w:rPr>
        <w:t>Обеспечение антитеррористической   безопасности в Новоджерелиевском сельском  поселении Брюховецкого района</w:t>
      </w:r>
      <w:r w:rsidRPr="00233983">
        <w:rPr>
          <w:color w:val="000000"/>
          <w:sz w:val="28"/>
          <w:szCs w:val="28"/>
        </w:rPr>
        <w:t>»   на  2015 год</w:t>
      </w:r>
    </w:p>
    <w:p w:rsidR="00233983" w:rsidRPr="00233983" w:rsidRDefault="00233983" w:rsidP="00233983">
      <w:pPr>
        <w:widowControl w:val="0"/>
        <w:jc w:val="center"/>
        <w:rPr>
          <w:snapToGrid w:val="0"/>
          <w:sz w:val="28"/>
          <w:szCs w:val="28"/>
        </w:rPr>
      </w:pPr>
      <w:r w:rsidRPr="00233983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233983" w:rsidRPr="00233983" w:rsidRDefault="00233983" w:rsidP="00233983">
      <w:pPr>
        <w:widowControl w:val="0"/>
        <w:jc w:val="center"/>
        <w:rPr>
          <w:snapToGrid w:val="0"/>
          <w:sz w:val="28"/>
          <w:szCs w:val="28"/>
        </w:rPr>
      </w:pPr>
    </w:p>
    <w:p w:rsidR="00233983" w:rsidRPr="00233983" w:rsidRDefault="00233983" w:rsidP="00233983">
      <w:pPr>
        <w:ind w:firstLine="720"/>
        <w:jc w:val="both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Наименование подпрограммы: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Координатор 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233983">
              <w:rPr>
                <w:color w:val="000000"/>
                <w:sz w:val="28"/>
                <w:szCs w:val="28"/>
              </w:rPr>
              <w:t>подпрограмма «</w:t>
            </w:r>
            <w:r w:rsidRPr="00233983">
              <w:rPr>
                <w:sz w:val="28"/>
                <w:szCs w:val="28"/>
              </w:rPr>
              <w:t>Обеспечение антитеррористической   безопасности в Новоджерелиевском сельском  поселении Брюховецкого района</w:t>
            </w:r>
            <w:r w:rsidRPr="00233983">
              <w:rPr>
                <w:color w:val="000000"/>
                <w:sz w:val="28"/>
                <w:szCs w:val="28"/>
              </w:rPr>
              <w:t>» на 2015 год</w:t>
            </w:r>
          </w:p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233983">
              <w:rPr>
                <w:color w:val="000000"/>
                <w:sz w:val="28"/>
                <w:szCs w:val="28"/>
              </w:rPr>
              <w:t>муниципальной программы «</w:t>
            </w:r>
            <w:r w:rsidRPr="00233983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233983">
              <w:rPr>
                <w:color w:val="000000"/>
                <w:sz w:val="28"/>
                <w:szCs w:val="28"/>
              </w:rPr>
              <w:t>» в 2015 году</w:t>
            </w:r>
            <w:r w:rsidRPr="00233983">
              <w:rPr>
                <w:sz w:val="28"/>
                <w:szCs w:val="28"/>
              </w:rPr>
              <w:t xml:space="preserve"> (далее – Подпрограмма)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  <w:lang w:eastAsia="ru-RU"/>
              </w:rPr>
            </w:pPr>
            <w:r w:rsidRPr="00233983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Основание для разработки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Основные разработчики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 xml:space="preserve">Муниципальные заказчики и </w:t>
            </w:r>
            <w:r w:rsidRPr="00233983">
              <w:rPr>
                <w:sz w:val="28"/>
                <w:szCs w:val="28"/>
              </w:rPr>
              <w:lastRenderedPageBreak/>
              <w:t>(или) исполнители мероприятий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lastRenderedPageBreak/>
              <w:t xml:space="preserve">Федеральный  Закон от 06 октября 2003 года №131-ФЗ «Об общих принципах организации местного самоуправления в Российской Федерации» 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 xml:space="preserve">администрация Новоджерелиевского </w:t>
            </w:r>
            <w:r w:rsidRPr="0023398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3983" w:rsidRPr="00233983" w:rsidRDefault="00233983" w:rsidP="00B105DB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Защита населения и объектов особой важности, повышенной опасности и жизнеобеспечения от проявления терроризма. Разработать и осуществлять комплекс  неотложных мер по усилению безопасности мест с массовым пребыванием людей, учреждений культуры и спорта; повышение эффективности борьбы с организованной преступностью, бандитизмом, терроризмом проявлениями политического экстремизма</w:t>
            </w:r>
          </w:p>
        </w:tc>
      </w:tr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5" w:type="dxa"/>
          </w:tcPr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233983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proofErr w:type="gramStart"/>
            <w:r w:rsidRPr="00233983">
              <w:rPr>
                <w:sz w:val="28"/>
                <w:szCs w:val="28"/>
              </w:rPr>
              <w:t>Контроль за</w:t>
            </w:r>
            <w:proofErr w:type="gramEnd"/>
            <w:r w:rsidRPr="0023398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24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233983">
              <w:rPr>
                <w:color w:val="000000"/>
                <w:sz w:val="28"/>
                <w:szCs w:val="28"/>
              </w:rPr>
              <w:t>- Всего по программе: 1,0 тыс</w:t>
            </w:r>
            <w:proofErr w:type="gramStart"/>
            <w:r w:rsidRPr="0023398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33983">
              <w:rPr>
                <w:color w:val="000000"/>
                <w:sz w:val="28"/>
                <w:szCs w:val="28"/>
              </w:rPr>
              <w:t>уб. в т.ч из</w:t>
            </w:r>
          </w:p>
          <w:p w:rsidR="00233983" w:rsidRPr="00233983" w:rsidRDefault="00233983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233983">
              <w:rPr>
                <w:color w:val="000000"/>
                <w:sz w:val="28"/>
                <w:szCs w:val="28"/>
              </w:rPr>
              <w:t>местного бюджета– 1,0 тыс</w:t>
            </w:r>
            <w:proofErr w:type="gramStart"/>
            <w:r w:rsidRPr="0023398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33983">
              <w:rPr>
                <w:color w:val="000000"/>
                <w:sz w:val="28"/>
                <w:szCs w:val="28"/>
              </w:rPr>
              <w:t>уб.</w:t>
            </w:r>
          </w:p>
          <w:p w:rsidR="00233983" w:rsidRPr="00233983" w:rsidRDefault="00233983" w:rsidP="00B105DB">
            <w:pPr>
              <w:pStyle w:val="af3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proofErr w:type="gramStart"/>
            <w:r w:rsidRPr="00233983">
              <w:rPr>
                <w:sz w:val="28"/>
                <w:szCs w:val="28"/>
              </w:rPr>
              <w:t>контроль за</w:t>
            </w:r>
            <w:proofErr w:type="gramEnd"/>
            <w:r w:rsidRPr="00233983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233983" w:rsidRPr="00233983" w:rsidTr="00233983">
        <w:tc>
          <w:tcPr>
            <w:tcW w:w="4361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3983" w:rsidRPr="00233983" w:rsidRDefault="00233983" w:rsidP="00B105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33983" w:rsidRPr="00233983" w:rsidRDefault="00233983" w:rsidP="00233983">
      <w:pPr>
        <w:widowControl w:val="0"/>
        <w:jc w:val="both"/>
        <w:rPr>
          <w:sz w:val="28"/>
          <w:szCs w:val="28"/>
        </w:rPr>
      </w:pPr>
    </w:p>
    <w:p w:rsidR="00233983" w:rsidRPr="00233983" w:rsidRDefault="00233983" w:rsidP="00233983">
      <w:pPr>
        <w:widowControl w:val="0"/>
        <w:jc w:val="both"/>
        <w:rPr>
          <w:sz w:val="28"/>
          <w:szCs w:val="28"/>
        </w:rPr>
      </w:pPr>
    </w:p>
    <w:p w:rsidR="00233983" w:rsidRPr="00233983" w:rsidRDefault="007331CA" w:rsidP="007331CA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1.</w:t>
      </w:r>
      <w:r w:rsidR="00233983" w:rsidRPr="00233983">
        <w:rPr>
          <w:szCs w:val="28"/>
        </w:rPr>
        <w:t>Характеристика проблемы (задачи) и обоснование необходимости ее решения программным методом</w:t>
      </w:r>
    </w:p>
    <w:p w:rsidR="00233983" w:rsidRPr="00233983" w:rsidRDefault="00233983" w:rsidP="00233983">
      <w:pPr>
        <w:widowControl w:val="0"/>
        <w:ind w:firstLine="709"/>
        <w:jc w:val="both"/>
        <w:rPr>
          <w:caps/>
          <w:sz w:val="28"/>
          <w:szCs w:val="28"/>
        </w:rPr>
      </w:pPr>
      <w:r w:rsidRPr="00233983">
        <w:rPr>
          <w:sz w:val="28"/>
          <w:szCs w:val="28"/>
        </w:rPr>
        <w:t xml:space="preserve">   </w:t>
      </w:r>
    </w:p>
    <w:p w:rsidR="00233983" w:rsidRPr="00233983" w:rsidRDefault="00233983" w:rsidP="00233983">
      <w:pPr>
        <w:ind w:firstLine="851"/>
        <w:jc w:val="both"/>
        <w:rPr>
          <w:sz w:val="28"/>
          <w:szCs w:val="28"/>
        </w:rPr>
      </w:pPr>
      <w:r w:rsidRPr="00233983">
        <w:rPr>
          <w:sz w:val="28"/>
          <w:szCs w:val="28"/>
        </w:rPr>
        <w:t xml:space="preserve">В 2015 году на территории поселения было зафиксировано 2 пожара, без пострадавших. </w:t>
      </w:r>
    </w:p>
    <w:p w:rsidR="00233983" w:rsidRPr="00233983" w:rsidRDefault="00233983" w:rsidP="00233983">
      <w:pPr>
        <w:ind w:firstLine="851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Общее количество объектов образования 3, количество объектов здравоохранения: 1 больница, 2 –</w:t>
      </w:r>
      <w:proofErr w:type="spellStart"/>
      <w:r w:rsidRPr="00233983">
        <w:rPr>
          <w:sz w:val="28"/>
          <w:szCs w:val="28"/>
        </w:rPr>
        <w:t>ФАПа</w:t>
      </w:r>
      <w:proofErr w:type="spellEnd"/>
      <w:r w:rsidRPr="00233983">
        <w:rPr>
          <w:sz w:val="28"/>
          <w:szCs w:val="28"/>
        </w:rPr>
        <w:t>,  4- детских сада, 3 дома культуры, музей, 3 библиотеки, 1 спорткомплекс, стадион.</w:t>
      </w:r>
    </w:p>
    <w:p w:rsidR="00233983" w:rsidRPr="00233983" w:rsidRDefault="00233983" w:rsidP="00233983">
      <w:pPr>
        <w:jc w:val="both"/>
        <w:rPr>
          <w:sz w:val="28"/>
          <w:szCs w:val="28"/>
        </w:rPr>
      </w:pPr>
      <w:r w:rsidRPr="00233983">
        <w:rPr>
          <w:sz w:val="28"/>
          <w:szCs w:val="28"/>
        </w:rPr>
        <w:t xml:space="preserve">           Настоящая программа предусматривает основные направления деятельности по решению защищенности населения и объектов жизнедеятельности.</w:t>
      </w:r>
    </w:p>
    <w:p w:rsidR="00233983" w:rsidRPr="00233983" w:rsidRDefault="00233983" w:rsidP="00233983">
      <w:pPr>
        <w:ind w:firstLine="851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Основными целями и задачами программы являются:</w:t>
      </w:r>
    </w:p>
    <w:p w:rsidR="00233983" w:rsidRPr="00233983" w:rsidRDefault="00233983" w:rsidP="00233983">
      <w:pPr>
        <w:snapToGrid w:val="0"/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повышение  </w:t>
      </w:r>
      <w:r w:rsidRPr="00233983">
        <w:rPr>
          <w:rFonts w:eastAsia="Times New Roman CYR"/>
          <w:sz w:val="28"/>
          <w:szCs w:val="28"/>
        </w:rPr>
        <w:t xml:space="preserve">устойчивого  функционирования   объектов жизнеобеспечения сельского поселения, предприятий  и учреждений с </w:t>
      </w:r>
      <w:r w:rsidRPr="00233983">
        <w:rPr>
          <w:rFonts w:eastAsia="Times New Roman CYR"/>
          <w:sz w:val="28"/>
          <w:szCs w:val="28"/>
        </w:rPr>
        <w:lastRenderedPageBreak/>
        <w:t xml:space="preserve">массовым пребыванием людей,  улучшение </w:t>
      </w:r>
      <w:r w:rsidRPr="00233983">
        <w:rPr>
          <w:sz w:val="28"/>
          <w:szCs w:val="28"/>
        </w:rPr>
        <w:t xml:space="preserve">их </w:t>
      </w:r>
      <w:r w:rsidRPr="00233983">
        <w:rPr>
          <w:rFonts w:eastAsia="Times New Roman CYR"/>
          <w:sz w:val="28"/>
          <w:szCs w:val="28"/>
        </w:rPr>
        <w:t xml:space="preserve">антитеррористической защищенности;    </w:t>
      </w:r>
    </w:p>
    <w:p w:rsidR="00233983" w:rsidRPr="00233983" w:rsidRDefault="00233983" w:rsidP="00233983">
      <w:pPr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поэтапное </w:t>
      </w:r>
      <w:r w:rsidRPr="00233983">
        <w:rPr>
          <w:rFonts w:eastAsia="Times New Roman CYR"/>
          <w:sz w:val="28"/>
          <w:szCs w:val="28"/>
        </w:rPr>
        <w:t xml:space="preserve">формирование действенной системы  по   профилактике </w:t>
      </w:r>
      <w:r w:rsidRPr="00233983">
        <w:rPr>
          <w:sz w:val="28"/>
          <w:szCs w:val="28"/>
        </w:rPr>
        <w:t xml:space="preserve">террористических </w:t>
      </w:r>
      <w:r w:rsidRPr="00233983">
        <w:rPr>
          <w:rFonts w:eastAsia="Times New Roman CYR"/>
          <w:sz w:val="28"/>
          <w:szCs w:val="28"/>
        </w:rPr>
        <w:t xml:space="preserve">актов;                            </w:t>
      </w:r>
    </w:p>
    <w:p w:rsidR="00233983" w:rsidRPr="00233983" w:rsidRDefault="00233983" w:rsidP="00233983">
      <w:pPr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подготовка  </w:t>
      </w:r>
      <w:r w:rsidRPr="00233983">
        <w:rPr>
          <w:rFonts w:eastAsia="Times New Roman CYR"/>
          <w:sz w:val="28"/>
          <w:szCs w:val="28"/>
        </w:rPr>
        <w:t xml:space="preserve">необходимых  сил  и  средств,  а  также </w:t>
      </w:r>
      <w:r w:rsidRPr="00233983">
        <w:rPr>
          <w:sz w:val="28"/>
          <w:szCs w:val="28"/>
        </w:rPr>
        <w:t xml:space="preserve">обучение </w:t>
      </w:r>
      <w:r w:rsidRPr="00233983">
        <w:rPr>
          <w:rFonts w:eastAsia="Times New Roman CYR"/>
          <w:sz w:val="28"/>
          <w:szCs w:val="28"/>
        </w:rPr>
        <w:t xml:space="preserve">населения способам защиты в  экстремальных </w:t>
      </w:r>
      <w:r w:rsidRPr="00233983">
        <w:rPr>
          <w:sz w:val="28"/>
          <w:szCs w:val="28"/>
        </w:rPr>
        <w:t xml:space="preserve">ситуациях </w:t>
      </w:r>
      <w:r w:rsidRPr="00233983">
        <w:rPr>
          <w:rFonts w:eastAsia="Times New Roman CYR"/>
          <w:sz w:val="28"/>
          <w:szCs w:val="28"/>
        </w:rPr>
        <w:t xml:space="preserve">мирного и военного времени;              </w:t>
      </w:r>
    </w:p>
    <w:p w:rsidR="00233983" w:rsidRPr="00233983" w:rsidRDefault="00233983" w:rsidP="00233983">
      <w:pPr>
        <w:snapToGrid w:val="0"/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повышение </w:t>
      </w:r>
      <w:r w:rsidRPr="00233983">
        <w:rPr>
          <w:rFonts w:eastAsia="Times New Roman CYR"/>
          <w:sz w:val="28"/>
          <w:szCs w:val="28"/>
        </w:rPr>
        <w:t xml:space="preserve">ответственности  руководителей </w:t>
      </w:r>
      <w:r w:rsidRPr="00233983">
        <w:rPr>
          <w:sz w:val="28"/>
          <w:szCs w:val="28"/>
        </w:rPr>
        <w:t xml:space="preserve">предприятий, </w:t>
      </w:r>
      <w:r w:rsidRPr="00233983">
        <w:rPr>
          <w:rFonts w:eastAsia="Times New Roman CYR"/>
          <w:sz w:val="28"/>
          <w:szCs w:val="28"/>
        </w:rPr>
        <w:t xml:space="preserve">учреждений,  территорий  за  состояние </w:t>
      </w:r>
      <w:r w:rsidRPr="00233983">
        <w:rPr>
          <w:sz w:val="28"/>
          <w:szCs w:val="28"/>
        </w:rPr>
        <w:t xml:space="preserve">антитеррористической   </w:t>
      </w:r>
      <w:r w:rsidRPr="00233983">
        <w:rPr>
          <w:rFonts w:eastAsia="Times New Roman CYR"/>
          <w:sz w:val="28"/>
          <w:szCs w:val="28"/>
        </w:rPr>
        <w:t>защищенности.</w:t>
      </w:r>
    </w:p>
    <w:p w:rsidR="00233983" w:rsidRPr="00233983" w:rsidRDefault="00233983" w:rsidP="00233983">
      <w:pPr>
        <w:jc w:val="both"/>
        <w:rPr>
          <w:sz w:val="28"/>
          <w:szCs w:val="28"/>
          <w:lang w:eastAsia="ru-RU"/>
        </w:rPr>
      </w:pPr>
    </w:p>
    <w:p w:rsidR="00233983" w:rsidRPr="00233983" w:rsidRDefault="007331CA" w:rsidP="007331CA">
      <w:pPr>
        <w:pStyle w:val="1"/>
        <w:keepNext w:val="0"/>
        <w:widowControl w:val="0"/>
        <w:suppressAutoHyphens w:val="0"/>
        <w:ind w:left="0" w:firstLine="0"/>
        <w:rPr>
          <w:rFonts w:eastAsia="Batang"/>
          <w:bCs/>
          <w:szCs w:val="28"/>
          <w:lang w:eastAsia="ko-KR"/>
        </w:rPr>
      </w:pPr>
      <w:r>
        <w:rPr>
          <w:rFonts w:eastAsia="Batang"/>
          <w:bCs/>
          <w:szCs w:val="28"/>
          <w:lang w:eastAsia="ko-KR"/>
        </w:rPr>
        <w:t>2.</w:t>
      </w:r>
      <w:r w:rsidR="00233983" w:rsidRPr="00233983">
        <w:rPr>
          <w:rFonts w:eastAsia="Batang"/>
          <w:bCs/>
          <w:szCs w:val="28"/>
          <w:lang w:eastAsia="ko-KR"/>
        </w:rPr>
        <w:t>Основные цели, задачи, сроки и этапы реализации подпрограммы</w:t>
      </w:r>
    </w:p>
    <w:p w:rsidR="00233983" w:rsidRPr="00233983" w:rsidRDefault="00233983" w:rsidP="00233983">
      <w:pPr>
        <w:jc w:val="center"/>
        <w:rPr>
          <w:sz w:val="28"/>
          <w:szCs w:val="28"/>
        </w:rPr>
      </w:pPr>
    </w:p>
    <w:p w:rsidR="00233983" w:rsidRPr="00233983" w:rsidRDefault="00233983" w:rsidP="00233983">
      <w:pPr>
        <w:ind w:firstLine="851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Основными целями и задачами программы являются:</w:t>
      </w:r>
    </w:p>
    <w:p w:rsidR="00233983" w:rsidRPr="00233983" w:rsidRDefault="00233983" w:rsidP="00233983">
      <w:pPr>
        <w:snapToGrid w:val="0"/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повышение  </w:t>
      </w:r>
      <w:r w:rsidRPr="00233983">
        <w:rPr>
          <w:rFonts w:eastAsia="Times New Roman CYR"/>
          <w:sz w:val="28"/>
          <w:szCs w:val="28"/>
        </w:rPr>
        <w:t xml:space="preserve">устойчивого  функционирования объектов жизнеобеспечения сельского поселения, предприятий  и учреждений с массовым пребыванием людей,  улучшение </w:t>
      </w:r>
      <w:r w:rsidRPr="00233983">
        <w:rPr>
          <w:sz w:val="28"/>
          <w:szCs w:val="28"/>
        </w:rPr>
        <w:t xml:space="preserve">их </w:t>
      </w:r>
      <w:r w:rsidRPr="00233983">
        <w:rPr>
          <w:rFonts w:eastAsia="Times New Roman CYR"/>
          <w:sz w:val="28"/>
          <w:szCs w:val="28"/>
        </w:rPr>
        <w:t xml:space="preserve">антитеррористической защищенности;    </w:t>
      </w:r>
    </w:p>
    <w:p w:rsidR="00233983" w:rsidRPr="00233983" w:rsidRDefault="00233983" w:rsidP="00233983">
      <w:pPr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поэтапное </w:t>
      </w:r>
      <w:r w:rsidRPr="00233983">
        <w:rPr>
          <w:rFonts w:eastAsia="Times New Roman CYR"/>
          <w:sz w:val="28"/>
          <w:szCs w:val="28"/>
        </w:rPr>
        <w:t xml:space="preserve">формирование действенной системы  по   профилактике </w:t>
      </w:r>
      <w:r w:rsidRPr="00233983">
        <w:rPr>
          <w:sz w:val="28"/>
          <w:szCs w:val="28"/>
        </w:rPr>
        <w:t xml:space="preserve">террористических </w:t>
      </w:r>
      <w:r w:rsidRPr="00233983">
        <w:rPr>
          <w:rFonts w:eastAsia="Times New Roman CYR"/>
          <w:sz w:val="28"/>
          <w:szCs w:val="28"/>
        </w:rPr>
        <w:t xml:space="preserve">актов;                            </w:t>
      </w:r>
    </w:p>
    <w:p w:rsidR="00233983" w:rsidRPr="00233983" w:rsidRDefault="00233983" w:rsidP="00233983">
      <w:pPr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подготовка  </w:t>
      </w:r>
      <w:r w:rsidRPr="00233983">
        <w:rPr>
          <w:rFonts w:eastAsia="Times New Roman CYR"/>
          <w:sz w:val="28"/>
          <w:szCs w:val="28"/>
        </w:rPr>
        <w:t xml:space="preserve">необходимых  сил  и  средств,  а  также </w:t>
      </w:r>
      <w:r w:rsidRPr="00233983">
        <w:rPr>
          <w:sz w:val="28"/>
          <w:szCs w:val="28"/>
        </w:rPr>
        <w:t xml:space="preserve">обучение </w:t>
      </w:r>
      <w:r w:rsidRPr="00233983">
        <w:rPr>
          <w:rFonts w:eastAsia="Times New Roman CYR"/>
          <w:sz w:val="28"/>
          <w:szCs w:val="28"/>
        </w:rPr>
        <w:t xml:space="preserve">населения способам защиты в  экстремальных </w:t>
      </w:r>
      <w:r w:rsidRPr="00233983">
        <w:rPr>
          <w:sz w:val="28"/>
          <w:szCs w:val="28"/>
        </w:rPr>
        <w:t xml:space="preserve">ситуациях </w:t>
      </w:r>
      <w:r w:rsidRPr="00233983">
        <w:rPr>
          <w:rFonts w:eastAsia="Times New Roman CYR"/>
          <w:sz w:val="28"/>
          <w:szCs w:val="28"/>
        </w:rPr>
        <w:t xml:space="preserve">мирного и военного времени;              </w:t>
      </w:r>
    </w:p>
    <w:p w:rsidR="00233983" w:rsidRPr="00233983" w:rsidRDefault="00233983" w:rsidP="00233983">
      <w:pPr>
        <w:snapToGrid w:val="0"/>
        <w:ind w:firstLine="851"/>
        <w:jc w:val="both"/>
        <w:rPr>
          <w:rFonts w:eastAsia="Times New Roman CYR"/>
          <w:sz w:val="28"/>
          <w:szCs w:val="28"/>
        </w:rPr>
      </w:pPr>
      <w:r w:rsidRPr="00233983">
        <w:rPr>
          <w:sz w:val="28"/>
          <w:szCs w:val="28"/>
        </w:rPr>
        <w:t xml:space="preserve">повышение </w:t>
      </w:r>
      <w:r w:rsidRPr="00233983">
        <w:rPr>
          <w:rFonts w:eastAsia="Times New Roman CYR"/>
          <w:sz w:val="28"/>
          <w:szCs w:val="28"/>
        </w:rPr>
        <w:t xml:space="preserve">ответственности   руководителей </w:t>
      </w:r>
      <w:r w:rsidRPr="00233983">
        <w:rPr>
          <w:sz w:val="28"/>
          <w:szCs w:val="28"/>
        </w:rPr>
        <w:t xml:space="preserve">предприятий, </w:t>
      </w:r>
      <w:r w:rsidRPr="00233983">
        <w:rPr>
          <w:rFonts w:eastAsia="Times New Roman CYR"/>
          <w:sz w:val="28"/>
          <w:szCs w:val="28"/>
        </w:rPr>
        <w:t xml:space="preserve">учреждений,  территорий  за  состояние </w:t>
      </w:r>
      <w:r w:rsidRPr="00233983">
        <w:rPr>
          <w:sz w:val="28"/>
          <w:szCs w:val="28"/>
        </w:rPr>
        <w:t xml:space="preserve">антитеррористической  </w:t>
      </w:r>
      <w:r w:rsidRPr="00233983">
        <w:rPr>
          <w:rFonts w:eastAsia="Times New Roman CYR"/>
          <w:sz w:val="28"/>
          <w:szCs w:val="28"/>
        </w:rPr>
        <w:t>защищенности.</w:t>
      </w:r>
    </w:p>
    <w:p w:rsidR="00233983" w:rsidRPr="00233983" w:rsidRDefault="00233983" w:rsidP="00233983">
      <w:pPr>
        <w:ind w:firstLine="851"/>
        <w:rPr>
          <w:sz w:val="28"/>
          <w:szCs w:val="28"/>
        </w:rPr>
      </w:pPr>
      <w:r w:rsidRPr="00233983">
        <w:rPr>
          <w:sz w:val="28"/>
          <w:szCs w:val="28"/>
        </w:rPr>
        <w:t>Срок реализации программы – 2015 год</w:t>
      </w:r>
    </w:p>
    <w:p w:rsidR="00233983" w:rsidRPr="00233983" w:rsidRDefault="00233983" w:rsidP="0023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3983" w:rsidRPr="00233983" w:rsidRDefault="007331CA" w:rsidP="007331CA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3.</w:t>
      </w:r>
      <w:r w:rsidR="00233983" w:rsidRPr="00233983">
        <w:rPr>
          <w:szCs w:val="28"/>
        </w:rPr>
        <w:t>Перечень  подпрограммных мероприятий</w:t>
      </w:r>
    </w:p>
    <w:p w:rsidR="00233983" w:rsidRPr="00233983" w:rsidRDefault="00233983" w:rsidP="0023398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5F3679" w:rsidRDefault="005F3679" w:rsidP="0073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062"/>
        <w:rPr>
          <w:sz w:val="28"/>
          <w:szCs w:val="28"/>
        </w:rPr>
      </w:pPr>
    </w:p>
    <w:p w:rsidR="00233983" w:rsidRPr="007331CA" w:rsidRDefault="007331CA" w:rsidP="0073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062"/>
        <w:rPr>
          <w:sz w:val="28"/>
          <w:szCs w:val="28"/>
        </w:rPr>
      </w:pPr>
      <w:r w:rsidRPr="007331CA">
        <w:rPr>
          <w:sz w:val="28"/>
          <w:szCs w:val="28"/>
        </w:rPr>
        <w:t>4.</w:t>
      </w:r>
      <w:r w:rsidR="00233983" w:rsidRPr="007331CA">
        <w:rPr>
          <w:sz w:val="28"/>
          <w:szCs w:val="28"/>
        </w:rPr>
        <w:t>Обоснование ресурсного обеспечения подпрограммы</w:t>
      </w:r>
    </w:p>
    <w:p w:rsidR="00233983" w:rsidRPr="007331CA" w:rsidRDefault="00233983" w:rsidP="0023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</w:p>
    <w:p w:rsidR="00233983" w:rsidRPr="00233983" w:rsidRDefault="00233983" w:rsidP="005F3679">
      <w:pPr>
        <w:ind w:firstLine="567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Общий объем финансирования муниципальной программы – 1,0 тыс</w:t>
      </w:r>
      <w:proofErr w:type="gramStart"/>
      <w:r w:rsidRPr="00233983">
        <w:rPr>
          <w:sz w:val="28"/>
          <w:szCs w:val="28"/>
        </w:rPr>
        <w:t>.р</w:t>
      </w:r>
      <w:proofErr w:type="gramEnd"/>
      <w:r w:rsidRPr="00233983">
        <w:rPr>
          <w:sz w:val="28"/>
          <w:szCs w:val="28"/>
        </w:rPr>
        <w:t>ублей.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233983" w:rsidRPr="00233983" w:rsidRDefault="00233983" w:rsidP="00233983">
      <w:pPr>
        <w:widowControl w:val="0"/>
        <w:rPr>
          <w:sz w:val="28"/>
          <w:szCs w:val="28"/>
        </w:rPr>
      </w:pPr>
    </w:p>
    <w:p w:rsidR="00233983" w:rsidRPr="00233983" w:rsidRDefault="00233983" w:rsidP="00233983">
      <w:pPr>
        <w:widowControl w:val="0"/>
        <w:rPr>
          <w:sz w:val="28"/>
          <w:szCs w:val="28"/>
        </w:rPr>
      </w:pPr>
    </w:p>
    <w:p w:rsidR="00233983" w:rsidRPr="007331CA" w:rsidRDefault="007331CA" w:rsidP="007331CA">
      <w:pPr>
        <w:widowControl w:val="0"/>
        <w:suppressAutoHyphens w:val="0"/>
        <w:ind w:left="2062"/>
        <w:jc w:val="center"/>
        <w:rPr>
          <w:sz w:val="28"/>
          <w:szCs w:val="28"/>
        </w:rPr>
      </w:pPr>
      <w:r w:rsidRPr="007331CA">
        <w:rPr>
          <w:sz w:val="28"/>
          <w:szCs w:val="28"/>
        </w:rPr>
        <w:t>5.</w:t>
      </w:r>
      <w:r w:rsidR="00233983" w:rsidRPr="007331CA">
        <w:rPr>
          <w:sz w:val="28"/>
          <w:szCs w:val="28"/>
        </w:rPr>
        <w:t>Ожидаемые результаты  реализации подпрограммы и целевые показатели</w:t>
      </w:r>
    </w:p>
    <w:p w:rsidR="00233983" w:rsidRPr="00233983" w:rsidRDefault="00233983" w:rsidP="00233983">
      <w:pPr>
        <w:widowControl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2268"/>
        <w:gridCol w:w="992"/>
      </w:tblGrid>
      <w:tr w:rsidR="00233983" w:rsidRPr="007331CA" w:rsidTr="007331CA">
        <w:tc>
          <w:tcPr>
            <w:tcW w:w="5495" w:type="dxa"/>
            <w:vAlign w:val="center"/>
          </w:tcPr>
          <w:p w:rsidR="00233983" w:rsidRPr="007331CA" w:rsidRDefault="00233983" w:rsidP="00B105DB">
            <w:pPr>
              <w:jc w:val="center"/>
              <w:rPr>
                <w:sz w:val="28"/>
                <w:szCs w:val="28"/>
              </w:rPr>
            </w:pPr>
            <w:r w:rsidRPr="007331CA">
              <w:rPr>
                <w:sz w:val="28"/>
                <w:szCs w:val="28"/>
              </w:rPr>
              <w:lastRenderedPageBreak/>
              <w:t>Наименование индикатора целей программы</w:t>
            </w:r>
          </w:p>
        </w:tc>
        <w:tc>
          <w:tcPr>
            <w:tcW w:w="1276" w:type="dxa"/>
            <w:vAlign w:val="center"/>
          </w:tcPr>
          <w:p w:rsidR="00233983" w:rsidRPr="007331CA" w:rsidRDefault="00233983" w:rsidP="00B105DB">
            <w:pPr>
              <w:jc w:val="center"/>
              <w:rPr>
                <w:sz w:val="28"/>
                <w:szCs w:val="28"/>
              </w:rPr>
            </w:pPr>
            <w:r w:rsidRPr="007331C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233983" w:rsidRPr="007331CA" w:rsidRDefault="00233983" w:rsidP="00B105DB">
            <w:pPr>
              <w:jc w:val="center"/>
              <w:rPr>
                <w:sz w:val="28"/>
                <w:szCs w:val="28"/>
              </w:rPr>
            </w:pPr>
            <w:r w:rsidRPr="007331CA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992" w:type="dxa"/>
            <w:vAlign w:val="center"/>
          </w:tcPr>
          <w:p w:rsidR="00233983" w:rsidRPr="007331CA" w:rsidRDefault="00233983" w:rsidP="00B105DB">
            <w:pPr>
              <w:jc w:val="center"/>
              <w:rPr>
                <w:sz w:val="28"/>
                <w:szCs w:val="28"/>
              </w:rPr>
            </w:pPr>
            <w:r w:rsidRPr="007331CA">
              <w:rPr>
                <w:sz w:val="28"/>
                <w:szCs w:val="28"/>
              </w:rPr>
              <w:t>Год реализации подпрограммы</w:t>
            </w:r>
          </w:p>
          <w:p w:rsidR="00233983" w:rsidRPr="007331CA" w:rsidRDefault="00233983" w:rsidP="00B105DB">
            <w:pPr>
              <w:jc w:val="center"/>
              <w:rPr>
                <w:sz w:val="28"/>
                <w:szCs w:val="28"/>
              </w:rPr>
            </w:pPr>
            <w:r w:rsidRPr="007331CA">
              <w:rPr>
                <w:sz w:val="28"/>
                <w:szCs w:val="28"/>
              </w:rPr>
              <w:t>(2015 год)</w:t>
            </w: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Организация проверок жилого сектора с целью выявления лиц, уклоняющихся от регистрации по месту проживания на территории поселения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Проведение проверок и осмотров мест вероятной закладки взрывчатых устройств.</w:t>
            </w:r>
          </w:p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Организация проверок припаркованных к жилым домам, школам, объектам культуры и спорта транспортных средств.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7331CA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Проведение собраний в поселении по вопросам участия населения в профилактике антитеррористической безопасности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Проведение населения разъяснительной работы с населением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Привлечение населения, добровольной дружины, членов казачьего общества, общественных организаций к оказанию содействия правоохранительным органам в проведении профилактической работы по месту жительства граждан, обеспечении общественного порядка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</w:tr>
      <w:tr w:rsidR="00233983" w:rsidRPr="00233983" w:rsidTr="007331CA">
        <w:tc>
          <w:tcPr>
            <w:tcW w:w="5495" w:type="dxa"/>
          </w:tcPr>
          <w:p w:rsidR="00233983" w:rsidRPr="00233983" w:rsidRDefault="00233983" w:rsidP="00B105DB">
            <w:pPr>
              <w:jc w:val="both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 xml:space="preserve">Изготовление листовок о действиях населения в чрезвычайных ситуациях  </w:t>
            </w:r>
          </w:p>
        </w:tc>
        <w:tc>
          <w:tcPr>
            <w:tcW w:w="1276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тыс</w:t>
            </w:r>
            <w:proofErr w:type="gramStart"/>
            <w:r w:rsidRPr="00233983">
              <w:rPr>
                <w:sz w:val="28"/>
                <w:szCs w:val="28"/>
              </w:rPr>
              <w:t>.р</w:t>
            </w:r>
            <w:proofErr w:type="gramEnd"/>
            <w:r w:rsidRPr="00233983">
              <w:rPr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983" w:rsidRPr="00233983" w:rsidRDefault="00233983" w:rsidP="00B105DB">
            <w:pPr>
              <w:jc w:val="center"/>
              <w:rPr>
                <w:sz w:val="28"/>
                <w:szCs w:val="28"/>
              </w:rPr>
            </w:pPr>
            <w:r w:rsidRPr="00233983">
              <w:rPr>
                <w:sz w:val="28"/>
                <w:szCs w:val="28"/>
              </w:rPr>
              <w:t>1,0</w:t>
            </w:r>
          </w:p>
        </w:tc>
      </w:tr>
    </w:tbl>
    <w:p w:rsidR="007331CA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7331CA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7331CA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7331CA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5F3679" w:rsidRDefault="005F3679" w:rsidP="005F3679"/>
    <w:p w:rsidR="005F3679" w:rsidRDefault="005F3679" w:rsidP="005F3679"/>
    <w:p w:rsidR="005F3679" w:rsidRPr="005F3679" w:rsidRDefault="005F3679" w:rsidP="005F3679"/>
    <w:p w:rsidR="007331CA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233983" w:rsidRPr="00233983" w:rsidRDefault="007331CA" w:rsidP="007331CA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  <w:r>
        <w:rPr>
          <w:szCs w:val="28"/>
        </w:rPr>
        <w:lastRenderedPageBreak/>
        <w:t>6.</w:t>
      </w:r>
      <w:r w:rsidR="00233983" w:rsidRPr="00233983">
        <w:rPr>
          <w:szCs w:val="28"/>
        </w:rPr>
        <w:t>Механизм  реализации подпрограммы</w:t>
      </w:r>
    </w:p>
    <w:p w:rsidR="00233983" w:rsidRPr="00233983" w:rsidRDefault="00233983" w:rsidP="00233983">
      <w:pPr>
        <w:rPr>
          <w:sz w:val="28"/>
          <w:szCs w:val="28"/>
          <w:lang w:eastAsia="ru-RU"/>
        </w:rPr>
      </w:pP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233983">
        <w:rPr>
          <w:sz w:val="28"/>
          <w:szCs w:val="28"/>
        </w:rPr>
        <w:t>–з</w:t>
      </w:r>
      <w:proofErr w:type="gramEnd"/>
      <w:r w:rsidRPr="00233983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Координатор муниципальной подпрограммы: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формирует структуру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организует реализацию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проводит оценку эффективности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233983" w:rsidRPr="00233983" w:rsidRDefault="00233983" w:rsidP="00233983">
      <w:pPr>
        <w:ind w:firstLine="709"/>
        <w:jc w:val="both"/>
        <w:rPr>
          <w:sz w:val="28"/>
          <w:szCs w:val="28"/>
        </w:rPr>
      </w:pPr>
      <w:r w:rsidRPr="00233983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233983" w:rsidRPr="00233983" w:rsidRDefault="00233983" w:rsidP="00233983">
      <w:pPr>
        <w:rPr>
          <w:sz w:val="28"/>
          <w:szCs w:val="28"/>
          <w:lang w:eastAsia="ru-RU"/>
        </w:rPr>
      </w:pPr>
    </w:p>
    <w:p w:rsidR="007331CA" w:rsidRDefault="007331CA" w:rsidP="00233983">
      <w:pPr>
        <w:jc w:val="both"/>
        <w:rPr>
          <w:sz w:val="28"/>
          <w:szCs w:val="28"/>
        </w:rPr>
      </w:pPr>
    </w:p>
    <w:p w:rsidR="007331CA" w:rsidRDefault="007331CA" w:rsidP="00233983">
      <w:pPr>
        <w:jc w:val="both"/>
        <w:rPr>
          <w:sz w:val="28"/>
          <w:szCs w:val="28"/>
        </w:rPr>
      </w:pPr>
    </w:p>
    <w:p w:rsidR="00233983" w:rsidRPr="00233983" w:rsidRDefault="00233983" w:rsidP="00233983">
      <w:pPr>
        <w:jc w:val="both"/>
        <w:rPr>
          <w:sz w:val="28"/>
          <w:szCs w:val="28"/>
        </w:rPr>
      </w:pPr>
      <w:r w:rsidRPr="00233983">
        <w:rPr>
          <w:sz w:val="28"/>
          <w:szCs w:val="28"/>
        </w:rPr>
        <w:t>Заместитель главы</w:t>
      </w:r>
    </w:p>
    <w:p w:rsidR="00233983" w:rsidRPr="00233983" w:rsidRDefault="00233983" w:rsidP="007331CA">
      <w:pPr>
        <w:jc w:val="both"/>
        <w:rPr>
          <w:sz w:val="28"/>
          <w:szCs w:val="28"/>
        </w:rPr>
      </w:pPr>
      <w:r w:rsidRPr="00233983">
        <w:rPr>
          <w:sz w:val="28"/>
          <w:szCs w:val="28"/>
        </w:rPr>
        <w:t>Новоджерелиевского</w:t>
      </w:r>
    </w:p>
    <w:p w:rsidR="00233983" w:rsidRPr="00233983" w:rsidRDefault="00233983" w:rsidP="007331CA">
      <w:pPr>
        <w:jc w:val="both"/>
        <w:rPr>
          <w:sz w:val="28"/>
          <w:szCs w:val="28"/>
        </w:rPr>
      </w:pPr>
      <w:r w:rsidRPr="00233983">
        <w:rPr>
          <w:sz w:val="28"/>
          <w:szCs w:val="28"/>
        </w:rPr>
        <w:t xml:space="preserve">сельского поселения                                       </w:t>
      </w:r>
      <w:r w:rsidR="007331CA">
        <w:rPr>
          <w:sz w:val="28"/>
          <w:szCs w:val="28"/>
        </w:rPr>
        <w:t xml:space="preserve">           </w:t>
      </w:r>
      <w:r w:rsidRPr="00233983">
        <w:rPr>
          <w:sz w:val="28"/>
          <w:szCs w:val="28"/>
        </w:rPr>
        <w:t xml:space="preserve">              В.А.Герасименко</w:t>
      </w:r>
    </w:p>
    <w:p w:rsidR="00F61D9A" w:rsidRDefault="00F61D9A" w:rsidP="00CF2997">
      <w:pPr>
        <w:jc w:val="both"/>
        <w:rPr>
          <w:sz w:val="28"/>
          <w:szCs w:val="28"/>
        </w:rPr>
        <w:sectPr w:rsidR="00F61D9A" w:rsidSect="00233983">
          <w:pgSz w:w="11905" w:h="16837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F61D9A" w:rsidRPr="00F61D9A" w:rsidRDefault="00F61D9A" w:rsidP="00F61D9A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61D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D9A" w:rsidRPr="00F61D9A" w:rsidRDefault="00F61D9A" w:rsidP="00F61D9A">
      <w:pPr>
        <w:ind w:left="7788"/>
        <w:rPr>
          <w:sz w:val="28"/>
          <w:szCs w:val="28"/>
        </w:rPr>
      </w:pPr>
      <w:r w:rsidRPr="00F61D9A">
        <w:rPr>
          <w:sz w:val="28"/>
          <w:szCs w:val="28"/>
        </w:rPr>
        <w:t>к муниципальной подпрограмме</w:t>
      </w:r>
    </w:p>
    <w:p w:rsidR="00F61D9A" w:rsidRPr="00F61D9A" w:rsidRDefault="00F61D9A" w:rsidP="00F61D9A">
      <w:pPr>
        <w:ind w:left="7788"/>
        <w:rPr>
          <w:sz w:val="28"/>
          <w:szCs w:val="28"/>
        </w:rPr>
      </w:pPr>
      <w:r w:rsidRPr="00F61D9A">
        <w:rPr>
          <w:sz w:val="28"/>
          <w:szCs w:val="28"/>
        </w:rPr>
        <w:t>«Обеспечение антитеррористической   безопасности в Новоджерелиевском сельском  поселении Брюховецкого района</w:t>
      </w:r>
      <w:r w:rsidRPr="00F61D9A">
        <w:rPr>
          <w:color w:val="000000"/>
          <w:sz w:val="28"/>
          <w:szCs w:val="28"/>
        </w:rPr>
        <w:t>»   на 2015 год</w:t>
      </w:r>
      <w:r>
        <w:rPr>
          <w:color w:val="000000"/>
          <w:sz w:val="28"/>
          <w:szCs w:val="28"/>
        </w:rPr>
        <w:t xml:space="preserve"> </w:t>
      </w:r>
      <w:r w:rsidRPr="00F61D9A">
        <w:rPr>
          <w:color w:val="000000"/>
          <w:sz w:val="28"/>
          <w:szCs w:val="28"/>
        </w:rPr>
        <w:t>муниципальной программы «</w:t>
      </w:r>
      <w:r w:rsidRPr="00F61D9A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</w:t>
      </w:r>
      <w:r w:rsidRPr="00F61D9A">
        <w:rPr>
          <w:color w:val="000000"/>
          <w:sz w:val="28"/>
          <w:szCs w:val="28"/>
        </w:rPr>
        <w:t xml:space="preserve">» в 2015 году </w:t>
      </w:r>
    </w:p>
    <w:p w:rsidR="00F61D9A" w:rsidRDefault="00F61D9A" w:rsidP="00F61D9A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F61D9A" w:rsidRDefault="00F61D9A" w:rsidP="00F61D9A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F61D9A" w:rsidRDefault="00F61D9A" w:rsidP="00F61D9A">
      <w:pPr>
        <w:tabs>
          <w:tab w:val="left" w:pos="709"/>
        </w:tabs>
        <w:jc w:val="center"/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F61D9A" w:rsidTr="00B105DB">
        <w:tc>
          <w:tcPr>
            <w:tcW w:w="426" w:type="dxa"/>
            <w:vMerge w:val="restart"/>
          </w:tcPr>
          <w:p w:rsidR="00F61D9A" w:rsidRPr="00B05398" w:rsidRDefault="00F61D9A" w:rsidP="00B105DB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61D9A" w:rsidRPr="00B05398" w:rsidRDefault="00F61D9A" w:rsidP="00B105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61D9A" w:rsidRPr="00B05398" w:rsidRDefault="00F61D9A" w:rsidP="00B105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F61D9A" w:rsidRPr="00B05398" w:rsidRDefault="00F61D9A" w:rsidP="00B105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F61D9A" w:rsidRPr="00B05398" w:rsidRDefault="00F61D9A" w:rsidP="00B105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F61D9A" w:rsidRPr="00B05398" w:rsidRDefault="00F61D9A" w:rsidP="00B105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61D9A" w:rsidRPr="00B05398" w:rsidRDefault="00F61D9A" w:rsidP="00B105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F61D9A" w:rsidRPr="00B05398" w:rsidRDefault="00F61D9A" w:rsidP="00B105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F61D9A" w:rsidRPr="00B05398" w:rsidRDefault="00F61D9A" w:rsidP="00B105DB">
            <w:pPr>
              <w:jc w:val="center"/>
            </w:pPr>
          </w:p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134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</w:tcPr>
          <w:p w:rsidR="00F61D9A" w:rsidRPr="00B05398" w:rsidRDefault="00F61D9A" w:rsidP="00B105DB">
            <w:pPr>
              <w:jc w:val="center"/>
            </w:pPr>
            <w:r w:rsidRPr="00B05398">
              <w:t>2015</w:t>
            </w:r>
          </w:p>
        </w:tc>
        <w:tc>
          <w:tcPr>
            <w:tcW w:w="2444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4252" w:type="dxa"/>
            <w:vMerge/>
          </w:tcPr>
          <w:p w:rsidR="00F61D9A" w:rsidRPr="00B05398" w:rsidRDefault="00F61D9A" w:rsidP="00B105DB">
            <w:pPr>
              <w:jc w:val="center"/>
            </w:pPr>
          </w:p>
        </w:tc>
      </w:tr>
      <w:tr w:rsidR="00F61D9A" w:rsidTr="00B105DB">
        <w:tc>
          <w:tcPr>
            <w:tcW w:w="426" w:type="dxa"/>
          </w:tcPr>
          <w:p w:rsidR="00F61D9A" w:rsidRPr="00B05398" w:rsidRDefault="00F61D9A" w:rsidP="00B105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F61D9A" w:rsidRPr="00B05398" w:rsidRDefault="00F61D9A" w:rsidP="00B105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F61D9A" w:rsidRPr="00B05398" w:rsidRDefault="00F61D9A" w:rsidP="00B105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F61D9A" w:rsidRPr="00B05398" w:rsidRDefault="00F61D9A" w:rsidP="00B105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F61D9A" w:rsidRPr="00B05398" w:rsidRDefault="00F61D9A" w:rsidP="00B105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F61D9A" w:rsidRPr="00B05398" w:rsidRDefault="00F61D9A" w:rsidP="00B105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F61D9A" w:rsidRPr="00B05398" w:rsidRDefault="00F61D9A" w:rsidP="00B105DB">
            <w:pPr>
              <w:jc w:val="center"/>
            </w:pPr>
            <w:r w:rsidRPr="00B05398">
              <w:t>7</w:t>
            </w:r>
          </w:p>
        </w:tc>
      </w:tr>
      <w:tr w:rsidR="00F61D9A" w:rsidTr="00B105DB">
        <w:tc>
          <w:tcPr>
            <w:tcW w:w="426" w:type="dxa"/>
            <w:vMerge w:val="restart"/>
          </w:tcPr>
          <w:p w:rsidR="00F61D9A" w:rsidRPr="00B05398" w:rsidRDefault="00F61D9A" w:rsidP="00B105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F61D9A" w:rsidRPr="00B05398" w:rsidRDefault="00F61D9A" w:rsidP="00B105DB">
            <w:r w:rsidRPr="00DC29C0">
              <w:t xml:space="preserve">Изготовление листовок о действиях населения в чрезвычайных ситуациях  </w:t>
            </w:r>
          </w:p>
        </w:tc>
        <w:tc>
          <w:tcPr>
            <w:tcW w:w="1276" w:type="dxa"/>
          </w:tcPr>
          <w:p w:rsidR="00F61D9A" w:rsidRPr="00B05398" w:rsidRDefault="00F61D9A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F61D9A" w:rsidRPr="00B5726E" w:rsidRDefault="00F61D9A" w:rsidP="00B105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F61D9A" w:rsidRPr="00476FCF" w:rsidRDefault="00F61D9A" w:rsidP="00B105DB"/>
        </w:tc>
        <w:tc>
          <w:tcPr>
            <w:tcW w:w="4252" w:type="dxa"/>
            <w:vMerge w:val="restart"/>
          </w:tcPr>
          <w:p w:rsidR="00F61D9A" w:rsidRPr="00B05398" w:rsidRDefault="00F61D9A" w:rsidP="00B105DB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Pr="00B05398" w:rsidRDefault="00F61D9A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Pr="00B05398" w:rsidRDefault="00F61D9A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Default="00F61D9A" w:rsidP="00B105DB">
            <w:r>
              <w:t xml:space="preserve">Другие </w:t>
            </w:r>
          </w:p>
          <w:p w:rsidR="00F61D9A" w:rsidRPr="00B05398" w:rsidRDefault="00F61D9A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Pr="00B05398" w:rsidRDefault="00F61D9A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 w:val="restart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 w:val="restart"/>
          </w:tcPr>
          <w:p w:rsidR="00F61D9A" w:rsidRPr="00B05398" w:rsidRDefault="00F61D9A" w:rsidP="00B105DB">
            <w:r>
              <w:t>Итого по программе</w:t>
            </w:r>
          </w:p>
        </w:tc>
        <w:tc>
          <w:tcPr>
            <w:tcW w:w="1276" w:type="dxa"/>
          </w:tcPr>
          <w:p w:rsidR="00F61D9A" w:rsidRPr="00B05398" w:rsidRDefault="00F61D9A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F61D9A" w:rsidRPr="00B05398" w:rsidRDefault="00F61D9A" w:rsidP="00B105DB"/>
        </w:tc>
        <w:tc>
          <w:tcPr>
            <w:tcW w:w="4252" w:type="dxa"/>
            <w:vMerge w:val="restart"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Pr="00B05398" w:rsidRDefault="00F61D9A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Pr="00B05398" w:rsidRDefault="00F61D9A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Default="00F61D9A" w:rsidP="00B105DB">
            <w:r>
              <w:t xml:space="preserve">Другие </w:t>
            </w:r>
          </w:p>
          <w:p w:rsidR="00F61D9A" w:rsidRPr="00B05398" w:rsidRDefault="00F61D9A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  <w:tr w:rsidR="00F61D9A" w:rsidTr="00B105DB">
        <w:tc>
          <w:tcPr>
            <w:tcW w:w="426" w:type="dxa"/>
            <w:vMerge/>
          </w:tcPr>
          <w:p w:rsidR="00F61D9A" w:rsidRPr="00B05398" w:rsidRDefault="00F61D9A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F61D9A" w:rsidRPr="00B05398" w:rsidRDefault="00F61D9A" w:rsidP="00B105DB"/>
        </w:tc>
        <w:tc>
          <w:tcPr>
            <w:tcW w:w="1276" w:type="dxa"/>
          </w:tcPr>
          <w:p w:rsidR="00F61D9A" w:rsidRDefault="00F61D9A" w:rsidP="00B105DB"/>
          <w:p w:rsidR="00F61D9A" w:rsidRPr="00B05398" w:rsidRDefault="00F61D9A" w:rsidP="00B105DB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61D9A" w:rsidRDefault="00F61D9A" w:rsidP="00B105DB">
            <w:pPr>
              <w:jc w:val="center"/>
            </w:pPr>
          </w:p>
          <w:p w:rsidR="00F61D9A" w:rsidRPr="00B05398" w:rsidRDefault="00F61D9A" w:rsidP="00B105DB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701" w:type="dxa"/>
            <w:vAlign w:val="center"/>
          </w:tcPr>
          <w:p w:rsidR="00F61D9A" w:rsidRDefault="00F61D9A" w:rsidP="00B105DB">
            <w:pPr>
              <w:jc w:val="center"/>
            </w:pPr>
          </w:p>
          <w:p w:rsidR="00F61D9A" w:rsidRPr="00B05398" w:rsidRDefault="00F61D9A" w:rsidP="00B105DB">
            <w:pPr>
              <w:jc w:val="center"/>
            </w:pPr>
            <w:r>
              <w:lastRenderedPageBreak/>
              <w:t>1,0</w:t>
            </w:r>
          </w:p>
        </w:tc>
        <w:tc>
          <w:tcPr>
            <w:tcW w:w="2444" w:type="dxa"/>
            <w:vMerge/>
          </w:tcPr>
          <w:p w:rsidR="00F61D9A" w:rsidRPr="00B05398" w:rsidRDefault="00F61D9A" w:rsidP="00B105DB"/>
        </w:tc>
        <w:tc>
          <w:tcPr>
            <w:tcW w:w="4252" w:type="dxa"/>
            <w:vMerge/>
          </w:tcPr>
          <w:p w:rsidR="00F61D9A" w:rsidRPr="00B05398" w:rsidRDefault="00F61D9A" w:rsidP="00B105DB"/>
        </w:tc>
      </w:tr>
    </w:tbl>
    <w:p w:rsidR="00F61D9A" w:rsidRDefault="00F61D9A" w:rsidP="00F61D9A">
      <w:pPr>
        <w:ind w:left="567"/>
        <w:jc w:val="center"/>
        <w:rPr>
          <w:sz w:val="28"/>
        </w:rPr>
      </w:pPr>
    </w:p>
    <w:p w:rsidR="00F61D9A" w:rsidRDefault="00F61D9A" w:rsidP="00F61D9A">
      <w:pPr>
        <w:ind w:left="567"/>
        <w:jc w:val="center"/>
        <w:rPr>
          <w:sz w:val="28"/>
        </w:rPr>
      </w:pPr>
    </w:p>
    <w:p w:rsidR="00F61D9A" w:rsidRDefault="00F61D9A" w:rsidP="00F61D9A">
      <w:pPr>
        <w:ind w:left="567"/>
        <w:jc w:val="center"/>
        <w:rPr>
          <w:sz w:val="28"/>
        </w:rPr>
      </w:pPr>
    </w:p>
    <w:p w:rsidR="00F61D9A" w:rsidRDefault="00F61D9A" w:rsidP="00F61D9A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F61D9A" w:rsidRDefault="00F61D9A" w:rsidP="00F61D9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F61D9A" w:rsidRDefault="00F61D9A" w:rsidP="00F61D9A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В.А.Герасименко</w:t>
      </w:r>
    </w:p>
    <w:p w:rsidR="009F6D84" w:rsidRDefault="009F6D84" w:rsidP="00CF2997">
      <w:pPr>
        <w:jc w:val="both"/>
        <w:rPr>
          <w:sz w:val="28"/>
          <w:szCs w:val="28"/>
        </w:rPr>
        <w:sectPr w:rsidR="009F6D84" w:rsidSect="00F61D9A">
          <w:pgSz w:w="16837" w:h="11905" w:orient="landscape"/>
          <w:pgMar w:top="1701" w:right="1134" w:bottom="567" w:left="1134" w:header="142" w:footer="720" w:gutter="0"/>
          <w:cols w:space="720"/>
          <w:titlePg/>
          <w:docGrid w:linePitch="360"/>
        </w:sectPr>
      </w:pPr>
    </w:p>
    <w:p w:rsidR="009F6D84" w:rsidRPr="00E56337" w:rsidRDefault="009F6D84" w:rsidP="009F6D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E563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9F6D84" w:rsidRPr="00E56337" w:rsidRDefault="009F6D84" w:rsidP="009F6D84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E5633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9F6D84" w:rsidRPr="00E56337" w:rsidRDefault="009F6D84" w:rsidP="009F6D84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E5633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9F6D84" w:rsidRPr="00E56337" w:rsidRDefault="009F6D84" w:rsidP="009F6D84">
      <w:pPr>
        <w:widowControl w:val="0"/>
        <w:jc w:val="both"/>
        <w:rPr>
          <w:b/>
          <w:snapToGrid w:val="0"/>
          <w:sz w:val="28"/>
          <w:szCs w:val="28"/>
        </w:rPr>
      </w:pPr>
    </w:p>
    <w:p w:rsidR="009F6D84" w:rsidRPr="00E56337" w:rsidRDefault="009F6D84" w:rsidP="009F6D84">
      <w:pPr>
        <w:jc w:val="center"/>
        <w:rPr>
          <w:color w:val="000000"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E56337">
        <w:rPr>
          <w:color w:val="000000"/>
          <w:sz w:val="28"/>
          <w:szCs w:val="28"/>
        </w:rPr>
        <w:t>Муниципальная подпрограмма</w:t>
      </w:r>
    </w:p>
    <w:p w:rsidR="009F6D84" w:rsidRPr="00E56337" w:rsidRDefault="009F6D84" w:rsidP="009F6D84">
      <w:pPr>
        <w:jc w:val="center"/>
        <w:rPr>
          <w:color w:val="000000"/>
          <w:sz w:val="28"/>
          <w:szCs w:val="28"/>
        </w:rPr>
      </w:pPr>
      <w:r w:rsidRPr="00E56337">
        <w:rPr>
          <w:color w:val="000000"/>
          <w:sz w:val="28"/>
          <w:szCs w:val="28"/>
        </w:rPr>
        <w:t>«</w:t>
      </w:r>
      <w:r w:rsidRPr="00E56337"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Pr="00E56337">
        <w:rPr>
          <w:color w:val="000000"/>
          <w:sz w:val="28"/>
          <w:szCs w:val="28"/>
        </w:rPr>
        <w:t>» на</w:t>
      </w:r>
      <w:r>
        <w:rPr>
          <w:color w:val="000000"/>
          <w:sz w:val="28"/>
          <w:szCs w:val="28"/>
        </w:rPr>
        <w:t xml:space="preserve"> </w:t>
      </w:r>
      <w:r w:rsidRPr="00E56337">
        <w:rPr>
          <w:color w:val="000000"/>
          <w:sz w:val="28"/>
          <w:szCs w:val="28"/>
        </w:rPr>
        <w:t>2015 год</w:t>
      </w:r>
    </w:p>
    <w:p w:rsidR="009F6D84" w:rsidRPr="00E56337" w:rsidRDefault="009F6D84" w:rsidP="009F6D84">
      <w:pPr>
        <w:widowControl w:val="0"/>
        <w:jc w:val="center"/>
        <w:rPr>
          <w:snapToGrid w:val="0"/>
          <w:sz w:val="28"/>
          <w:szCs w:val="28"/>
        </w:rPr>
      </w:pPr>
      <w:r w:rsidRPr="00E5633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9F6D84" w:rsidRPr="00E56337" w:rsidRDefault="009F6D84" w:rsidP="009F6D84">
      <w:pPr>
        <w:jc w:val="center"/>
        <w:rPr>
          <w:color w:val="000000"/>
          <w:sz w:val="28"/>
          <w:szCs w:val="28"/>
        </w:rPr>
      </w:pPr>
    </w:p>
    <w:p w:rsidR="009F6D84" w:rsidRPr="00E56337" w:rsidRDefault="009F6D84" w:rsidP="009F6D84">
      <w:pPr>
        <w:jc w:val="both"/>
        <w:rPr>
          <w:color w:val="000000"/>
          <w:sz w:val="28"/>
          <w:szCs w:val="28"/>
        </w:rPr>
      </w:pPr>
    </w:p>
    <w:p w:rsidR="009F6D84" w:rsidRPr="00E56337" w:rsidRDefault="009F6D84" w:rsidP="009F6D84">
      <w:pPr>
        <w:jc w:val="both"/>
        <w:rPr>
          <w:color w:val="000000"/>
          <w:sz w:val="28"/>
          <w:szCs w:val="28"/>
        </w:rPr>
      </w:pPr>
    </w:p>
    <w:p w:rsidR="009F6D84" w:rsidRPr="00E56337" w:rsidRDefault="009F6D84" w:rsidP="009F6D84">
      <w:pPr>
        <w:jc w:val="center"/>
        <w:rPr>
          <w:color w:val="000000"/>
          <w:sz w:val="28"/>
          <w:szCs w:val="28"/>
        </w:rPr>
      </w:pPr>
      <w:r w:rsidRPr="00E56337">
        <w:rPr>
          <w:color w:val="000000"/>
          <w:sz w:val="28"/>
          <w:szCs w:val="28"/>
        </w:rPr>
        <w:t>ПАСПОРТ</w:t>
      </w:r>
    </w:p>
    <w:p w:rsidR="009F6D84" w:rsidRPr="00E56337" w:rsidRDefault="009F6D84" w:rsidP="009F6D84">
      <w:pPr>
        <w:jc w:val="center"/>
        <w:rPr>
          <w:color w:val="000000"/>
          <w:sz w:val="28"/>
          <w:szCs w:val="28"/>
        </w:rPr>
      </w:pPr>
      <w:r w:rsidRPr="00E56337">
        <w:rPr>
          <w:color w:val="000000"/>
          <w:sz w:val="28"/>
          <w:szCs w:val="28"/>
        </w:rPr>
        <w:t>муниципальной подпрограммы «</w:t>
      </w:r>
      <w:r w:rsidRPr="00E56337"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Pr="00E56337">
        <w:rPr>
          <w:color w:val="000000"/>
          <w:sz w:val="28"/>
          <w:szCs w:val="28"/>
        </w:rPr>
        <w:t>» на</w:t>
      </w:r>
      <w:r>
        <w:rPr>
          <w:color w:val="000000"/>
          <w:sz w:val="28"/>
          <w:szCs w:val="28"/>
        </w:rPr>
        <w:t xml:space="preserve"> </w:t>
      </w:r>
      <w:r w:rsidRPr="00E56337">
        <w:rPr>
          <w:color w:val="000000"/>
          <w:sz w:val="28"/>
          <w:szCs w:val="28"/>
        </w:rPr>
        <w:t>2015 год</w:t>
      </w:r>
    </w:p>
    <w:p w:rsidR="009F6D84" w:rsidRPr="00E56337" w:rsidRDefault="009F6D84" w:rsidP="009F6D84">
      <w:pPr>
        <w:widowControl w:val="0"/>
        <w:jc w:val="center"/>
        <w:rPr>
          <w:snapToGrid w:val="0"/>
          <w:sz w:val="28"/>
          <w:szCs w:val="28"/>
        </w:rPr>
      </w:pPr>
      <w:r w:rsidRPr="00E56337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9F6D84" w:rsidRPr="00E56337" w:rsidRDefault="009F6D84" w:rsidP="009F6D84">
      <w:pPr>
        <w:widowControl w:val="0"/>
        <w:jc w:val="center"/>
        <w:rPr>
          <w:snapToGrid w:val="0"/>
          <w:sz w:val="28"/>
          <w:szCs w:val="28"/>
        </w:rPr>
      </w:pPr>
    </w:p>
    <w:p w:rsidR="009F6D84" w:rsidRPr="00E56337" w:rsidRDefault="009F6D84" w:rsidP="009F6D84">
      <w:pPr>
        <w:ind w:firstLine="720"/>
        <w:jc w:val="both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361"/>
        <w:gridCol w:w="5670"/>
      </w:tblGrid>
      <w:tr w:rsidR="009F6D84" w:rsidRPr="00E56337" w:rsidTr="00B105DB">
        <w:tc>
          <w:tcPr>
            <w:tcW w:w="4361" w:type="dxa"/>
          </w:tcPr>
          <w:bookmarkEnd w:id="2"/>
          <w:bookmarkEnd w:id="3"/>
          <w:bookmarkEnd w:id="4"/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Наименование подпрограммы: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E56337">
              <w:rPr>
                <w:color w:val="000000"/>
                <w:sz w:val="28"/>
                <w:szCs w:val="28"/>
              </w:rPr>
              <w:t>подпрограмма «</w:t>
            </w:r>
            <w:r w:rsidRPr="00E56337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 w:rsidRPr="00E56337">
              <w:rPr>
                <w:color w:val="000000"/>
                <w:sz w:val="28"/>
                <w:szCs w:val="28"/>
              </w:rPr>
              <w:t>» на 2015 год</w:t>
            </w:r>
          </w:p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E56337">
              <w:rPr>
                <w:color w:val="000000"/>
                <w:sz w:val="28"/>
                <w:szCs w:val="28"/>
              </w:rPr>
              <w:t>муниципальной программы «</w:t>
            </w:r>
            <w:r w:rsidRPr="00E56337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E56337">
              <w:rPr>
                <w:color w:val="000000"/>
                <w:sz w:val="28"/>
                <w:szCs w:val="28"/>
              </w:rPr>
              <w:t>» в 2015 году</w:t>
            </w:r>
            <w:r w:rsidRPr="00E56337">
              <w:rPr>
                <w:sz w:val="28"/>
                <w:szCs w:val="28"/>
              </w:rPr>
              <w:t xml:space="preserve"> (далее – Подпрограмма)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  <w:lang w:eastAsia="ru-RU"/>
              </w:rPr>
            </w:pPr>
            <w:r w:rsidRPr="00E56337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9F6D84" w:rsidRPr="00E56337" w:rsidTr="00B105DB">
        <w:tc>
          <w:tcPr>
            <w:tcW w:w="4361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Основание для разработки 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Основные разработчики 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lastRenderedPageBreak/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 xml:space="preserve">Закон от 06 октября 2003 года №131-ФЗ «Об общих принципах организации местного самоуправления в </w:t>
            </w:r>
            <w:r w:rsidRPr="00E56337">
              <w:rPr>
                <w:sz w:val="28"/>
                <w:szCs w:val="28"/>
              </w:rPr>
              <w:lastRenderedPageBreak/>
              <w:t xml:space="preserve">Российской Федерации», 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9F6D84" w:rsidRPr="00E56337" w:rsidRDefault="009F6D84" w:rsidP="00B1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Президента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 xml:space="preserve">Федерации от 31 марта 2010 г. </w:t>
            </w:r>
            <w:r>
              <w:rPr>
                <w:sz w:val="28"/>
                <w:szCs w:val="28"/>
              </w:rPr>
              <w:t>№</w:t>
            </w:r>
            <w:r w:rsidRPr="00E56337">
              <w:rPr>
                <w:sz w:val="28"/>
                <w:szCs w:val="28"/>
              </w:rPr>
              <w:t xml:space="preserve"> 403 "О создании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комплексной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безопасности населения на транспорте".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9F6D84" w:rsidRPr="00E56337" w:rsidTr="00B105DB">
        <w:tc>
          <w:tcPr>
            <w:tcW w:w="4361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F6D84" w:rsidRPr="00E56337" w:rsidRDefault="009F6D84" w:rsidP="00B1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Определение комплекса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механизмов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обеспечения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Pr="00E56337">
              <w:rPr>
                <w:sz w:val="28"/>
                <w:szCs w:val="28"/>
              </w:rPr>
              <w:t>в краткосрочной и долгосрочной перспективе, информирование населения о правилах поведения при возникновении случаев террористических угроз на транспорте.</w:t>
            </w:r>
          </w:p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6D84" w:rsidRPr="00E56337" w:rsidTr="00B105DB">
        <w:tc>
          <w:tcPr>
            <w:tcW w:w="4361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670" w:type="dxa"/>
          </w:tcPr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E56337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9F6D84" w:rsidRPr="00E56337" w:rsidTr="00B105DB">
        <w:tc>
          <w:tcPr>
            <w:tcW w:w="4361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proofErr w:type="gramStart"/>
            <w:r w:rsidRPr="00E56337">
              <w:rPr>
                <w:sz w:val="28"/>
                <w:szCs w:val="28"/>
              </w:rPr>
              <w:t>Контроль за</w:t>
            </w:r>
            <w:proofErr w:type="gramEnd"/>
            <w:r w:rsidRPr="00E56337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670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E56337">
              <w:rPr>
                <w:color w:val="000000"/>
                <w:sz w:val="28"/>
                <w:szCs w:val="28"/>
              </w:rPr>
              <w:t>- Всего по программе: 1,0 тыс</w:t>
            </w:r>
            <w:proofErr w:type="gramStart"/>
            <w:r w:rsidRPr="00E5633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6337">
              <w:rPr>
                <w:color w:val="000000"/>
                <w:sz w:val="28"/>
                <w:szCs w:val="28"/>
              </w:rPr>
              <w:t>уб. в т.ч из</w:t>
            </w:r>
          </w:p>
          <w:p w:rsidR="009F6D84" w:rsidRPr="00E56337" w:rsidRDefault="009F6D84" w:rsidP="00B105DB">
            <w:pPr>
              <w:jc w:val="both"/>
              <w:rPr>
                <w:color w:val="000000"/>
                <w:sz w:val="28"/>
                <w:szCs w:val="28"/>
              </w:rPr>
            </w:pPr>
            <w:r w:rsidRPr="00E56337">
              <w:rPr>
                <w:color w:val="000000"/>
                <w:sz w:val="28"/>
                <w:szCs w:val="28"/>
              </w:rPr>
              <w:t>местного бюджета– 1,0 тыс</w:t>
            </w:r>
            <w:proofErr w:type="gramStart"/>
            <w:r w:rsidRPr="00E5633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6337">
              <w:rPr>
                <w:color w:val="000000"/>
                <w:sz w:val="28"/>
                <w:szCs w:val="28"/>
              </w:rPr>
              <w:t>уб.</w:t>
            </w:r>
          </w:p>
          <w:p w:rsidR="009F6D84" w:rsidRPr="00E56337" w:rsidRDefault="009F6D84" w:rsidP="00B105DB">
            <w:pPr>
              <w:pStyle w:val="af3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proofErr w:type="gramStart"/>
            <w:r w:rsidRPr="00E56337">
              <w:rPr>
                <w:sz w:val="28"/>
                <w:szCs w:val="28"/>
              </w:rPr>
              <w:t>контроль за</w:t>
            </w:r>
            <w:proofErr w:type="gramEnd"/>
            <w:r w:rsidRPr="00E56337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9F6D84" w:rsidRPr="00E56337" w:rsidTr="00B105DB">
        <w:tc>
          <w:tcPr>
            <w:tcW w:w="4361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F6D84" w:rsidRPr="00E56337" w:rsidRDefault="009F6D84" w:rsidP="00B105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F6D84" w:rsidRPr="00E56337" w:rsidRDefault="009F6D84" w:rsidP="009F6D84">
      <w:pPr>
        <w:widowControl w:val="0"/>
        <w:jc w:val="both"/>
        <w:rPr>
          <w:sz w:val="28"/>
          <w:szCs w:val="28"/>
        </w:rPr>
      </w:pPr>
    </w:p>
    <w:p w:rsidR="009F6D84" w:rsidRPr="00E56337" w:rsidRDefault="009F6D84" w:rsidP="009F6D84">
      <w:pPr>
        <w:widowControl w:val="0"/>
        <w:jc w:val="both"/>
        <w:rPr>
          <w:sz w:val="28"/>
          <w:szCs w:val="28"/>
        </w:rPr>
      </w:pPr>
    </w:p>
    <w:p w:rsidR="009F6D84" w:rsidRPr="00E56337" w:rsidRDefault="009F6D84" w:rsidP="009F6D84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bookmarkStart w:id="5" w:name="_Toc234321104"/>
      <w:bookmarkStart w:id="6" w:name="_Toc274053839"/>
      <w:bookmarkStart w:id="7" w:name="_Toc275180595"/>
      <w:bookmarkStart w:id="8" w:name="_Toc275261623"/>
      <w:bookmarkStart w:id="9" w:name="_Toc207518384"/>
      <w:bookmarkStart w:id="10" w:name="_Toc228096660"/>
      <w:r>
        <w:rPr>
          <w:szCs w:val="28"/>
        </w:rPr>
        <w:t>1.</w:t>
      </w:r>
      <w:r w:rsidRPr="00E56337">
        <w:rPr>
          <w:szCs w:val="28"/>
        </w:rPr>
        <w:t>Характеристика проблемы</w:t>
      </w:r>
      <w:bookmarkEnd w:id="5"/>
      <w:bookmarkEnd w:id="6"/>
      <w:bookmarkEnd w:id="7"/>
      <w:bookmarkEnd w:id="8"/>
      <w:r w:rsidRPr="00E56337">
        <w:rPr>
          <w:szCs w:val="28"/>
        </w:rPr>
        <w:t xml:space="preserve"> (задачи) и обоснование необходимости ее решения программным методом</w:t>
      </w:r>
    </w:p>
    <w:p w:rsidR="009F6D84" w:rsidRPr="00E56337" w:rsidRDefault="009F6D84" w:rsidP="009F6D84">
      <w:pPr>
        <w:widowControl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D84" w:rsidRPr="00E56337" w:rsidRDefault="009F6D84" w:rsidP="005F3679">
      <w:pPr>
        <w:tabs>
          <w:tab w:val="left" w:pos="10348"/>
          <w:tab w:val="left" w:pos="10490"/>
          <w:tab w:val="left" w:pos="10632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Комплексная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lastRenderedPageBreak/>
        <w:t>Указом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Pr="00E56337">
        <w:rPr>
          <w:sz w:val="28"/>
          <w:szCs w:val="28"/>
        </w:rPr>
        <w:t xml:space="preserve"> 403 </w:t>
      </w:r>
      <w:r w:rsidR="005F3679">
        <w:rPr>
          <w:sz w:val="28"/>
          <w:szCs w:val="28"/>
        </w:rPr>
        <w:t>«</w:t>
      </w:r>
      <w:r w:rsidRPr="00E563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 населения на</w:t>
      </w:r>
      <w:r w:rsidR="005F3679"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транспорте</w:t>
      </w:r>
      <w:r w:rsidR="005F3679">
        <w:rPr>
          <w:sz w:val="28"/>
          <w:szCs w:val="28"/>
        </w:rPr>
        <w:t>»</w:t>
      </w:r>
      <w:r w:rsidRPr="00E56337">
        <w:rPr>
          <w:sz w:val="28"/>
          <w:szCs w:val="28"/>
        </w:rPr>
        <w:t>.</w:t>
      </w:r>
    </w:p>
    <w:p w:rsidR="009F6D84" w:rsidRPr="00E56337" w:rsidRDefault="009F6D84" w:rsidP="009F6D84">
      <w:pPr>
        <w:tabs>
          <w:tab w:val="left" w:pos="10206"/>
          <w:tab w:val="left" w:pos="10348"/>
          <w:tab w:val="left" w:pos="10490"/>
          <w:tab w:val="left" w:pos="10632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E5633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 ситуаций.</w:t>
      </w:r>
      <w:proofErr w:type="gramEnd"/>
    </w:p>
    <w:p w:rsidR="009F6D84" w:rsidRPr="00E56337" w:rsidRDefault="009F6D84" w:rsidP="009F6D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33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 xml:space="preserve">подпрограмма: </w:t>
      </w:r>
      <w:proofErr w:type="gramStart"/>
      <w:r w:rsidRPr="00E56337"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на 2015 год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Подпрограмма)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создания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подпрограммы,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ресурсное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37">
        <w:rPr>
          <w:rFonts w:ascii="Times New Roman" w:hAnsi="Times New Roman" w:cs="Times New Roman"/>
          <w:sz w:val="28"/>
          <w:szCs w:val="28"/>
        </w:rPr>
        <w:t>и эффективность использования ресурсов, выделяемых на ее реализацию.</w:t>
      </w:r>
      <w:proofErr w:type="gramEnd"/>
    </w:p>
    <w:p w:rsidR="009F6D84" w:rsidRPr="00E56337" w:rsidRDefault="009F6D84" w:rsidP="009F6D84">
      <w:pPr>
        <w:jc w:val="both"/>
        <w:rPr>
          <w:sz w:val="28"/>
          <w:szCs w:val="28"/>
          <w:lang w:eastAsia="ru-RU"/>
        </w:rPr>
      </w:pPr>
    </w:p>
    <w:p w:rsidR="009F6D84" w:rsidRPr="00E56337" w:rsidRDefault="009F6D84" w:rsidP="009F6D84">
      <w:pPr>
        <w:pStyle w:val="1"/>
        <w:keepNext w:val="0"/>
        <w:widowControl w:val="0"/>
        <w:suppressAutoHyphens w:val="0"/>
        <w:ind w:left="0" w:firstLine="0"/>
        <w:rPr>
          <w:rFonts w:eastAsia="Batang"/>
          <w:bCs/>
          <w:szCs w:val="28"/>
          <w:lang w:eastAsia="ko-KR"/>
        </w:rPr>
      </w:pPr>
      <w:r>
        <w:rPr>
          <w:rFonts w:eastAsia="Batang"/>
          <w:bCs/>
          <w:szCs w:val="28"/>
          <w:lang w:eastAsia="ko-KR"/>
        </w:rPr>
        <w:t>2.</w:t>
      </w:r>
      <w:r w:rsidRPr="00E56337">
        <w:rPr>
          <w:rFonts w:eastAsia="Batang"/>
          <w:bCs/>
          <w:szCs w:val="28"/>
          <w:lang w:eastAsia="ko-KR"/>
        </w:rPr>
        <w:t>Основные цели, задачи, сроки и этапы реализации подпрограммы</w:t>
      </w:r>
    </w:p>
    <w:p w:rsidR="009F6D84" w:rsidRPr="00E56337" w:rsidRDefault="009F6D84" w:rsidP="009F6D84">
      <w:pPr>
        <w:jc w:val="both"/>
        <w:rPr>
          <w:sz w:val="28"/>
          <w:szCs w:val="28"/>
        </w:rPr>
      </w:pP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 xml:space="preserve">жизни и здоровья населения </w:t>
      </w:r>
      <w:proofErr w:type="gramStart"/>
      <w:r w:rsidRPr="00E56337">
        <w:rPr>
          <w:sz w:val="28"/>
          <w:szCs w:val="28"/>
        </w:rPr>
        <w:t>на</w:t>
      </w:r>
      <w:proofErr w:type="gramEnd"/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E56337"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природного и техногенного характера.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Приоритетными направлениями являются: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 xml:space="preserve">и персонала на транспорте </w:t>
      </w:r>
      <w:proofErr w:type="gramStart"/>
      <w:r w:rsidRPr="00E56337">
        <w:rPr>
          <w:sz w:val="28"/>
          <w:szCs w:val="28"/>
        </w:rPr>
        <w:t>от</w:t>
      </w:r>
      <w:proofErr w:type="gramEnd"/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техногенного характера;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области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обеспечения безопасности 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власти всех уровней в области обеспечения транспортной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природного и техногенного характера являются: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 xml:space="preserve">формирование и реализация комплекса </w:t>
      </w:r>
      <w:proofErr w:type="gramStart"/>
      <w:r w:rsidRPr="00E56337">
        <w:rPr>
          <w:sz w:val="28"/>
          <w:szCs w:val="28"/>
        </w:rPr>
        <w:t>организационных</w:t>
      </w:r>
      <w:proofErr w:type="gramEnd"/>
      <w:r w:rsidRPr="00E56337">
        <w:rPr>
          <w:sz w:val="28"/>
          <w:szCs w:val="28"/>
        </w:rPr>
        <w:t xml:space="preserve"> и технических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proofErr w:type="gramStart"/>
      <w:r w:rsidRPr="00E56337">
        <w:rPr>
          <w:sz w:val="28"/>
          <w:szCs w:val="28"/>
        </w:rPr>
        <w:t>на</w:t>
      </w:r>
      <w:proofErr w:type="gramEnd"/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E56337">
        <w:rPr>
          <w:sz w:val="28"/>
          <w:szCs w:val="28"/>
        </w:rPr>
        <w:lastRenderedPageBreak/>
        <w:t>транспорте</w:t>
      </w:r>
      <w:proofErr w:type="gramEnd"/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природного и техногенного характера;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инженерно-техническими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 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 создания централизованных распределенных систем.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индивидуального и общественного сознания,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активной жизненной позиции и повышения грамотности населения в области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обеспечения транспортной безопасности являются: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-разработка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реализация комплекса мероприятий по информированию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населения в вопросах обеспечения транспортной безопасности;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-формирование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 реализация мероприятий, направленных на повышение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-реализация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эффективности и качества информационного влияния на население;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-расчет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ресурсного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подпрограммы, определение их источников;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 определение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 показателей эффективности реализуемых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оценки,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также использования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уровней,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обязательств субъектами Российской Федерации и субъектами 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государственно-частного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партнерства.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Основными принципами формирования подпрограммы являются: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-защита жизни и здоровья 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-объединение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органов исполнительной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органов исполнительной власти субъектов Российской Федерации,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органов местного самоуправления, субъектов транспортной инфраструктуры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и организаций, обеспечивающих безопасность 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-взаимная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обеспечению безопасности 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-интеграция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международные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 выполнение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 целях обеспечения безопасности населения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-непрерывность обеспечения безопасности населения на транспорте;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-максимальное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 xml:space="preserve">возможностей </w:t>
      </w:r>
      <w:proofErr w:type="gramStart"/>
      <w:r w:rsidRPr="00E56337">
        <w:rPr>
          <w:sz w:val="28"/>
          <w:szCs w:val="28"/>
        </w:rPr>
        <w:t>государственно-частного</w:t>
      </w:r>
      <w:proofErr w:type="gramEnd"/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партнерства;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-интеграция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жизнедеятельности населения и единым банком данных по проблемам борьбы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lastRenderedPageBreak/>
        <w:t>с терроризмом.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56337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 обеспечению безопасности населения на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полном объеме на объектах транспортной инфраструктуры,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находящихся в ведении органов исполнительной власти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местного самоуправления,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планируется осуществить в соответствии с требованиями го Федерального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«</w:t>
      </w:r>
      <w:r w:rsidRPr="00E563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>»</w:t>
      </w:r>
      <w:r w:rsidRPr="00E56337">
        <w:rPr>
          <w:sz w:val="28"/>
          <w:szCs w:val="28"/>
        </w:rPr>
        <w:t xml:space="preserve"> после проведения оценки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уязвимости объектов транспортной инфраструктуры и транспортных средств,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категорирования,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планового 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обеспечить проведение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эффективных мероприятий с учетом специфики местных условий 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федерального бюджета,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а также средств внебюджетных источников.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безопасности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средств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технические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средства обеспечения безопасности населения на транспорте.</w:t>
      </w:r>
    </w:p>
    <w:p w:rsidR="009F6D84" w:rsidRPr="00E56337" w:rsidRDefault="009F6D84" w:rsidP="009F6D84">
      <w:pPr>
        <w:ind w:firstLine="851"/>
        <w:rPr>
          <w:sz w:val="28"/>
          <w:szCs w:val="28"/>
        </w:rPr>
      </w:pPr>
      <w:r w:rsidRPr="00E56337">
        <w:rPr>
          <w:sz w:val="28"/>
          <w:szCs w:val="28"/>
        </w:rPr>
        <w:t>Срок реализации подпрограммы – 2015 год</w:t>
      </w:r>
    </w:p>
    <w:p w:rsidR="009F6D84" w:rsidRPr="00E56337" w:rsidRDefault="009F6D84" w:rsidP="009F6D84">
      <w:pPr>
        <w:jc w:val="both"/>
        <w:rPr>
          <w:sz w:val="28"/>
          <w:szCs w:val="28"/>
        </w:rPr>
      </w:pPr>
    </w:p>
    <w:p w:rsidR="009F6D84" w:rsidRPr="00E56337" w:rsidRDefault="009F6D84" w:rsidP="009F6D84">
      <w:pPr>
        <w:pStyle w:val="1"/>
        <w:keepNext w:val="0"/>
        <w:widowControl w:val="0"/>
        <w:suppressAutoHyphens w:val="0"/>
        <w:ind w:left="0" w:firstLine="0"/>
        <w:rPr>
          <w:szCs w:val="28"/>
        </w:rPr>
      </w:pPr>
      <w:r>
        <w:rPr>
          <w:szCs w:val="28"/>
        </w:rPr>
        <w:t>3.</w:t>
      </w:r>
      <w:r w:rsidRPr="00E56337">
        <w:rPr>
          <w:szCs w:val="28"/>
        </w:rPr>
        <w:t>Перечень</w:t>
      </w:r>
      <w:r>
        <w:rPr>
          <w:szCs w:val="28"/>
        </w:rPr>
        <w:t xml:space="preserve"> </w:t>
      </w:r>
      <w:r w:rsidRPr="00E56337">
        <w:rPr>
          <w:szCs w:val="28"/>
        </w:rPr>
        <w:t>подпрограммных мероприятий</w:t>
      </w:r>
    </w:p>
    <w:p w:rsidR="009F6D84" w:rsidRPr="00E56337" w:rsidRDefault="009F6D84" w:rsidP="009F6D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9F6D84" w:rsidRPr="00E56337" w:rsidRDefault="009F6D84" w:rsidP="009F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9"/>
    <w:bookmarkEnd w:id="10"/>
    <w:p w:rsidR="009F6D84" w:rsidRPr="00E56337" w:rsidRDefault="009F6D84" w:rsidP="005F3679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56337">
        <w:rPr>
          <w:sz w:val="28"/>
          <w:szCs w:val="28"/>
        </w:rPr>
        <w:t>Обоснование ресурсного обеспечения подпрограммы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Общий объем финансирования муниципальной программы – 1,0 тыс</w:t>
      </w:r>
      <w:proofErr w:type="gramStart"/>
      <w:r w:rsidRPr="00E56337">
        <w:rPr>
          <w:sz w:val="28"/>
          <w:szCs w:val="28"/>
        </w:rPr>
        <w:t>.р</w:t>
      </w:r>
      <w:proofErr w:type="gramEnd"/>
      <w:r w:rsidRPr="00E56337">
        <w:rPr>
          <w:sz w:val="28"/>
          <w:szCs w:val="28"/>
        </w:rPr>
        <w:t>ублей.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9F6D84" w:rsidRPr="00E56337" w:rsidRDefault="009F6D84" w:rsidP="009F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F6D84" w:rsidRPr="00E56337" w:rsidRDefault="009F6D84" w:rsidP="009F6D84">
      <w:pPr>
        <w:widowControl w:val="0"/>
        <w:ind w:left="2040"/>
        <w:rPr>
          <w:sz w:val="28"/>
          <w:szCs w:val="28"/>
        </w:rPr>
      </w:pPr>
    </w:p>
    <w:p w:rsidR="009F6D84" w:rsidRPr="00E56337" w:rsidRDefault="009F6D84" w:rsidP="009F6D84">
      <w:pPr>
        <w:widowControl w:val="0"/>
        <w:suppressAutoHyphens w:val="0"/>
        <w:ind w:left="2062"/>
        <w:jc w:val="center"/>
        <w:rPr>
          <w:sz w:val="28"/>
          <w:szCs w:val="28"/>
        </w:rPr>
      </w:pPr>
      <w:r w:rsidRPr="00E56337">
        <w:rPr>
          <w:sz w:val="28"/>
          <w:szCs w:val="28"/>
        </w:rPr>
        <w:t>5.Ожидаемые результаты</w:t>
      </w:r>
      <w:r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реализации подпрограммы и целевые показатели</w:t>
      </w:r>
    </w:p>
    <w:p w:rsidR="009F6D84" w:rsidRPr="00E56337" w:rsidRDefault="009F6D84" w:rsidP="009F6D84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2504"/>
        <w:gridCol w:w="1465"/>
      </w:tblGrid>
      <w:tr w:rsidR="009F6D84" w:rsidRPr="00E56337" w:rsidTr="005F3679">
        <w:tc>
          <w:tcPr>
            <w:tcW w:w="4786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992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04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 xml:space="preserve">Значение индикатора в году, предшествующем началу реализации подпрограммы </w:t>
            </w:r>
            <w:r w:rsidRPr="00E56337">
              <w:rPr>
                <w:sz w:val="28"/>
                <w:szCs w:val="28"/>
              </w:rPr>
              <w:lastRenderedPageBreak/>
              <w:t>(2014 год)</w:t>
            </w:r>
          </w:p>
        </w:tc>
        <w:tc>
          <w:tcPr>
            <w:tcW w:w="1465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lastRenderedPageBreak/>
              <w:t>Год реализации подпрограммы</w:t>
            </w:r>
          </w:p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lastRenderedPageBreak/>
              <w:t>(2015 год)</w:t>
            </w:r>
          </w:p>
        </w:tc>
      </w:tr>
      <w:tr w:rsidR="009F6D84" w:rsidRPr="00E56337" w:rsidTr="005F3679">
        <w:tc>
          <w:tcPr>
            <w:tcW w:w="4786" w:type="dxa"/>
          </w:tcPr>
          <w:p w:rsidR="009F6D84" w:rsidRPr="00E56337" w:rsidRDefault="009F6D84" w:rsidP="00B105DB">
            <w:pPr>
              <w:jc w:val="both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lastRenderedPageBreak/>
              <w:t>Изготовление и распространение на территории поселения информации по теме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тыс</w:t>
            </w:r>
            <w:proofErr w:type="gramStart"/>
            <w:r w:rsidRPr="00E56337">
              <w:rPr>
                <w:sz w:val="28"/>
                <w:szCs w:val="28"/>
              </w:rPr>
              <w:t>.р</w:t>
            </w:r>
            <w:proofErr w:type="gramEnd"/>
            <w:r w:rsidR="005F3679">
              <w:rPr>
                <w:sz w:val="28"/>
                <w:szCs w:val="28"/>
              </w:rPr>
              <w:t>уб.</w:t>
            </w:r>
          </w:p>
        </w:tc>
        <w:tc>
          <w:tcPr>
            <w:tcW w:w="2504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F6D84" w:rsidRPr="00E56337" w:rsidRDefault="009F6D84" w:rsidP="00B105DB">
            <w:pPr>
              <w:jc w:val="center"/>
              <w:rPr>
                <w:sz w:val="28"/>
                <w:szCs w:val="28"/>
              </w:rPr>
            </w:pPr>
            <w:r w:rsidRPr="00E56337">
              <w:rPr>
                <w:sz w:val="28"/>
                <w:szCs w:val="28"/>
              </w:rPr>
              <w:t>1,0</w:t>
            </w:r>
          </w:p>
        </w:tc>
      </w:tr>
    </w:tbl>
    <w:p w:rsidR="005F3679" w:rsidRDefault="005F3679" w:rsidP="009F6D84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</w:p>
    <w:p w:rsidR="009F6D84" w:rsidRPr="00E56337" w:rsidRDefault="009F6D84" w:rsidP="009F6D84">
      <w:pPr>
        <w:pStyle w:val="1"/>
        <w:keepNext w:val="0"/>
        <w:widowControl w:val="0"/>
        <w:suppressAutoHyphens w:val="0"/>
        <w:ind w:left="709" w:firstLine="0"/>
        <w:rPr>
          <w:szCs w:val="28"/>
        </w:rPr>
      </w:pPr>
      <w:r>
        <w:rPr>
          <w:szCs w:val="28"/>
        </w:rPr>
        <w:t>6.</w:t>
      </w:r>
      <w:r w:rsidRPr="00E56337">
        <w:rPr>
          <w:szCs w:val="28"/>
        </w:rPr>
        <w:t>Механизм</w:t>
      </w:r>
      <w:r>
        <w:rPr>
          <w:szCs w:val="28"/>
        </w:rPr>
        <w:t xml:space="preserve"> </w:t>
      </w:r>
      <w:r w:rsidRPr="00E56337">
        <w:rPr>
          <w:szCs w:val="28"/>
        </w:rPr>
        <w:t>реализации подпрограммы</w:t>
      </w:r>
    </w:p>
    <w:p w:rsidR="009F6D84" w:rsidRPr="00E56337" w:rsidRDefault="009F6D84" w:rsidP="009F6D84">
      <w:pPr>
        <w:rPr>
          <w:sz w:val="28"/>
          <w:szCs w:val="28"/>
          <w:lang w:eastAsia="ru-RU"/>
        </w:rPr>
      </w:pP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E56337">
        <w:rPr>
          <w:sz w:val="28"/>
          <w:szCs w:val="28"/>
        </w:rPr>
        <w:t>–з</w:t>
      </w:r>
      <w:proofErr w:type="gramEnd"/>
      <w:r w:rsidRPr="00E56337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Координатор муниципальной подпрограммы: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формирует структуру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организует реализацию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проводит оценку эффективности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F6D84" w:rsidRPr="00E56337" w:rsidRDefault="009F6D84" w:rsidP="009F6D84">
      <w:pPr>
        <w:ind w:firstLine="709"/>
        <w:jc w:val="both"/>
        <w:rPr>
          <w:sz w:val="28"/>
          <w:szCs w:val="28"/>
        </w:rPr>
      </w:pPr>
      <w:r w:rsidRPr="00E56337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6D84" w:rsidRDefault="009F6D84" w:rsidP="009F6D84">
      <w:pPr>
        <w:rPr>
          <w:sz w:val="28"/>
          <w:szCs w:val="28"/>
          <w:lang w:eastAsia="ru-RU"/>
        </w:rPr>
      </w:pPr>
    </w:p>
    <w:p w:rsidR="009F6D84" w:rsidRDefault="009F6D84" w:rsidP="009F6D84">
      <w:pPr>
        <w:rPr>
          <w:sz w:val="28"/>
          <w:szCs w:val="28"/>
          <w:lang w:eastAsia="ru-RU"/>
        </w:rPr>
      </w:pPr>
    </w:p>
    <w:p w:rsidR="009F6D84" w:rsidRDefault="009F6D84" w:rsidP="009F6D84">
      <w:pPr>
        <w:rPr>
          <w:sz w:val="28"/>
          <w:szCs w:val="28"/>
          <w:lang w:eastAsia="ru-RU"/>
        </w:rPr>
      </w:pPr>
    </w:p>
    <w:p w:rsidR="009F6D84" w:rsidRDefault="009F6D84" w:rsidP="009F6D84">
      <w:pPr>
        <w:ind w:firstLine="142"/>
        <w:jc w:val="both"/>
        <w:rPr>
          <w:sz w:val="28"/>
          <w:szCs w:val="28"/>
        </w:rPr>
      </w:pPr>
      <w:r w:rsidRPr="00C931C9">
        <w:rPr>
          <w:sz w:val="28"/>
          <w:szCs w:val="28"/>
        </w:rPr>
        <w:t xml:space="preserve">Заместитель главы </w:t>
      </w:r>
    </w:p>
    <w:p w:rsidR="009F6D84" w:rsidRDefault="009F6D84" w:rsidP="009F6D84">
      <w:pPr>
        <w:ind w:firstLine="142"/>
        <w:jc w:val="both"/>
        <w:rPr>
          <w:sz w:val="28"/>
          <w:szCs w:val="28"/>
        </w:rPr>
      </w:pPr>
      <w:r w:rsidRPr="00C931C9">
        <w:rPr>
          <w:sz w:val="28"/>
          <w:szCs w:val="28"/>
        </w:rPr>
        <w:t>Новоджерелиевского</w:t>
      </w:r>
    </w:p>
    <w:p w:rsidR="009F6D84" w:rsidRDefault="009F6D84" w:rsidP="009F6D84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C931C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C931C9">
        <w:rPr>
          <w:sz w:val="28"/>
          <w:szCs w:val="28"/>
        </w:rPr>
        <w:t>поселения</w:t>
      </w:r>
    </w:p>
    <w:p w:rsidR="009F6D84" w:rsidRPr="00C931C9" w:rsidRDefault="009F6D84" w:rsidP="009F6D84">
      <w:pPr>
        <w:ind w:firstLine="142"/>
        <w:rPr>
          <w:sz w:val="28"/>
          <w:szCs w:val="28"/>
        </w:rPr>
        <w:sectPr w:rsidR="009F6D84" w:rsidRPr="00C931C9" w:rsidSect="009F6D84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1C9">
        <w:rPr>
          <w:sz w:val="28"/>
          <w:szCs w:val="28"/>
        </w:rPr>
        <w:t xml:space="preserve"> В.А.Герасименко</w:t>
      </w:r>
    </w:p>
    <w:p w:rsidR="009F6D84" w:rsidRPr="0036647E" w:rsidRDefault="009F6D84" w:rsidP="009F6D84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664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6D84" w:rsidRPr="0036647E" w:rsidRDefault="009F6D84" w:rsidP="009F6D84">
      <w:pPr>
        <w:ind w:left="7788"/>
        <w:rPr>
          <w:sz w:val="28"/>
          <w:szCs w:val="28"/>
        </w:rPr>
      </w:pPr>
      <w:r w:rsidRPr="0036647E">
        <w:rPr>
          <w:sz w:val="28"/>
          <w:szCs w:val="28"/>
        </w:rPr>
        <w:t>к муниципальной подпрограмме</w:t>
      </w:r>
    </w:p>
    <w:p w:rsidR="009F6D84" w:rsidRPr="0036647E" w:rsidRDefault="009F6D84" w:rsidP="009F6D84">
      <w:pPr>
        <w:ind w:left="7788"/>
        <w:rPr>
          <w:sz w:val="28"/>
          <w:szCs w:val="28"/>
        </w:rPr>
      </w:pPr>
      <w:r w:rsidRPr="0036647E">
        <w:rPr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Pr="0036647E">
        <w:rPr>
          <w:color w:val="000000"/>
          <w:sz w:val="28"/>
          <w:szCs w:val="28"/>
        </w:rPr>
        <w:t>» на 2015 год</w:t>
      </w:r>
      <w:r>
        <w:rPr>
          <w:color w:val="000000"/>
          <w:sz w:val="28"/>
          <w:szCs w:val="28"/>
        </w:rPr>
        <w:t xml:space="preserve"> </w:t>
      </w:r>
      <w:r w:rsidRPr="0036647E">
        <w:rPr>
          <w:color w:val="000000"/>
          <w:sz w:val="28"/>
          <w:szCs w:val="28"/>
        </w:rPr>
        <w:t>муниципальной программы «</w:t>
      </w:r>
      <w:r w:rsidRPr="0036647E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</w:t>
      </w:r>
      <w:r w:rsidRPr="0036647E">
        <w:rPr>
          <w:color w:val="000000"/>
          <w:sz w:val="28"/>
          <w:szCs w:val="28"/>
        </w:rPr>
        <w:t xml:space="preserve">» в 2015 году </w:t>
      </w:r>
    </w:p>
    <w:p w:rsidR="009F6D84" w:rsidRDefault="009F6D84" w:rsidP="009F6D8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9F6D84" w:rsidRDefault="009F6D84" w:rsidP="009F6D84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9F6D84" w:rsidRDefault="009F6D84" w:rsidP="009F6D84">
      <w:pPr>
        <w:tabs>
          <w:tab w:val="left" w:pos="709"/>
        </w:tabs>
        <w:jc w:val="center"/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9F6D84" w:rsidRPr="00B05398" w:rsidRDefault="009F6D84" w:rsidP="00B105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9F6D84" w:rsidRPr="00B05398" w:rsidRDefault="009F6D84" w:rsidP="00B105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9F6D84" w:rsidRPr="00B05398" w:rsidRDefault="009F6D84" w:rsidP="00B105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27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134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2015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4252" w:type="dxa"/>
            <w:vMerge/>
          </w:tcPr>
          <w:p w:rsidR="009F6D84" w:rsidRPr="00B05398" w:rsidRDefault="009F6D84" w:rsidP="00B105DB">
            <w:pPr>
              <w:jc w:val="center"/>
            </w:pPr>
          </w:p>
        </w:tc>
      </w:tr>
      <w:tr w:rsidR="009F6D84" w:rsidTr="00B105DB">
        <w:tc>
          <w:tcPr>
            <w:tcW w:w="426" w:type="dxa"/>
          </w:tcPr>
          <w:p w:rsidR="009F6D84" w:rsidRPr="00B05398" w:rsidRDefault="009F6D84" w:rsidP="00B105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9F6D84" w:rsidRPr="00B05398" w:rsidRDefault="009F6D84" w:rsidP="00B105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9F6D84" w:rsidRPr="00B05398" w:rsidRDefault="009F6D84" w:rsidP="00B105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F6D84" w:rsidRPr="00B05398" w:rsidRDefault="009F6D84" w:rsidP="00B105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9F6D84" w:rsidRPr="00B05398" w:rsidRDefault="009F6D84" w:rsidP="00B105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9F6D84" w:rsidRPr="00B05398" w:rsidRDefault="009F6D84" w:rsidP="00B105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9F6D84" w:rsidRPr="00B05398" w:rsidRDefault="009F6D84" w:rsidP="00B105DB">
            <w:pPr>
              <w:jc w:val="center"/>
            </w:pPr>
            <w:r w:rsidRPr="00B05398">
              <w:t>7</w:t>
            </w:r>
          </w:p>
        </w:tc>
      </w:tr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9F6D84" w:rsidRPr="00B05398" w:rsidRDefault="009F6D84" w:rsidP="00B105DB">
            <w:r w:rsidRPr="00685D15">
              <w:t>Изготовление и распространение на территории поселения информации по теме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9F6D84" w:rsidRPr="00B05398" w:rsidRDefault="009F6D84" w:rsidP="00B105DB">
            <w:r>
              <w:t>ФБ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476FCF" w:rsidRDefault="009F6D84" w:rsidP="00B105DB">
            <w:r w:rsidRPr="00476FCF">
              <w:t>обеспечение безопасности</w:t>
            </w:r>
            <w:r>
              <w:t xml:space="preserve"> </w:t>
            </w:r>
            <w:r w:rsidRPr="00476FCF">
              <w:t>населения</w:t>
            </w:r>
            <w:r>
              <w:t xml:space="preserve"> </w:t>
            </w:r>
            <w:r w:rsidRPr="00476FCF">
              <w:t>на</w:t>
            </w:r>
            <w:r>
              <w:t xml:space="preserve"> </w:t>
            </w:r>
            <w:r w:rsidRPr="00476FCF">
              <w:t>транспорт</w:t>
            </w:r>
          </w:p>
        </w:tc>
        <w:tc>
          <w:tcPr>
            <w:tcW w:w="4252" w:type="dxa"/>
            <w:vMerge w:val="restart"/>
          </w:tcPr>
          <w:p w:rsidR="009F6D84" w:rsidRPr="00B05398" w:rsidRDefault="009F6D84" w:rsidP="00B105DB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 w:val="restart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 w:val="restart"/>
          </w:tcPr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Default="009F6D84" w:rsidP="00B105DB"/>
          <w:p w:rsidR="009F6D84" w:rsidRPr="00B05398" w:rsidRDefault="009F6D84" w:rsidP="00B105DB">
            <w:r>
              <w:t>Итого по программе</w:t>
            </w:r>
          </w:p>
        </w:tc>
        <w:tc>
          <w:tcPr>
            <w:tcW w:w="1276" w:type="dxa"/>
          </w:tcPr>
          <w:p w:rsidR="009F6D84" w:rsidRPr="00B05398" w:rsidRDefault="009F6D84" w:rsidP="00B105DB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9F6D84" w:rsidRPr="00B05398" w:rsidRDefault="009F6D84" w:rsidP="00B105DB"/>
        </w:tc>
        <w:tc>
          <w:tcPr>
            <w:tcW w:w="4252" w:type="dxa"/>
            <w:vMerge w:val="restart"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КБ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Pr="00B05398" w:rsidRDefault="009F6D84" w:rsidP="00B105DB">
            <w:r>
              <w:t>МБ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Default="009F6D84" w:rsidP="00B105DB">
            <w:r>
              <w:t xml:space="preserve">Другие </w:t>
            </w:r>
          </w:p>
          <w:p w:rsidR="009F6D84" w:rsidRPr="00B05398" w:rsidRDefault="009F6D84" w:rsidP="00B105DB">
            <w: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  <w:tr w:rsidR="009F6D84" w:rsidTr="00B105DB">
        <w:tc>
          <w:tcPr>
            <w:tcW w:w="426" w:type="dxa"/>
            <w:vMerge/>
          </w:tcPr>
          <w:p w:rsidR="009F6D84" w:rsidRPr="00B05398" w:rsidRDefault="009F6D84" w:rsidP="00B105DB">
            <w:pPr>
              <w:jc w:val="center"/>
            </w:pPr>
          </w:p>
        </w:tc>
        <w:tc>
          <w:tcPr>
            <w:tcW w:w="3685" w:type="dxa"/>
            <w:vMerge/>
          </w:tcPr>
          <w:p w:rsidR="009F6D84" w:rsidRPr="00B05398" w:rsidRDefault="009F6D84" w:rsidP="00B105DB"/>
        </w:tc>
        <w:tc>
          <w:tcPr>
            <w:tcW w:w="1276" w:type="dxa"/>
          </w:tcPr>
          <w:p w:rsidR="009F6D84" w:rsidRDefault="009F6D84" w:rsidP="00B105DB"/>
          <w:p w:rsidR="009F6D84" w:rsidRDefault="009F6D84" w:rsidP="00B105DB"/>
          <w:p w:rsidR="009F6D84" w:rsidRPr="00B05398" w:rsidRDefault="009F6D84" w:rsidP="00B105DB">
            <w:r>
              <w:t>Всего</w:t>
            </w:r>
          </w:p>
        </w:tc>
        <w:tc>
          <w:tcPr>
            <w:tcW w:w="1134" w:type="dxa"/>
            <w:vAlign w:val="center"/>
          </w:tcPr>
          <w:p w:rsidR="009F6D84" w:rsidRDefault="009F6D84" w:rsidP="00B105DB">
            <w:pPr>
              <w:jc w:val="center"/>
            </w:pPr>
          </w:p>
          <w:p w:rsidR="009F6D84" w:rsidRDefault="009F6D84" w:rsidP="00B105DB">
            <w:pPr>
              <w:jc w:val="center"/>
            </w:pPr>
          </w:p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9F6D84" w:rsidRDefault="009F6D84" w:rsidP="00B105DB">
            <w:pPr>
              <w:jc w:val="center"/>
            </w:pPr>
          </w:p>
          <w:p w:rsidR="009F6D84" w:rsidRDefault="009F6D84" w:rsidP="00B105DB">
            <w:pPr>
              <w:jc w:val="center"/>
            </w:pPr>
          </w:p>
          <w:p w:rsidR="009F6D84" w:rsidRPr="00B05398" w:rsidRDefault="009F6D84" w:rsidP="00B105DB">
            <w:pPr>
              <w:jc w:val="center"/>
            </w:pPr>
            <w:r>
              <w:t>1,0</w:t>
            </w:r>
          </w:p>
        </w:tc>
        <w:tc>
          <w:tcPr>
            <w:tcW w:w="2444" w:type="dxa"/>
            <w:vMerge/>
          </w:tcPr>
          <w:p w:rsidR="009F6D84" w:rsidRPr="00B05398" w:rsidRDefault="009F6D84" w:rsidP="00B105DB"/>
        </w:tc>
        <w:tc>
          <w:tcPr>
            <w:tcW w:w="4252" w:type="dxa"/>
            <w:vMerge/>
          </w:tcPr>
          <w:p w:rsidR="009F6D84" w:rsidRPr="00B05398" w:rsidRDefault="009F6D84" w:rsidP="00B105DB"/>
        </w:tc>
      </w:tr>
    </w:tbl>
    <w:p w:rsidR="009F6D84" w:rsidRDefault="009F6D84" w:rsidP="009F6D84">
      <w:pPr>
        <w:ind w:left="567"/>
        <w:jc w:val="center"/>
        <w:rPr>
          <w:sz w:val="28"/>
        </w:rPr>
      </w:pPr>
    </w:p>
    <w:p w:rsidR="009F6D84" w:rsidRDefault="009F6D84" w:rsidP="009F6D84">
      <w:pPr>
        <w:ind w:left="567"/>
        <w:jc w:val="center"/>
        <w:rPr>
          <w:sz w:val="28"/>
        </w:rPr>
      </w:pP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F6D84" w:rsidRDefault="009F6D84" w:rsidP="009F6D84">
      <w:pPr>
        <w:jc w:val="both"/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В.А.Герасименко</w:t>
      </w:r>
    </w:p>
    <w:p w:rsidR="00233983" w:rsidRDefault="00233983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Default="00F61D9A" w:rsidP="00CF2997">
      <w:pPr>
        <w:jc w:val="both"/>
        <w:rPr>
          <w:sz w:val="28"/>
          <w:szCs w:val="28"/>
        </w:rPr>
      </w:pPr>
    </w:p>
    <w:p w:rsidR="00F61D9A" w:rsidRPr="00233983" w:rsidRDefault="00F61D9A" w:rsidP="00CF2997">
      <w:pPr>
        <w:jc w:val="both"/>
        <w:rPr>
          <w:sz w:val="28"/>
          <w:szCs w:val="28"/>
        </w:rPr>
      </w:pPr>
    </w:p>
    <w:p w:rsidR="00233983" w:rsidRPr="00233983" w:rsidRDefault="00233983" w:rsidP="00CF2997">
      <w:pPr>
        <w:jc w:val="both"/>
        <w:rPr>
          <w:sz w:val="28"/>
          <w:szCs w:val="28"/>
        </w:rPr>
      </w:pPr>
    </w:p>
    <w:p w:rsidR="00CF2997" w:rsidRPr="00233983" w:rsidRDefault="00CF2997" w:rsidP="00CF2997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233983" w:rsidRDefault="00233983" w:rsidP="00CF2997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9F6D84" w:rsidRDefault="009F6D84" w:rsidP="00CF2997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sectPr w:rsidR="009F6D84" w:rsidSect="009F6D84">
      <w:pgSz w:w="16837" w:h="11905" w:orient="landscape"/>
      <w:pgMar w:top="1701" w:right="1134" w:bottom="567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27" w:rsidRDefault="00224D27" w:rsidP="00F47E9C">
      <w:r>
        <w:separator/>
      </w:r>
    </w:p>
  </w:endnote>
  <w:endnote w:type="continuationSeparator" w:id="0">
    <w:p w:rsidR="00224D27" w:rsidRDefault="00224D27" w:rsidP="00F4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27" w:rsidRDefault="00224D27" w:rsidP="00F47E9C">
      <w:r>
        <w:separator/>
      </w:r>
    </w:p>
  </w:footnote>
  <w:footnote w:type="continuationSeparator" w:id="0">
    <w:p w:rsidR="00224D27" w:rsidRDefault="00224D27" w:rsidP="00F4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DB" w:rsidRPr="00CF2997" w:rsidRDefault="00B105DB" w:rsidP="00CF2997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AC3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0C"/>
    <w:rsid w:val="00001334"/>
    <w:rsid w:val="0000635C"/>
    <w:rsid w:val="0001036F"/>
    <w:rsid w:val="00017ECC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3F4C"/>
    <w:rsid w:val="00077287"/>
    <w:rsid w:val="00080BDC"/>
    <w:rsid w:val="00080D94"/>
    <w:rsid w:val="00083F97"/>
    <w:rsid w:val="00083FF3"/>
    <w:rsid w:val="0009560A"/>
    <w:rsid w:val="000A2501"/>
    <w:rsid w:val="000A2B61"/>
    <w:rsid w:val="000B1C11"/>
    <w:rsid w:val="000B4C75"/>
    <w:rsid w:val="000B7F62"/>
    <w:rsid w:val="000C7D33"/>
    <w:rsid w:val="000D3C48"/>
    <w:rsid w:val="000D797A"/>
    <w:rsid w:val="000F68ED"/>
    <w:rsid w:val="001056BE"/>
    <w:rsid w:val="00106327"/>
    <w:rsid w:val="00110368"/>
    <w:rsid w:val="00111A8B"/>
    <w:rsid w:val="001141C8"/>
    <w:rsid w:val="001231B4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75C4F"/>
    <w:rsid w:val="00177859"/>
    <w:rsid w:val="00177CBC"/>
    <w:rsid w:val="001818CC"/>
    <w:rsid w:val="00182BC1"/>
    <w:rsid w:val="00183EC1"/>
    <w:rsid w:val="0018556D"/>
    <w:rsid w:val="001856BC"/>
    <w:rsid w:val="0018799E"/>
    <w:rsid w:val="0019619F"/>
    <w:rsid w:val="00196933"/>
    <w:rsid w:val="00197155"/>
    <w:rsid w:val="001A1547"/>
    <w:rsid w:val="001A2E84"/>
    <w:rsid w:val="001A628A"/>
    <w:rsid w:val="001B1463"/>
    <w:rsid w:val="001B41A6"/>
    <w:rsid w:val="001B433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211C6"/>
    <w:rsid w:val="002213E0"/>
    <w:rsid w:val="00223E74"/>
    <w:rsid w:val="00224D27"/>
    <w:rsid w:val="00225488"/>
    <w:rsid w:val="00225970"/>
    <w:rsid w:val="00227146"/>
    <w:rsid w:val="00232449"/>
    <w:rsid w:val="00232D66"/>
    <w:rsid w:val="00233983"/>
    <w:rsid w:val="00237A39"/>
    <w:rsid w:val="00241880"/>
    <w:rsid w:val="00246870"/>
    <w:rsid w:val="00247D6F"/>
    <w:rsid w:val="00255F54"/>
    <w:rsid w:val="00260397"/>
    <w:rsid w:val="00275EBE"/>
    <w:rsid w:val="00276A9F"/>
    <w:rsid w:val="00282423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400C"/>
    <w:rsid w:val="002D4392"/>
    <w:rsid w:val="003140DF"/>
    <w:rsid w:val="003638BC"/>
    <w:rsid w:val="00364547"/>
    <w:rsid w:val="0036647E"/>
    <w:rsid w:val="00366E86"/>
    <w:rsid w:val="00373406"/>
    <w:rsid w:val="00377317"/>
    <w:rsid w:val="003850B2"/>
    <w:rsid w:val="00387902"/>
    <w:rsid w:val="00390E6C"/>
    <w:rsid w:val="00395EFC"/>
    <w:rsid w:val="003A1375"/>
    <w:rsid w:val="003A1EB8"/>
    <w:rsid w:val="003B14C9"/>
    <w:rsid w:val="003B5943"/>
    <w:rsid w:val="003C07CE"/>
    <w:rsid w:val="003C25B6"/>
    <w:rsid w:val="003C6B05"/>
    <w:rsid w:val="003D499B"/>
    <w:rsid w:val="003D5C90"/>
    <w:rsid w:val="003D7FB7"/>
    <w:rsid w:val="003E11DA"/>
    <w:rsid w:val="003E575E"/>
    <w:rsid w:val="003E78D6"/>
    <w:rsid w:val="003F6611"/>
    <w:rsid w:val="00404C84"/>
    <w:rsid w:val="00442D58"/>
    <w:rsid w:val="0045283A"/>
    <w:rsid w:val="00470679"/>
    <w:rsid w:val="004719C5"/>
    <w:rsid w:val="00477ECA"/>
    <w:rsid w:val="00481B33"/>
    <w:rsid w:val="00486BF1"/>
    <w:rsid w:val="00490077"/>
    <w:rsid w:val="004B2582"/>
    <w:rsid w:val="004B4B9C"/>
    <w:rsid w:val="004B5354"/>
    <w:rsid w:val="004B7BF0"/>
    <w:rsid w:val="004C7F42"/>
    <w:rsid w:val="004D1F41"/>
    <w:rsid w:val="004D45E8"/>
    <w:rsid w:val="004D4A39"/>
    <w:rsid w:val="004F5FAC"/>
    <w:rsid w:val="00502BB4"/>
    <w:rsid w:val="005044D4"/>
    <w:rsid w:val="00511602"/>
    <w:rsid w:val="00512A66"/>
    <w:rsid w:val="005151F9"/>
    <w:rsid w:val="00523B67"/>
    <w:rsid w:val="00526B25"/>
    <w:rsid w:val="00527416"/>
    <w:rsid w:val="0054039F"/>
    <w:rsid w:val="00541B3D"/>
    <w:rsid w:val="00545B6C"/>
    <w:rsid w:val="00546510"/>
    <w:rsid w:val="00563A52"/>
    <w:rsid w:val="00566896"/>
    <w:rsid w:val="0057199A"/>
    <w:rsid w:val="005721A0"/>
    <w:rsid w:val="005751E1"/>
    <w:rsid w:val="00585409"/>
    <w:rsid w:val="00585F64"/>
    <w:rsid w:val="00587280"/>
    <w:rsid w:val="00587A1E"/>
    <w:rsid w:val="00592C9D"/>
    <w:rsid w:val="00594C7B"/>
    <w:rsid w:val="005A095D"/>
    <w:rsid w:val="005A2923"/>
    <w:rsid w:val="005A575B"/>
    <w:rsid w:val="005A65F7"/>
    <w:rsid w:val="005B07B1"/>
    <w:rsid w:val="005B7D6F"/>
    <w:rsid w:val="005C1888"/>
    <w:rsid w:val="005C1A8B"/>
    <w:rsid w:val="005C2C8B"/>
    <w:rsid w:val="005C4E5E"/>
    <w:rsid w:val="005D019D"/>
    <w:rsid w:val="005D105C"/>
    <w:rsid w:val="005D4CC9"/>
    <w:rsid w:val="005E76AC"/>
    <w:rsid w:val="005F093C"/>
    <w:rsid w:val="005F3679"/>
    <w:rsid w:val="005F685D"/>
    <w:rsid w:val="0060190A"/>
    <w:rsid w:val="00631CF1"/>
    <w:rsid w:val="00632A48"/>
    <w:rsid w:val="0063507E"/>
    <w:rsid w:val="006401FA"/>
    <w:rsid w:val="00650207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7117"/>
    <w:rsid w:val="006B620B"/>
    <w:rsid w:val="006C2136"/>
    <w:rsid w:val="006C41CE"/>
    <w:rsid w:val="006C6421"/>
    <w:rsid w:val="006D2C12"/>
    <w:rsid w:val="006E2B89"/>
    <w:rsid w:val="006E5709"/>
    <w:rsid w:val="006E5941"/>
    <w:rsid w:val="006F6F4D"/>
    <w:rsid w:val="006F78CE"/>
    <w:rsid w:val="00707AE2"/>
    <w:rsid w:val="00717A8B"/>
    <w:rsid w:val="00721FE5"/>
    <w:rsid w:val="00723C5A"/>
    <w:rsid w:val="00726F47"/>
    <w:rsid w:val="00727A39"/>
    <w:rsid w:val="0073249F"/>
    <w:rsid w:val="007331CA"/>
    <w:rsid w:val="00742E1B"/>
    <w:rsid w:val="00757242"/>
    <w:rsid w:val="00763CE6"/>
    <w:rsid w:val="00770C28"/>
    <w:rsid w:val="0077736B"/>
    <w:rsid w:val="007805A1"/>
    <w:rsid w:val="007830C8"/>
    <w:rsid w:val="0078689E"/>
    <w:rsid w:val="00786B3A"/>
    <w:rsid w:val="00786D38"/>
    <w:rsid w:val="00790F91"/>
    <w:rsid w:val="00791EA8"/>
    <w:rsid w:val="007956EF"/>
    <w:rsid w:val="007A64AC"/>
    <w:rsid w:val="007A6B89"/>
    <w:rsid w:val="007A6F34"/>
    <w:rsid w:val="007B3D8E"/>
    <w:rsid w:val="007B4AE4"/>
    <w:rsid w:val="007C5C04"/>
    <w:rsid w:val="007D0B65"/>
    <w:rsid w:val="007D36BB"/>
    <w:rsid w:val="007E278F"/>
    <w:rsid w:val="007F77C4"/>
    <w:rsid w:val="007F7D33"/>
    <w:rsid w:val="008036E5"/>
    <w:rsid w:val="0080742F"/>
    <w:rsid w:val="00810108"/>
    <w:rsid w:val="00817FAF"/>
    <w:rsid w:val="00821810"/>
    <w:rsid w:val="00822DC6"/>
    <w:rsid w:val="00824FC9"/>
    <w:rsid w:val="00825EBE"/>
    <w:rsid w:val="00830991"/>
    <w:rsid w:val="00834A35"/>
    <w:rsid w:val="00836486"/>
    <w:rsid w:val="008374D3"/>
    <w:rsid w:val="008458B3"/>
    <w:rsid w:val="00845CE7"/>
    <w:rsid w:val="0085589F"/>
    <w:rsid w:val="008607D5"/>
    <w:rsid w:val="00863810"/>
    <w:rsid w:val="00863C53"/>
    <w:rsid w:val="0087502B"/>
    <w:rsid w:val="008870B4"/>
    <w:rsid w:val="008B0681"/>
    <w:rsid w:val="008B418C"/>
    <w:rsid w:val="008C0564"/>
    <w:rsid w:val="008D2994"/>
    <w:rsid w:val="008D3F76"/>
    <w:rsid w:val="008E155A"/>
    <w:rsid w:val="008F4DF7"/>
    <w:rsid w:val="008F783D"/>
    <w:rsid w:val="00926891"/>
    <w:rsid w:val="0093651C"/>
    <w:rsid w:val="0094190C"/>
    <w:rsid w:val="0094430A"/>
    <w:rsid w:val="009544B5"/>
    <w:rsid w:val="0095792F"/>
    <w:rsid w:val="00963013"/>
    <w:rsid w:val="009651DE"/>
    <w:rsid w:val="0097086D"/>
    <w:rsid w:val="0098383F"/>
    <w:rsid w:val="00986AF6"/>
    <w:rsid w:val="0099278F"/>
    <w:rsid w:val="009A09AD"/>
    <w:rsid w:val="009B3CC8"/>
    <w:rsid w:val="009C2425"/>
    <w:rsid w:val="009D2F9D"/>
    <w:rsid w:val="009D4E8D"/>
    <w:rsid w:val="009E22CE"/>
    <w:rsid w:val="009E2440"/>
    <w:rsid w:val="009E2C15"/>
    <w:rsid w:val="009F6487"/>
    <w:rsid w:val="009F6D84"/>
    <w:rsid w:val="00A02E56"/>
    <w:rsid w:val="00A04075"/>
    <w:rsid w:val="00A05920"/>
    <w:rsid w:val="00A07A70"/>
    <w:rsid w:val="00A14AB9"/>
    <w:rsid w:val="00A2122C"/>
    <w:rsid w:val="00A21E55"/>
    <w:rsid w:val="00A266EA"/>
    <w:rsid w:val="00A3058E"/>
    <w:rsid w:val="00A33DD3"/>
    <w:rsid w:val="00A37EAD"/>
    <w:rsid w:val="00A4047F"/>
    <w:rsid w:val="00A448EA"/>
    <w:rsid w:val="00A44D6E"/>
    <w:rsid w:val="00A52DAC"/>
    <w:rsid w:val="00A554EF"/>
    <w:rsid w:val="00A60956"/>
    <w:rsid w:val="00A6625C"/>
    <w:rsid w:val="00A700B9"/>
    <w:rsid w:val="00A91B14"/>
    <w:rsid w:val="00A967B7"/>
    <w:rsid w:val="00AA202B"/>
    <w:rsid w:val="00AA3D32"/>
    <w:rsid w:val="00AB4710"/>
    <w:rsid w:val="00AB4D2D"/>
    <w:rsid w:val="00AB73D7"/>
    <w:rsid w:val="00AB73DB"/>
    <w:rsid w:val="00AC7B38"/>
    <w:rsid w:val="00AE25E1"/>
    <w:rsid w:val="00AE516B"/>
    <w:rsid w:val="00B105DB"/>
    <w:rsid w:val="00B110AA"/>
    <w:rsid w:val="00B2077B"/>
    <w:rsid w:val="00B22FD0"/>
    <w:rsid w:val="00B32E98"/>
    <w:rsid w:val="00B33E9E"/>
    <w:rsid w:val="00B514CA"/>
    <w:rsid w:val="00B51D77"/>
    <w:rsid w:val="00B63FB8"/>
    <w:rsid w:val="00B730CF"/>
    <w:rsid w:val="00B77D99"/>
    <w:rsid w:val="00B80900"/>
    <w:rsid w:val="00B81CBF"/>
    <w:rsid w:val="00B9028B"/>
    <w:rsid w:val="00B91EA9"/>
    <w:rsid w:val="00B964D0"/>
    <w:rsid w:val="00BA004F"/>
    <w:rsid w:val="00BA0E96"/>
    <w:rsid w:val="00BA2C91"/>
    <w:rsid w:val="00BA5042"/>
    <w:rsid w:val="00BB7B3E"/>
    <w:rsid w:val="00BC7E5B"/>
    <w:rsid w:val="00BC7FE8"/>
    <w:rsid w:val="00BE300D"/>
    <w:rsid w:val="00BF5135"/>
    <w:rsid w:val="00C00EB2"/>
    <w:rsid w:val="00C0212E"/>
    <w:rsid w:val="00C0571B"/>
    <w:rsid w:val="00C110E1"/>
    <w:rsid w:val="00C17DF2"/>
    <w:rsid w:val="00C25CF8"/>
    <w:rsid w:val="00C27D7A"/>
    <w:rsid w:val="00C31A3A"/>
    <w:rsid w:val="00C328A0"/>
    <w:rsid w:val="00C42EBE"/>
    <w:rsid w:val="00C6247B"/>
    <w:rsid w:val="00C62BCA"/>
    <w:rsid w:val="00C65ED7"/>
    <w:rsid w:val="00C76A48"/>
    <w:rsid w:val="00C86ECC"/>
    <w:rsid w:val="00C931C9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E4CC1"/>
    <w:rsid w:val="00CF1FCD"/>
    <w:rsid w:val="00CF2997"/>
    <w:rsid w:val="00CF29AD"/>
    <w:rsid w:val="00D02B3D"/>
    <w:rsid w:val="00D04A53"/>
    <w:rsid w:val="00D07067"/>
    <w:rsid w:val="00D1312A"/>
    <w:rsid w:val="00D17EFC"/>
    <w:rsid w:val="00D30792"/>
    <w:rsid w:val="00D325A6"/>
    <w:rsid w:val="00D367BB"/>
    <w:rsid w:val="00D441EE"/>
    <w:rsid w:val="00D4449D"/>
    <w:rsid w:val="00D47E57"/>
    <w:rsid w:val="00D512D8"/>
    <w:rsid w:val="00D5788B"/>
    <w:rsid w:val="00D614B7"/>
    <w:rsid w:val="00D61E34"/>
    <w:rsid w:val="00D667CD"/>
    <w:rsid w:val="00D85BC4"/>
    <w:rsid w:val="00DA0E7D"/>
    <w:rsid w:val="00DA3DAD"/>
    <w:rsid w:val="00DB0988"/>
    <w:rsid w:val="00DB534D"/>
    <w:rsid w:val="00DB5AE9"/>
    <w:rsid w:val="00DB6D70"/>
    <w:rsid w:val="00DE19FA"/>
    <w:rsid w:val="00DF1A36"/>
    <w:rsid w:val="00DF2868"/>
    <w:rsid w:val="00DF6BA4"/>
    <w:rsid w:val="00E10969"/>
    <w:rsid w:val="00E13AB6"/>
    <w:rsid w:val="00E13D74"/>
    <w:rsid w:val="00E217F3"/>
    <w:rsid w:val="00E314EA"/>
    <w:rsid w:val="00E44106"/>
    <w:rsid w:val="00E53137"/>
    <w:rsid w:val="00E55A52"/>
    <w:rsid w:val="00E56337"/>
    <w:rsid w:val="00E61498"/>
    <w:rsid w:val="00E61758"/>
    <w:rsid w:val="00E712D5"/>
    <w:rsid w:val="00E91F9D"/>
    <w:rsid w:val="00E96839"/>
    <w:rsid w:val="00EB1200"/>
    <w:rsid w:val="00EB258D"/>
    <w:rsid w:val="00EB4BFF"/>
    <w:rsid w:val="00EE136D"/>
    <w:rsid w:val="00EF3626"/>
    <w:rsid w:val="00EF429F"/>
    <w:rsid w:val="00EF613E"/>
    <w:rsid w:val="00F05595"/>
    <w:rsid w:val="00F06AB6"/>
    <w:rsid w:val="00F07CD7"/>
    <w:rsid w:val="00F102BE"/>
    <w:rsid w:val="00F11EE5"/>
    <w:rsid w:val="00F206D9"/>
    <w:rsid w:val="00F24CFC"/>
    <w:rsid w:val="00F37E77"/>
    <w:rsid w:val="00F45032"/>
    <w:rsid w:val="00F47E9C"/>
    <w:rsid w:val="00F61D9A"/>
    <w:rsid w:val="00F662A7"/>
    <w:rsid w:val="00F70D0F"/>
    <w:rsid w:val="00F7134F"/>
    <w:rsid w:val="00F71B3B"/>
    <w:rsid w:val="00F72E35"/>
    <w:rsid w:val="00F7490A"/>
    <w:rsid w:val="00F74DF0"/>
    <w:rsid w:val="00F80F4D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D527D"/>
    <w:rsid w:val="00FD5705"/>
    <w:rsid w:val="00FE0ADB"/>
    <w:rsid w:val="00FE1E8A"/>
    <w:rsid w:val="00FE493E"/>
    <w:rsid w:val="00FF19DB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e">
    <w:name w:val="footer"/>
    <w:basedOn w:val="a"/>
    <w:link w:val="af"/>
    <w:rsid w:val="00F47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47E9C"/>
    <w:rPr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1">
    <w:name w:val="No Spacing"/>
    <w:link w:val="af2"/>
    <w:uiPriority w:val="1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3">
    <w:name w:val="Normal (Web)"/>
    <w:basedOn w:val="a"/>
    <w:rsid w:val="00E563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style14"/>
    <w:basedOn w:val="a0"/>
    <w:rsid w:val="00CF2997"/>
  </w:style>
  <w:style w:type="paragraph" w:customStyle="1" w:styleId="style5">
    <w:name w:val="style5"/>
    <w:basedOn w:val="a"/>
    <w:rsid w:val="005C2C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style13"/>
    <w:basedOn w:val="a0"/>
    <w:rsid w:val="009F6D84"/>
  </w:style>
  <w:style w:type="paragraph" w:customStyle="1" w:styleId="style3">
    <w:name w:val="style3"/>
    <w:basedOn w:val="a"/>
    <w:rsid w:val="009F6D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28CF-7AD8-4956-A721-C1A2D377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33</cp:revision>
  <cp:lastPrinted>2014-10-28T13:18:00Z</cp:lastPrinted>
  <dcterms:created xsi:type="dcterms:W3CDTF">2014-09-12T12:56:00Z</dcterms:created>
  <dcterms:modified xsi:type="dcterms:W3CDTF">2014-10-28T13:18:00Z</dcterms:modified>
</cp:coreProperties>
</file>