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57" w:rsidRDefault="00015E57" w:rsidP="00015E57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8F20E7" w:rsidRDefault="008F20E7" w:rsidP="008F20E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8F20E7" w:rsidRDefault="008F20E7" w:rsidP="008F20E7">
      <w:pPr>
        <w:jc w:val="center"/>
        <w:rPr>
          <w:sz w:val="28"/>
          <w:szCs w:val="28"/>
        </w:rPr>
      </w:pPr>
    </w:p>
    <w:p w:rsidR="006456BD" w:rsidRDefault="006456BD" w:rsidP="008F20E7">
      <w:pPr>
        <w:jc w:val="center"/>
        <w:rPr>
          <w:sz w:val="28"/>
          <w:szCs w:val="28"/>
        </w:rPr>
      </w:pPr>
      <w:bookmarkStart w:id="0" w:name="_GoBack"/>
      <w:bookmarkEnd w:id="0"/>
    </w:p>
    <w:p w:rsidR="006456BD" w:rsidRPr="006456BD" w:rsidRDefault="006456BD" w:rsidP="006456BD">
      <w:pPr>
        <w:jc w:val="center"/>
        <w:rPr>
          <w:b/>
          <w:sz w:val="28"/>
          <w:szCs w:val="28"/>
        </w:rPr>
      </w:pPr>
      <w:r w:rsidRPr="006456BD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</w:r>
      <w:r w:rsidRPr="006456BD">
        <w:rPr>
          <w:b/>
          <w:sz w:val="28"/>
          <w:szCs w:val="28"/>
        </w:rPr>
        <w:t xml:space="preserve">от 14 октября 2015 года № 163 «Об утверждении муниципальной программы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sz w:val="28"/>
          <w:szCs w:val="28"/>
        </w:rPr>
        <w:t>сельского поселения Брюховецкого района «</w:t>
      </w:r>
      <w:r w:rsidRPr="006456BD">
        <w:rPr>
          <w:b/>
          <w:bCs/>
          <w:sz w:val="28"/>
          <w:szCs w:val="28"/>
        </w:rPr>
        <w:t xml:space="preserve">Комплексное и устойчивое развитие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6456BD">
        <w:rPr>
          <w:b/>
          <w:sz w:val="28"/>
          <w:szCs w:val="28"/>
        </w:rPr>
        <w:t>» на 2016-2018 годы</w:t>
      </w:r>
    </w:p>
    <w:p w:rsidR="008F20E7" w:rsidRPr="006456BD" w:rsidRDefault="008F20E7" w:rsidP="008F20E7">
      <w:pPr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п о с т а н о в л я ю:</w:t>
      </w:r>
    </w:p>
    <w:p w:rsidR="000E067E" w:rsidRDefault="008F20E7" w:rsidP="006456BD">
      <w:pPr>
        <w:ind w:firstLine="567"/>
        <w:jc w:val="both"/>
        <w:rPr>
          <w:bCs/>
          <w:sz w:val="28"/>
          <w:szCs w:val="28"/>
        </w:rPr>
      </w:pPr>
      <w:r w:rsidRPr="006456BD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6456BD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sz w:val="28"/>
          <w:szCs w:val="28"/>
        </w:rPr>
        <w:t>сельского поселения Брюховецкого района «</w:t>
      </w:r>
      <w:r w:rsidR="006456BD" w:rsidRPr="006456BD">
        <w:rPr>
          <w:bCs/>
          <w:sz w:val="28"/>
          <w:szCs w:val="28"/>
        </w:rPr>
        <w:t xml:space="preserve">Комплексное и устойчивое развитие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6456BD">
        <w:rPr>
          <w:sz w:val="28"/>
          <w:szCs w:val="28"/>
        </w:rPr>
        <w:t xml:space="preserve">» на 2016-2018 годы </w:t>
      </w:r>
      <w:r w:rsidRPr="000E067E">
        <w:rPr>
          <w:bCs/>
          <w:sz w:val="28"/>
          <w:szCs w:val="28"/>
        </w:rPr>
        <w:t>следующ</w:t>
      </w:r>
      <w:r w:rsidR="006456BD" w:rsidRPr="000E067E">
        <w:rPr>
          <w:bCs/>
          <w:sz w:val="28"/>
          <w:szCs w:val="28"/>
        </w:rPr>
        <w:t>и</w:t>
      </w:r>
      <w:r w:rsidRPr="000E067E">
        <w:rPr>
          <w:bCs/>
          <w:sz w:val="28"/>
          <w:szCs w:val="28"/>
        </w:rPr>
        <w:t>е изменени</w:t>
      </w:r>
      <w:r w:rsidR="006456BD" w:rsidRPr="000E067E">
        <w:rPr>
          <w:bCs/>
          <w:sz w:val="28"/>
          <w:szCs w:val="28"/>
        </w:rPr>
        <w:t>я</w:t>
      </w:r>
      <w:r w:rsidR="000E067E">
        <w:rPr>
          <w:bCs/>
          <w:sz w:val="28"/>
          <w:szCs w:val="28"/>
        </w:rPr>
        <w:t>:</w:t>
      </w:r>
    </w:p>
    <w:p w:rsidR="008F20E7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F20E7" w:rsidRPr="000E067E">
        <w:rPr>
          <w:bCs/>
          <w:sz w:val="28"/>
          <w:szCs w:val="28"/>
        </w:rPr>
        <w:t xml:space="preserve"> изложи</w:t>
      </w:r>
      <w:r>
        <w:rPr>
          <w:bCs/>
          <w:sz w:val="28"/>
          <w:szCs w:val="28"/>
        </w:rPr>
        <w:t>ть</w:t>
      </w:r>
      <w:r w:rsidR="008F20E7" w:rsidRPr="000E067E">
        <w:rPr>
          <w:bCs/>
          <w:sz w:val="28"/>
          <w:szCs w:val="28"/>
        </w:rPr>
        <w:t xml:space="preserve"> приложение</w:t>
      </w:r>
      <w:r w:rsidR="006E2C30">
        <w:rPr>
          <w:bCs/>
          <w:sz w:val="28"/>
          <w:szCs w:val="28"/>
        </w:rPr>
        <w:t xml:space="preserve"> №1</w:t>
      </w:r>
      <w:r w:rsidR="008F20E7" w:rsidRPr="000E067E">
        <w:rPr>
          <w:bCs/>
          <w:sz w:val="28"/>
          <w:szCs w:val="28"/>
        </w:rPr>
        <w:t xml:space="preserve"> к постановлению в новой редакции (прил</w:t>
      </w:r>
      <w:r w:rsidR="006E2C30">
        <w:rPr>
          <w:bCs/>
          <w:sz w:val="28"/>
          <w:szCs w:val="28"/>
        </w:rPr>
        <w:t>ожение № 1</w:t>
      </w:r>
      <w:r w:rsidR="008F20E7" w:rsidRPr="000E067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067E" w:rsidRPr="000E067E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E2C30">
        <w:rPr>
          <w:bCs/>
          <w:sz w:val="28"/>
          <w:szCs w:val="28"/>
        </w:rPr>
        <w:t>изложить приложение № 4 к муниципальной программе «</w:t>
      </w:r>
      <w:r w:rsidR="006E2C30" w:rsidRPr="006456BD">
        <w:rPr>
          <w:bCs/>
          <w:sz w:val="28"/>
          <w:szCs w:val="28"/>
        </w:rPr>
        <w:t xml:space="preserve">Комплексное и устойчивое развитие </w:t>
      </w:r>
      <w:r w:rsidR="006E2C30" w:rsidRPr="006456BD">
        <w:rPr>
          <w:snapToGrid w:val="0"/>
          <w:sz w:val="28"/>
          <w:szCs w:val="28"/>
        </w:rPr>
        <w:t xml:space="preserve">Новоджерелиевского </w:t>
      </w:r>
      <w:r w:rsidR="006E2C30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E2C30" w:rsidRPr="006456BD">
        <w:rPr>
          <w:sz w:val="28"/>
          <w:szCs w:val="28"/>
        </w:rPr>
        <w:t>» на 2016-2018 годы</w:t>
      </w:r>
      <w:r w:rsidR="006E2C30">
        <w:rPr>
          <w:sz w:val="28"/>
          <w:szCs w:val="28"/>
        </w:rPr>
        <w:t xml:space="preserve"> (приложение № 2).</w:t>
      </w:r>
    </w:p>
    <w:p w:rsidR="008F20E7" w:rsidRDefault="008F20E7" w:rsidP="006456BD">
      <w:pPr>
        <w:ind w:firstLine="567"/>
        <w:jc w:val="both"/>
        <w:rPr>
          <w:sz w:val="28"/>
          <w:szCs w:val="28"/>
        </w:rPr>
      </w:pPr>
      <w:r w:rsidRPr="006456BD">
        <w:rPr>
          <w:color w:val="000000"/>
          <w:sz w:val="28"/>
          <w:szCs w:val="28"/>
        </w:rPr>
        <w:t xml:space="preserve">2. </w:t>
      </w:r>
      <w:r w:rsidRPr="006456BD">
        <w:rPr>
          <w:sz w:val="28"/>
          <w:szCs w:val="28"/>
        </w:rPr>
        <w:t>Главному специалисту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Вельян Г.Б. разместить настоящее постановление на официальном сайте администрации Новоджерелиевского </w:t>
      </w:r>
      <w:r>
        <w:rPr>
          <w:sz w:val="28"/>
          <w:szCs w:val="28"/>
        </w:rPr>
        <w:lastRenderedPageBreak/>
        <w:t>сельского поселении Брюховецкого района в информационно- телекоммуникационной сети «Интернет».</w:t>
      </w:r>
    </w:p>
    <w:p w:rsidR="00AB0BD7" w:rsidRDefault="00AB0BD7" w:rsidP="00AB0B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F20E7" w:rsidRDefault="008F20E7" w:rsidP="008F2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F20E7" w:rsidRDefault="008F20E7" w:rsidP="008F20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20E7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E2C30">
        <w:rPr>
          <w:sz w:val="28"/>
          <w:szCs w:val="28"/>
        </w:rPr>
        <w:t>№ 1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E2C30">
        <w:rPr>
          <w:sz w:val="28"/>
          <w:szCs w:val="28"/>
        </w:rPr>
        <w:t xml:space="preserve"> 1</w:t>
      </w:r>
    </w:p>
    <w:p w:rsidR="008F20E7" w:rsidRDefault="008F20E7" w:rsidP="008F20E7">
      <w:pPr>
        <w:ind w:left="5103"/>
        <w:jc w:val="center"/>
        <w:rPr>
          <w:sz w:val="28"/>
          <w:szCs w:val="28"/>
        </w:rPr>
      </w:pPr>
    </w:p>
    <w:p w:rsidR="008F20E7" w:rsidRDefault="008F20E7" w:rsidP="008F20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E2C30">
        <w:rPr>
          <w:sz w:val="28"/>
        </w:rPr>
        <w:t>14.10.2015 г.</w:t>
      </w:r>
      <w:r w:rsidR="006E2C30" w:rsidRPr="00F05595">
        <w:rPr>
          <w:sz w:val="28"/>
        </w:rPr>
        <w:t xml:space="preserve"> </w:t>
      </w:r>
      <w:r>
        <w:rPr>
          <w:sz w:val="28"/>
        </w:rPr>
        <w:t xml:space="preserve"> № </w:t>
      </w:r>
      <w:r w:rsidR="006E2C30">
        <w:rPr>
          <w:sz w:val="28"/>
        </w:rPr>
        <w:t>163</w:t>
      </w:r>
    </w:p>
    <w:p w:rsidR="008F20E7" w:rsidRDefault="008F20E7" w:rsidP="008F20E7">
      <w:pPr>
        <w:ind w:left="5245"/>
        <w:jc w:val="center"/>
        <w:rPr>
          <w:sz w:val="28"/>
        </w:rPr>
      </w:pPr>
    </w:p>
    <w:p w:rsidR="006456BD" w:rsidRPr="006E2C30" w:rsidRDefault="006456BD" w:rsidP="006456BD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6E2C30">
        <w:rPr>
          <w:b/>
          <w:sz w:val="28"/>
          <w:szCs w:val="28"/>
        </w:rPr>
        <w:t>Паспорт</w:t>
      </w:r>
    </w:p>
    <w:p w:rsidR="006456BD" w:rsidRPr="006E2C30" w:rsidRDefault="006456BD" w:rsidP="006456BD">
      <w:pPr>
        <w:jc w:val="center"/>
        <w:rPr>
          <w:b/>
          <w:sz w:val="28"/>
          <w:szCs w:val="28"/>
        </w:rPr>
      </w:pPr>
      <w:r w:rsidRPr="006E2C30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6456BD" w:rsidRPr="006E2C30" w:rsidRDefault="006456BD" w:rsidP="006456BD">
      <w:pPr>
        <w:jc w:val="center"/>
        <w:rPr>
          <w:b/>
          <w:sz w:val="28"/>
          <w:szCs w:val="28"/>
        </w:rPr>
      </w:pPr>
      <w:r w:rsidRPr="006E2C3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6456BD" w:rsidRPr="006E2C30" w:rsidRDefault="006456BD" w:rsidP="006456BD">
      <w:pPr>
        <w:jc w:val="center"/>
        <w:rPr>
          <w:b/>
          <w:bCs/>
          <w:sz w:val="28"/>
          <w:szCs w:val="28"/>
        </w:rPr>
      </w:pPr>
      <w:r w:rsidRPr="006E2C30">
        <w:rPr>
          <w:b/>
          <w:bCs/>
          <w:sz w:val="28"/>
          <w:szCs w:val="28"/>
        </w:rPr>
        <w:t xml:space="preserve">«Комплексное и устойчивое развитие </w:t>
      </w:r>
      <w:r w:rsidRPr="006E2C30">
        <w:rPr>
          <w:b/>
          <w:snapToGrid w:val="0"/>
          <w:sz w:val="28"/>
          <w:szCs w:val="28"/>
        </w:rPr>
        <w:t xml:space="preserve">Новоджерелиевского </w:t>
      </w:r>
      <w:r w:rsidRPr="006E2C30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 на 2016-2018 годы</w:t>
      </w:r>
    </w:p>
    <w:p w:rsidR="006456BD" w:rsidRPr="006E2C30" w:rsidRDefault="006456BD" w:rsidP="006456BD">
      <w:pPr>
        <w:jc w:val="center"/>
        <w:rPr>
          <w:b/>
          <w:sz w:val="28"/>
        </w:rPr>
      </w:pPr>
    </w:p>
    <w:p w:rsidR="006456BD" w:rsidRDefault="006456BD" w:rsidP="006456BD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456BD" w:rsidRPr="007543D0" w:rsidTr="00D54FF2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56BD" w:rsidRPr="00D033F5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56BD" w:rsidRPr="007543D0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6456BD" w:rsidRPr="007543D0" w:rsidTr="00D54FF2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Pr="00D033F5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56BD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456BD" w:rsidRPr="007543D0" w:rsidTr="00D54FF2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Pr="00B84142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Pr="00D033F5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56BD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6456BD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6456BD" w:rsidRPr="001047C6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«Устойчивое развитие сельских территорий в Новоджерелиевском сельском поселении Брюховецкого района» </w:t>
            </w:r>
            <w:r w:rsidR="00AB0BD7"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B0B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 годы</w:t>
            </w:r>
          </w:p>
        </w:tc>
      </w:tr>
      <w:tr w:rsidR="006456BD" w:rsidRPr="007543D0" w:rsidTr="00D54FF2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56BD" w:rsidRPr="00B84142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56BD" w:rsidRDefault="006456BD" w:rsidP="00D54FF2">
            <w:pPr>
              <w:rPr>
                <w:sz w:val="28"/>
                <w:szCs w:val="28"/>
              </w:rPr>
            </w:pPr>
          </w:p>
          <w:p w:rsidR="006456BD" w:rsidRDefault="006456BD" w:rsidP="00D5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6456BD" w:rsidRDefault="006456BD" w:rsidP="00D54FF2">
            <w:pPr>
              <w:rPr>
                <w:sz w:val="28"/>
                <w:szCs w:val="28"/>
              </w:rPr>
            </w:pPr>
          </w:p>
          <w:p w:rsidR="006456BD" w:rsidRDefault="006456BD" w:rsidP="00D54FF2">
            <w:pPr>
              <w:rPr>
                <w:sz w:val="28"/>
                <w:szCs w:val="28"/>
              </w:rPr>
            </w:pPr>
          </w:p>
          <w:p w:rsidR="006456BD" w:rsidRDefault="006456BD" w:rsidP="00D54F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</w:t>
            </w:r>
            <w:r w:rsidR="00AB0BD7">
              <w:rPr>
                <w:color w:val="000000"/>
                <w:sz w:val="28"/>
                <w:szCs w:val="28"/>
              </w:rPr>
              <w:t>территории 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6456BD" w:rsidRDefault="006456BD" w:rsidP="00D54FF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456BD" w:rsidRDefault="006456BD" w:rsidP="00D54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6456BD" w:rsidRDefault="006456BD" w:rsidP="00D54FF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6BD" w:rsidRPr="008D1F9B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56BD" w:rsidRDefault="006456BD" w:rsidP="00D54FF2">
            <w:pPr>
              <w:rPr>
                <w:sz w:val="28"/>
                <w:szCs w:val="28"/>
              </w:rPr>
            </w:pPr>
          </w:p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</w:t>
            </w:r>
            <w:r w:rsidR="00AB0BD7">
              <w:rPr>
                <w:sz w:val="28"/>
                <w:szCs w:val="28"/>
              </w:rPr>
              <w:t>территории 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6456BD" w:rsidRDefault="006456BD" w:rsidP="00D54FF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6456BD" w:rsidRDefault="006456BD" w:rsidP="00D54FF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lastRenderedPageBreak/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6456BD" w:rsidRDefault="006456BD" w:rsidP="00D54FF2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AB0BD7" w:rsidRPr="00B21065">
              <w:rPr>
                <w:sz w:val="28"/>
                <w:szCs w:val="28"/>
              </w:rPr>
              <w:t>к занятию</w:t>
            </w:r>
            <w:r w:rsidRPr="00B21065">
              <w:rPr>
                <w:sz w:val="28"/>
                <w:szCs w:val="28"/>
              </w:rPr>
              <w:t xml:space="preserve"> физкультурой и спортом</w:t>
            </w:r>
          </w:p>
          <w:p w:rsidR="006456BD" w:rsidRDefault="006456BD" w:rsidP="00D54FF2">
            <w:pPr>
              <w:rPr>
                <w:sz w:val="28"/>
                <w:szCs w:val="28"/>
              </w:rPr>
            </w:pPr>
          </w:p>
          <w:p w:rsidR="006456BD" w:rsidRPr="00AE25E1" w:rsidRDefault="006456BD" w:rsidP="00D54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6456BD" w:rsidRPr="007543D0" w:rsidTr="00D54FF2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456BD" w:rsidRPr="00EE4D55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56BD" w:rsidRPr="00AE25E1" w:rsidRDefault="006456BD" w:rsidP="00D54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один этап</w:t>
            </w:r>
          </w:p>
        </w:tc>
      </w:tr>
      <w:tr w:rsidR="006456BD" w:rsidRPr="007543D0" w:rsidTr="00D54FF2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456BD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BD" w:rsidRPr="00EE4D55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Pr="007543D0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56BD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9501,2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1403,5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647,4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7450,3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 w:rsidR="00095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6BD" w:rsidRPr="003A3ABC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456BD" w:rsidRPr="003A3ABC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5421,2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456BD" w:rsidRPr="003A3ABC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456BD" w:rsidRPr="003A3ABC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6456BD" w:rsidRDefault="006456BD" w:rsidP="00D54F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- 5465,0 тыс. рублей, в т.ч. федеральный бюджет – 0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5465,0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6456BD" w:rsidRPr="00C3082F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456BD" w:rsidRPr="00765639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2685,0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56BD" w:rsidRPr="00765639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56BD" w:rsidRPr="00D70F44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1485,3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 в т.ч. федеральный бюджет – 0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1485,3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6456BD" w:rsidRPr="00C3082F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456BD" w:rsidRPr="00765639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685,3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56BD" w:rsidRPr="00765639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56BD" w:rsidRPr="00921AD8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456BD" w:rsidRPr="00E544DF" w:rsidRDefault="006456BD" w:rsidP="00D54F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6456BD" w:rsidRDefault="006456BD" w:rsidP="00D54FF2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- 2550,9 тыс.</w:t>
            </w:r>
            <w:r w:rsidR="00095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т.ч. федеральный бюджет – 1403,5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647,4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6456BD" w:rsidRDefault="006456BD" w:rsidP="00D54FF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500,0 тыс.</w:t>
            </w:r>
            <w:r w:rsidR="0009583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6456BD" w:rsidRPr="00C3082F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456BD" w:rsidRPr="00765639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2050,9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56BD" w:rsidRPr="00765639" w:rsidRDefault="006456BD" w:rsidP="00D54F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56BD" w:rsidRDefault="006456BD" w:rsidP="00D54F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6456BD" w:rsidRPr="003D6B65" w:rsidRDefault="006456BD" w:rsidP="00D54F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56BD" w:rsidRPr="00F206D9" w:rsidRDefault="006456BD" w:rsidP="00D54FF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456BD" w:rsidRPr="007543D0" w:rsidTr="00D54FF2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BD" w:rsidRPr="00EE4D55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56BD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BD" w:rsidRPr="007543D0" w:rsidRDefault="006456BD" w:rsidP="00D5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6456BD" w:rsidRDefault="006456BD" w:rsidP="006456BD">
      <w:pPr>
        <w:rPr>
          <w:sz w:val="28"/>
        </w:rPr>
      </w:pPr>
    </w:p>
    <w:p w:rsidR="006456BD" w:rsidRDefault="006456BD" w:rsidP="006456BD">
      <w:pPr>
        <w:rPr>
          <w:sz w:val="28"/>
        </w:rPr>
      </w:pPr>
    </w:p>
    <w:p w:rsidR="006456BD" w:rsidRDefault="006456BD" w:rsidP="006456BD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6456BD" w:rsidRPr="006A4725" w:rsidRDefault="006456BD" w:rsidP="006456BD">
      <w:pPr>
        <w:pStyle w:val="a5"/>
        <w:rPr>
          <w:sz w:val="28"/>
          <w:highlight w:val="yellow"/>
        </w:rPr>
      </w:pPr>
    </w:p>
    <w:p w:rsidR="006456BD" w:rsidRPr="00232D66" w:rsidRDefault="006456BD" w:rsidP="006456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6456BD" w:rsidRPr="004D4A10" w:rsidRDefault="006456BD" w:rsidP="006456B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</w:t>
      </w:r>
      <w:r w:rsidRPr="00812ED7">
        <w:rPr>
          <w:sz w:val="28"/>
          <w:szCs w:val="28"/>
        </w:rPr>
        <w:lastRenderedPageBreak/>
        <w:t>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6456BD" w:rsidRDefault="006456BD" w:rsidP="006456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6456BD" w:rsidRDefault="006456BD" w:rsidP="006456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6456BD" w:rsidRDefault="006456BD" w:rsidP="006456BD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6456BD" w:rsidRDefault="006456BD" w:rsidP="006456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6456BD" w:rsidRDefault="006456BD" w:rsidP="006456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6456BD" w:rsidRDefault="006456BD" w:rsidP="006456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6456BD" w:rsidRDefault="006456BD" w:rsidP="006456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6456BD" w:rsidRDefault="006456BD" w:rsidP="006456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6456BD" w:rsidRPr="007F59EE" w:rsidRDefault="006456BD" w:rsidP="00645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6456BD" w:rsidRPr="007F59EE" w:rsidRDefault="006456BD" w:rsidP="00645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6456BD" w:rsidRPr="007F59EE" w:rsidRDefault="006456BD" w:rsidP="00645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Вследствие разницы между установленными (регулируемыми) тарифами и фактической себестоимостью, а также незначительной интенсивностью </w:t>
      </w:r>
      <w:r w:rsidRPr="007F59EE">
        <w:rPr>
          <w:sz w:val="28"/>
          <w:szCs w:val="28"/>
        </w:rPr>
        <w:lastRenderedPageBreak/>
        <w:t>пассажиропотоков</w:t>
      </w:r>
      <w:r w:rsidRPr="007F59EE">
        <w:rPr>
          <w:b/>
          <w:bCs/>
          <w:sz w:val="28"/>
          <w:szCs w:val="28"/>
        </w:rPr>
        <w:t> </w:t>
      </w:r>
      <w:r w:rsidRPr="006456BD">
        <w:rPr>
          <w:bCs/>
          <w:sz w:val="28"/>
          <w:szCs w:val="28"/>
        </w:rPr>
        <w:t>на</w:t>
      </w:r>
      <w:r w:rsidRPr="007F59EE">
        <w:rPr>
          <w:sz w:val="28"/>
          <w:szCs w:val="28"/>
        </w:rPr>
        <w:t xml:space="preserve"> маршрутах, пассажирские перевозки являются нерентабельными (убыточными).</w:t>
      </w:r>
    </w:p>
    <w:p w:rsidR="006456BD" w:rsidRPr="007F59EE" w:rsidRDefault="006456BD" w:rsidP="00645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6456BD" w:rsidRPr="00D2366A" w:rsidRDefault="006456BD" w:rsidP="006456BD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перевозок пассажиров 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6456BD" w:rsidRDefault="006456BD" w:rsidP="006456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6456BD" w:rsidRDefault="006456BD" w:rsidP="006456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6456BD" w:rsidRDefault="006456BD" w:rsidP="006456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6456BD" w:rsidRPr="005E57ED" w:rsidRDefault="006456BD" w:rsidP="006456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BD" w:rsidRDefault="006456BD" w:rsidP="0064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6456BD" w:rsidRPr="006323BC" w:rsidRDefault="006456BD" w:rsidP="006456B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lastRenderedPageBreak/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6456BD" w:rsidRPr="006323BC" w:rsidRDefault="006456BD" w:rsidP="006456B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6456BD" w:rsidRPr="006323BC" w:rsidRDefault="006456BD" w:rsidP="006456B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6456BD" w:rsidRPr="006323BC" w:rsidRDefault="006456BD" w:rsidP="006456B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</w:t>
      </w:r>
      <w:r w:rsidR="0009583D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</w:t>
      </w:r>
      <w:r w:rsidRPr="006323BC">
        <w:rPr>
          <w:sz w:val="28"/>
          <w:szCs w:val="28"/>
        </w:rPr>
        <w:t>.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6456BD" w:rsidRPr="006323BC" w:rsidRDefault="006456BD" w:rsidP="006456B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6456BD" w:rsidRPr="006323BC" w:rsidRDefault="006456BD" w:rsidP="006456B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6456BD" w:rsidRPr="006323BC" w:rsidRDefault="006456BD" w:rsidP="006456B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6456BD" w:rsidRPr="006323BC" w:rsidRDefault="006456BD" w:rsidP="006456B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6456BD" w:rsidRPr="00AB4D2D" w:rsidRDefault="006456BD" w:rsidP="0064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BD" w:rsidRDefault="006456BD" w:rsidP="006456B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6456BD" w:rsidRDefault="006456BD" w:rsidP="006456BD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6456BD" w:rsidRDefault="006456BD" w:rsidP="006456BD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6456BD" w:rsidRPr="007F1443" w:rsidRDefault="006456BD" w:rsidP="006456BD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D" w:rsidRDefault="006456BD" w:rsidP="006456BD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6456BD" w:rsidRDefault="006456BD" w:rsidP="006456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6456BD" w:rsidRDefault="006456BD" w:rsidP="006456B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6456BD" w:rsidRDefault="006456BD" w:rsidP="00645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6456BD" w:rsidRPr="00D61E34" w:rsidRDefault="006456BD" w:rsidP="006456BD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6456BD" w:rsidRDefault="006456BD" w:rsidP="0064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6456BD" w:rsidRDefault="006456BD" w:rsidP="0064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6456BD" w:rsidRDefault="006456BD" w:rsidP="006456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6456BD" w:rsidRDefault="006456BD" w:rsidP="006456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6456BD" w:rsidRDefault="006456BD" w:rsidP="006456B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6456BD" w:rsidRDefault="006456BD" w:rsidP="0064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6456BD" w:rsidRDefault="006456BD" w:rsidP="0064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6456BD" w:rsidRDefault="006456BD" w:rsidP="006456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6456BD" w:rsidRPr="00403BE7" w:rsidRDefault="006456BD" w:rsidP="006456BD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6456BD" w:rsidRPr="003E05CB" w:rsidRDefault="006456BD" w:rsidP="006456B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6456BD" w:rsidRPr="005A095D" w:rsidRDefault="006456BD" w:rsidP="00645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6456BD" w:rsidRDefault="006456BD" w:rsidP="006456BD">
      <w:pPr>
        <w:jc w:val="both"/>
        <w:rPr>
          <w:sz w:val="28"/>
          <w:szCs w:val="28"/>
        </w:rPr>
        <w:sectPr w:rsidR="006456BD" w:rsidSect="00D033F5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6456BD" w:rsidRDefault="006456BD" w:rsidP="006456B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6456BD" w:rsidRPr="001621A8" w:rsidRDefault="006456BD" w:rsidP="006456B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6456BD" w:rsidRPr="007203E9" w:rsidRDefault="006456BD" w:rsidP="006456BD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6456BD" w:rsidRDefault="006456BD" w:rsidP="006456BD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6456BD" w:rsidRPr="005C2807" w:rsidTr="00D54FF2">
        <w:tc>
          <w:tcPr>
            <w:tcW w:w="817" w:type="dxa"/>
            <w:vMerge w:val="restart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456BD" w:rsidRPr="005C2807" w:rsidTr="00D54FF2">
        <w:tc>
          <w:tcPr>
            <w:tcW w:w="817" w:type="dxa"/>
            <w:vMerge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456BD" w:rsidRPr="005C2807" w:rsidTr="00D54FF2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6456BD" w:rsidRPr="005C2807" w:rsidRDefault="006456BD" w:rsidP="00D54FF2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56BD" w:rsidRPr="00DB12A5" w:rsidRDefault="006456BD" w:rsidP="00D54FF2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</w:t>
            </w:r>
            <w:r w:rsidR="0009583D">
              <w:rPr>
                <w:color w:val="000000"/>
                <w:sz w:val="28"/>
                <w:szCs w:val="28"/>
              </w:rPr>
              <w:t>территории 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6456BD" w:rsidRPr="005C2807" w:rsidTr="00D54FF2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6456BD" w:rsidRPr="005C2807" w:rsidTr="00D54FF2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DB12A5" w:rsidRDefault="006456BD" w:rsidP="00D54FF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6456BD" w:rsidRPr="005C2807" w:rsidTr="00D54FF2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DB12A5" w:rsidRDefault="006456BD" w:rsidP="00D5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56BD" w:rsidRPr="0060587E" w:rsidRDefault="006456BD" w:rsidP="00D54F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56BD" w:rsidRPr="00C92A7A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56BD" w:rsidRDefault="006456BD" w:rsidP="00D54F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Pr="005C2807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56BD" w:rsidRDefault="006456BD" w:rsidP="00D54F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4F7964" w:rsidRDefault="006456BD" w:rsidP="00D54FF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56BD" w:rsidRPr="0060587E" w:rsidRDefault="006456BD" w:rsidP="00D54F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горизонтальной дорожной разметки </w:t>
            </w:r>
            <w:r w:rsidR="0009583D">
              <w:rPr>
                <w:rFonts w:ascii="Times New Roman" w:hAnsi="Times New Roman" w:cs="Times New Roman"/>
                <w:sz w:val="28"/>
                <w:szCs w:val="28"/>
              </w:rPr>
              <w:t>в Новоджерелиевском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56BD" w:rsidRDefault="006456BD" w:rsidP="00D54F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</w:t>
            </w:r>
            <w:r w:rsidR="0009583D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6245DE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6456BD" w:rsidRPr="006245DE" w:rsidRDefault="006456BD" w:rsidP="00D54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56BD" w:rsidRPr="006245DE" w:rsidRDefault="006456BD" w:rsidP="00D54FF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09583D" w:rsidRPr="006245DE">
              <w:rPr>
                <w:rFonts w:ascii="Times New Roman" w:hAnsi="Times New Roman" w:cs="Times New Roman"/>
                <w:sz w:val="28"/>
                <w:szCs w:val="28"/>
              </w:rPr>
              <w:t>к занятию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6456BD" w:rsidRPr="005C2807" w:rsidTr="00D54FF2">
        <w:tc>
          <w:tcPr>
            <w:tcW w:w="817" w:type="dxa"/>
            <w:shd w:val="clear" w:color="auto" w:fill="auto"/>
            <w:vAlign w:val="center"/>
          </w:tcPr>
          <w:p w:rsidR="006456BD" w:rsidRDefault="006456BD" w:rsidP="00D54F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56BD" w:rsidRPr="00DB71C4" w:rsidRDefault="006456BD" w:rsidP="00D54F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6BD" w:rsidRPr="002A0E6E" w:rsidRDefault="006456BD" w:rsidP="00D54FF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56BD" w:rsidRDefault="006456BD" w:rsidP="006456BD">
      <w:pPr>
        <w:jc w:val="both"/>
        <w:rPr>
          <w:sz w:val="28"/>
          <w:szCs w:val="28"/>
        </w:rPr>
        <w:sectPr w:rsidR="006456B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6456BD" w:rsidRPr="00E2178A" w:rsidRDefault="006456BD" w:rsidP="006456BD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ОПИСАИЕ ПОДПОГРАММ МУНИЦИПАЛЬНОЙ ПРОГРАММЫ</w:t>
      </w:r>
    </w:p>
    <w:p w:rsidR="006456BD" w:rsidRDefault="006456BD" w:rsidP="006456BD">
      <w:pPr>
        <w:rPr>
          <w:sz w:val="28"/>
        </w:rPr>
      </w:pPr>
    </w:p>
    <w:p w:rsidR="006456BD" w:rsidRPr="009D3F6D" w:rsidRDefault="006456BD" w:rsidP="006456BD">
      <w:pPr>
        <w:rPr>
          <w:sz w:val="28"/>
        </w:rPr>
      </w:pPr>
    </w:p>
    <w:p w:rsidR="006456BD" w:rsidRDefault="006456BD" w:rsidP="006456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BD" w:rsidRPr="00B2077B" w:rsidRDefault="006456BD" w:rsidP="006456BD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6456BD" w:rsidRPr="00403BE7" w:rsidRDefault="006456BD" w:rsidP="006456BD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>(приложение № 4) направлена на</w:t>
      </w:r>
      <w:r w:rsidRPr="007F6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6456BD" w:rsidRDefault="006456BD" w:rsidP="006456BD">
      <w:pPr>
        <w:rPr>
          <w:sz w:val="28"/>
        </w:rPr>
      </w:pPr>
    </w:p>
    <w:p w:rsidR="006456BD" w:rsidRDefault="006456BD" w:rsidP="006456BD">
      <w:pPr>
        <w:rPr>
          <w:sz w:val="28"/>
        </w:rPr>
      </w:pPr>
    </w:p>
    <w:p w:rsidR="006456BD" w:rsidRPr="00716E03" w:rsidRDefault="006456BD" w:rsidP="006456BD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6456BD" w:rsidRDefault="006456BD" w:rsidP="006456BD">
      <w:pPr>
        <w:rPr>
          <w:sz w:val="28"/>
        </w:rPr>
      </w:pPr>
    </w:p>
    <w:p w:rsidR="006456BD" w:rsidRDefault="006456BD" w:rsidP="006456BD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6456BD" w:rsidRDefault="006456BD" w:rsidP="006456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512D8">
        <w:rPr>
          <w:sz w:val="28"/>
          <w:szCs w:val="28"/>
        </w:rPr>
        <w:t xml:space="preserve">бщий объем финансирования муниципальной </w:t>
      </w:r>
      <w:r w:rsidRPr="005A095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- 9501,2</w:t>
      </w:r>
      <w:r w:rsidRPr="005A095D">
        <w:rPr>
          <w:sz w:val="28"/>
          <w:szCs w:val="28"/>
        </w:rPr>
        <w:t> тыс. рублей, в том числе</w:t>
      </w:r>
    </w:p>
    <w:p w:rsidR="006456BD" w:rsidRPr="00873AC3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федеральный бюджет – 1403,5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  <w:r w:rsidRPr="00873AC3">
        <w:rPr>
          <w:snapToGrid w:val="0"/>
          <w:sz w:val="28"/>
          <w:szCs w:val="28"/>
        </w:rPr>
        <w:t>;</w:t>
      </w:r>
    </w:p>
    <w:p w:rsidR="006456BD" w:rsidRPr="00873AC3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647,4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  <w:r w:rsidRPr="00873AC3">
        <w:rPr>
          <w:snapToGrid w:val="0"/>
          <w:sz w:val="28"/>
          <w:szCs w:val="28"/>
        </w:rPr>
        <w:t>;</w:t>
      </w:r>
    </w:p>
    <w:p w:rsidR="006456BD" w:rsidRDefault="006456BD" w:rsidP="00645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местный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 бюджет – </w:t>
      </w:r>
      <w:r>
        <w:rPr>
          <w:rFonts w:ascii="Times New Roman" w:hAnsi="Times New Roman" w:cs="Times New Roman"/>
          <w:snapToGrid w:val="0"/>
          <w:sz w:val="28"/>
          <w:szCs w:val="28"/>
        </w:rPr>
        <w:t>7450,3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="000958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>рублей;</w:t>
      </w:r>
      <w:r w:rsidRPr="003A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BD" w:rsidRPr="003A3ABC" w:rsidRDefault="006456BD" w:rsidP="00645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6456BD" w:rsidRPr="003A3ABC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5421,2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456BD" w:rsidRPr="003A3ABC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2290,0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456BD" w:rsidRPr="003A3ABC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 w:rsidRPr="003A3AB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1790,0</w:t>
      </w:r>
      <w:r w:rsidRPr="003A3AB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</w:p>
    <w:p w:rsidR="006456BD" w:rsidRDefault="006456BD" w:rsidP="006456BD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- 5465,0 тыс. рублей, в т.ч. федеральный бюджет – 0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5465,0тыс.рублей;</w:t>
      </w:r>
    </w:p>
    <w:p w:rsidR="006456BD" w:rsidRPr="00C3082F" w:rsidRDefault="006456BD" w:rsidP="00645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6456BD" w:rsidRPr="00765639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2685,0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56BD" w:rsidRPr="00765639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56BD" w:rsidRPr="00D70F44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объем финансирования подпрограммы </w:t>
      </w:r>
      <w:r>
        <w:rPr>
          <w:snapToGrid w:val="0"/>
          <w:sz w:val="28"/>
          <w:szCs w:val="28"/>
        </w:rPr>
        <w:t>«Обеспечение безопасности дорожного движения на территории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1485,3</w:t>
      </w:r>
      <w:r>
        <w:rPr>
          <w:snapToGrid w:val="0"/>
          <w:sz w:val="28"/>
          <w:szCs w:val="28"/>
        </w:rPr>
        <w:t xml:space="preserve"> тыс. рублей,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т.ч. федеральный бюджет – 0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0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1485,3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6456BD" w:rsidRPr="00C3082F" w:rsidRDefault="006456BD" w:rsidP="00645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6456BD" w:rsidRPr="00765639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685,3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56BD" w:rsidRPr="00765639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56BD" w:rsidRPr="00921AD8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456BD" w:rsidRPr="00E544DF" w:rsidRDefault="006456BD" w:rsidP="006456B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6456BD" w:rsidRDefault="006456BD" w:rsidP="006456BD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- 2550,9 тыс.</w:t>
      </w:r>
      <w:r w:rsidR="000958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т.ч. федеральный бюджет – 1403,5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647,4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6456BD" w:rsidRDefault="006456BD" w:rsidP="006456BD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500,0 тыс.</w:t>
      </w:r>
      <w:r w:rsidR="000958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6456BD" w:rsidRPr="00C3082F" w:rsidRDefault="006456BD" w:rsidP="00645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6456BD" w:rsidRPr="00765639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2050,9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56BD" w:rsidRPr="00765639" w:rsidRDefault="006456BD" w:rsidP="00645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56BD" w:rsidRDefault="006456BD" w:rsidP="006456BD">
      <w:pPr>
        <w:jc w:val="both"/>
        <w:rPr>
          <w:sz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6456BD" w:rsidRPr="003D6B65" w:rsidRDefault="006456BD" w:rsidP="00645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56BD" w:rsidRPr="00177CBC" w:rsidRDefault="006456BD" w:rsidP="006456BD">
      <w:pPr>
        <w:widowControl w:val="0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6456BD" w:rsidRDefault="006456BD" w:rsidP="006456BD">
      <w:pPr>
        <w:ind w:firstLine="709"/>
        <w:jc w:val="both"/>
        <w:rPr>
          <w:sz w:val="28"/>
        </w:rPr>
      </w:pPr>
    </w:p>
    <w:p w:rsidR="006456BD" w:rsidRDefault="006456BD" w:rsidP="006456BD">
      <w:pPr>
        <w:rPr>
          <w:sz w:val="28"/>
        </w:rPr>
      </w:pPr>
    </w:p>
    <w:p w:rsidR="006456BD" w:rsidRDefault="006456BD" w:rsidP="006456BD">
      <w:pPr>
        <w:rPr>
          <w:sz w:val="28"/>
        </w:rPr>
      </w:pPr>
    </w:p>
    <w:p w:rsidR="006456BD" w:rsidRDefault="006456BD" w:rsidP="006456B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6456BD" w:rsidRDefault="006456BD" w:rsidP="006456BD">
      <w:pPr>
        <w:ind w:firstLine="709"/>
        <w:rPr>
          <w:sz w:val="28"/>
        </w:rPr>
      </w:pPr>
    </w:p>
    <w:p w:rsidR="006456BD" w:rsidRPr="00AD731D" w:rsidRDefault="006456BD" w:rsidP="00AB0BD7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6456BD" w:rsidRDefault="000B37E2" w:rsidP="00AB0BD7">
      <w:pPr>
        <w:jc w:val="both"/>
        <w:rPr>
          <w:sz w:val="28"/>
          <w:szCs w:val="28"/>
        </w:rPr>
      </w:pPr>
      <w:hyperlink r:id="rId7" w:history="1">
        <w:r w:rsidR="006456BD" w:rsidRPr="00B53CFB">
          <w:rPr>
            <w:sz w:val="28"/>
            <w:szCs w:val="28"/>
          </w:rPr>
          <w:t>Федеральный закон</w:t>
        </w:r>
      </w:hyperlink>
      <w:r w:rsidR="006456BD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456BD">
        <w:rPr>
          <w:sz w:val="28"/>
          <w:szCs w:val="28"/>
        </w:rPr>
        <w:t>;</w:t>
      </w:r>
    </w:p>
    <w:p w:rsidR="006456BD" w:rsidRDefault="000B37E2" w:rsidP="00AB0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56BD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6456BD" w:rsidRPr="004322CE">
        <w:rPr>
          <w:rFonts w:ascii="Times New Roman" w:hAnsi="Times New Roman" w:cs="Times New Roman"/>
          <w:sz w:val="28"/>
          <w:szCs w:val="28"/>
        </w:rPr>
        <w:t>акон</w:t>
      </w:r>
      <w:r w:rsidR="006456BD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6456BD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6456BD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6456BD" w:rsidRPr="00B53CFB">
        <w:rPr>
          <w:rFonts w:ascii="Times New Roman" w:hAnsi="Times New Roman" w:cs="Times New Roman"/>
          <w:sz w:val="28"/>
          <w:szCs w:val="28"/>
        </w:rPr>
        <w:t>»</w:t>
      </w:r>
    </w:p>
    <w:p w:rsidR="006456BD" w:rsidRPr="00464335" w:rsidRDefault="006456BD" w:rsidP="00AB0BD7">
      <w:pPr>
        <w:jc w:val="both"/>
        <w:rPr>
          <w:sz w:val="28"/>
          <w:szCs w:val="28"/>
        </w:rPr>
      </w:pPr>
      <w:r w:rsidRPr="00B21065">
        <w:rPr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B21065">
          <w:rPr>
            <w:sz w:val="28"/>
            <w:szCs w:val="28"/>
          </w:rPr>
          <w:t>2010 г</w:t>
        </w:r>
      </w:smartTag>
      <w:r w:rsidRPr="00B21065">
        <w:rPr>
          <w:sz w:val="28"/>
          <w:szCs w:val="28"/>
        </w:rPr>
        <w:t xml:space="preserve">. </w:t>
      </w:r>
      <w:r w:rsidR="00AB0BD7">
        <w:rPr>
          <w:sz w:val="28"/>
          <w:szCs w:val="28"/>
        </w:rPr>
        <w:br/>
      </w:r>
      <w:r w:rsidRPr="00B21065">
        <w:rPr>
          <w:sz w:val="28"/>
          <w:szCs w:val="28"/>
        </w:rPr>
        <w:t xml:space="preserve">№ 2036-р и от 8 ноября </w:t>
      </w:r>
      <w:smartTag w:uri="urn:schemas-microsoft-com:office:smarttags" w:element="metricconverter">
        <w:smartTagPr>
          <w:attr w:name="ProductID" w:val="2012 г"/>
        </w:smartTagPr>
        <w:r w:rsidRPr="00B21065">
          <w:rPr>
            <w:sz w:val="28"/>
            <w:szCs w:val="28"/>
          </w:rPr>
          <w:t>2012 г</w:t>
        </w:r>
      </w:smartTag>
      <w:r w:rsidRPr="00B21065">
        <w:rPr>
          <w:sz w:val="28"/>
          <w:szCs w:val="28"/>
        </w:rPr>
        <w:t>. № 2071-р</w:t>
      </w:r>
    </w:p>
    <w:p w:rsidR="006456BD" w:rsidRDefault="006456BD" w:rsidP="006456BD">
      <w:pPr>
        <w:ind w:firstLine="142"/>
        <w:jc w:val="both"/>
        <w:rPr>
          <w:sz w:val="28"/>
        </w:rPr>
      </w:pPr>
    </w:p>
    <w:p w:rsidR="006456BD" w:rsidRDefault="006456BD" w:rsidP="006456BD">
      <w:pPr>
        <w:ind w:firstLine="142"/>
        <w:jc w:val="both"/>
        <w:rPr>
          <w:sz w:val="28"/>
        </w:rPr>
      </w:pPr>
    </w:p>
    <w:p w:rsidR="006456BD" w:rsidRDefault="006456BD" w:rsidP="006456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6456BD" w:rsidRDefault="006456BD" w:rsidP="006456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456BD" w:rsidRPr="00F07D66" w:rsidRDefault="006456BD" w:rsidP="006456BD">
      <w:pPr>
        <w:rPr>
          <w:b/>
          <w:sz w:val="28"/>
          <w:szCs w:val="28"/>
        </w:rPr>
      </w:pPr>
    </w:p>
    <w:p w:rsidR="006456BD" w:rsidRDefault="006456BD" w:rsidP="006456BD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lastRenderedPageBreak/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>
        <w:rPr>
          <w:sz w:val="28"/>
          <w:szCs w:val="28"/>
        </w:rPr>
        <w:t>.</w:t>
      </w:r>
    </w:p>
    <w:p w:rsidR="006456BD" w:rsidRDefault="006456BD" w:rsidP="006456BD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5"/>
    </w:p>
    <w:p w:rsidR="006456BD" w:rsidRDefault="006456BD" w:rsidP="006456BD">
      <w:pPr>
        <w:rPr>
          <w:sz w:val="28"/>
        </w:rPr>
      </w:pPr>
    </w:p>
    <w:p w:rsidR="006456BD" w:rsidRDefault="006456BD" w:rsidP="006456B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6456BD" w:rsidRPr="0005757E" w:rsidRDefault="006456BD" w:rsidP="006456BD">
      <w:pPr>
        <w:jc w:val="center"/>
        <w:rPr>
          <w:sz w:val="28"/>
        </w:rPr>
      </w:pP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6456BD" w:rsidRPr="0005757E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6456BD" w:rsidRDefault="006456BD" w:rsidP="006456BD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6456BD" w:rsidRDefault="006456BD" w:rsidP="006456BD">
      <w:pPr>
        <w:ind w:firstLine="709"/>
        <w:jc w:val="both"/>
        <w:rPr>
          <w:sz w:val="28"/>
        </w:rPr>
      </w:pPr>
    </w:p>
    <w:p w:rsidR="006456BD" w:rsidRDefault="006456BD" w:rsidP="006456BD">
      <w:pPr>
        <w:ind w:firstLine="709"/>
        <w:jc w:val="both"/>
        <w:rPr>
          <w:sz w:val="28"/>
        </w:rPr>
      </w:pPr>
    </w:p>
    <w:p w:rsidR="006456BD" w:rsidRDefault="006456BD" w:rsidP="006456BD">
      <w:pPr>
        <w:ind w:firstLine="709"/>
        <w:jc w:val="both"/>
        <w:rPr>
          <w:sz w:val="28"/>
        </w:rPr>
      </w:pPr>
    </w:p>
    <w:p w:rsidR="006456BD" w:rsidRDefault="006456BD" w:rsidP="006456BD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6456BD" w:rsidRDefault="006456BD" w:rsidP="006456BD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636848" w:rsidRDefault="006456BD" w:rsidP="006456BD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Брюховецкого района                                        В.А.</w:t>
      </w:r>
      <w:r w:rsidR="006E2C30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Герасименко</w:t>
      </w:r>
      <w:r w:rsidR="006E2C3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3684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636848" w:rsidRDefault="00636848" w:rsidP="00636848">
      <w:pPr>
        <w:jc w:val="center"/>
        <w:rPr>
          <w:szCs w:val="28"/>
        </w:rPr>
      </w:pP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36848" w:rsidRPr="006E2C30" w:rsidRDefault="006E2C30" w:rsidP="0009583D">
      <w:pPr>
        <w:ind w:firstLine="4962"/>
        <w:jc w:val="center"/>
        <w:rPr>
          <w:sz w:val="28"/>
          <w:szCs w:val="28"/>
        </w:rPr>
      </w:pPr>
      <w:r w:rsidRPr="006E2C30">
        <w:rPr>
          <w:sz w:val="28"/>
          <w:szCs w:val="28"/>
        </w:rPr>
        <w:t>«</w:t>
      </w:r>
      <w:r w:rsidR="00636848" w:rsidRPr="006E2C30">
        <w:rPr>
          <w:sz w:val="28"/>
          <w:szCs w:val="28"/>
        </w:rPr>
        <w:t xml:space="preserve">ПРИЛОЖЕНИЕ </w:t>
      </w:r>
      <w:r w:rsidR="0009583D">
        <w:rPr>
          <w:sz w:val="28"/>
          <w:szCs w:val="28"/>
        </w:rPr>
        <w:t xml:space="preserve">№ </w:t>
      </w:r>
      <w:r w:rsidR="00636848" w:rsidRPr="006E2C30">
        <w:rPr>
          <w:sz w:val="28"/>
          <w:szCs w:val="28"/>
        </w:rPr>
        <w:t>4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Комплексное и устойчивое развитие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snapToGrid w:val="0"/>
          <w:sz w:val="28"/>
          <w:szCs w:val="28"/>
        </w:rPr>
        <w:t xml:space="preserve">Новоджерелиевского </w:t>
      </w:r>
      <w:r w:rsidRPr="00A45823">
        <w:rPr>
          <w:bCs/>
          <w:sz w:val="28"/>
          <w:szCs w:val="28"/>
        </w:rPr>
        <w:t>сельского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поселения Брюховецкого района в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сфере строительства, архитектуры,</w:t>
      </w:r>
    </w:p>
    <w:p w:rsidR="0009583D" w:rsidRDefault="0009583D" w:rsidP="0009583D">
      <w:pPr>
        <w:ind w:firstLine="5103"/>
        <w:jc w:val="center"/>
        <w:rPr>
          <w:sz w:val="28"/>
          <w:szCs w:val="28"/>
        </w:rPr>
      </w:pPr>
      <w:r w:rsidRPr="00A45823">
        <w:rPr>
          <w:bCs/>
          <w:sz w:val="28"/>
          <w:szCs w:val="28"/>
        </w:rPr>
        <w:t>транспорта и дорожного хозяйства</w:t>
      </w:r>
      <w:r w:rsidRPr="00A45823">
        <w:rPr>
          <w:sz w:val="28"/>
          <w:szCs w:val="28"/>
        </w:rPr>
        <w:t>»</w:t>
      </w:r>
    </w:p>
    <w:p w:rsidR="00636848" w:rsidRPr="009B5C8A" w:rsidRDefault="0009583D" w:rsidP="0009583D">
      <w:pPr>
        <w:ind w:firstLine="5103"/>
        <w:jc w:val="center"/>
        <w:rPr>
          <w:color w:val="000000"/>
          <w:szCs w:val="28"/>
        </w:rPr>
      </w:pPr>
      <w:r w:rsidRPr="00A45823">
        <w:rPr>
          <w:sz w:val="28"/>
          <w:szCs w:val="28"/>
        </w:rPr>
        <w:t>на 2016-2018 годы</w:t>
      </w:r>
    </w:p>
    <w:p w:rsidR="00636848" w:rsidRPr="009B5C8A" w:rsidRDefault="00636848" w:rsidP="00636848">
      <w:pPr>
        <w:jc w:val="both"/>
        <w:rPr>
          <w:color w:val="000000"/>
          <w:szCs w:val="28"/>
        </w:rPr>
      </w:pP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</w:p>
    <w:p w:rsidR="00636848" w:rsidRPr="0009583D" w:rsidRDefault="00636848" w:rsidP="00636848">
      <w:pPr>
        <w:jc w:val="center"/>
        <w:rPr>
          <w:b/>
          <w:color w:val="000000"/>
          <w:sz w:val="28"/>
          <w:szCs w:val="28"/>
        </w:rPr>
      </w:pPr>
      <w:r w:rsidRPr="0009583D">
        <w:rPr>
          <w:b/>
          <w:color w:val="000000"/>
          <w:sz w:val="28"/>
          <w:szCs w:val="28"/>
        </w:rPr>
        <w:t>ПАСПОРТ</w:t>
      </w:r>
    </w:p>
    <w:p w:rsidR="00636848" w:rsidRPr="0009583D" w:rsidRDefault="00636848" w:rsidP="00636848">
      <w:pPr>
        <w:jc w:val="center"/>
        <w:rPr>
          <w:b/>
          <w:color w:val="000000"/>
          <w:sz w:val="28"/>
          <w:szCs w:val="28"/>
        </w:rPr>
      </w:pPr>
      <w:r w:rsidRPr="0009583D">
        <w:rPr>
          <w:b/>
          <w:color w:val="000000"/>
          <w:sz w:val="28"/>
          <w:szCs w:val="28"/>
        </w:rPr>
        <w:t>подпрограммы «</w:t>
      </w:r>
      <w:r w:rsidRPr="0009583D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09583D">
        <w:rPr>
          <w:rFonts w:eastAsia="Calibri"/>
          <w:b/>
          <w:sz w:val="28"/>
          <w:szCs w:val="28"/>
        </w:rPr>
        <w:br/>
      </w:r>
      <w:r w:rsidRPr="0009583D">
        <w:rPr>
          <w:b/>
          <w:sz w:val="28"/>
          <w:szCs w:val="28"/>
        </w:rPr>
        <w:t>в Новоджерелиевском</w:t>
      </w:r>
      <w:r w:rsidRPr="0009583D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09583D">
        <w:rPr>
          <w:b/>
          <w:color w:val="000000"/>
          <w:sz w:val="28"/>
          <w:szCs w:val="28"/>
        </w:rPr>
        <w:t>» на 2016-2018 годы</w:t>
      </w:r>
    </w:p>
    <w:p w:rsidR="00636848" w:rsidRPr="0009583D" w:rsidRDefault="00636848" w:rsidP="00636848">
      <w:pPr>
        <w:ind w:firstLine="720"/>
        <w:jc w:val="center"/>
        <w:rPr>
          <w:b/>
          <w:sz w:val="28"/>
          <w:szCs w:val="28"/>
        </w:rPr>
      </w:pPr>
    </w:p>
    <w:p w:rsidR="00636848" w:rsidRPr="0009583D" w:rsidRDefault="00636848" w:rsidP="00636848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636848" w:rsidRPr="0009583D" w:rsidTr="00547449">
        <w:tc>
          <w:tcPr>
            <w:tcW w:w="4361" w:type="dxa"/>
          </w:tcPr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Координатор подпрограммы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636848" w:rsidRPr="0009583D" w:rsidTr="00547449">
        <w:tc>
          <w:tcPr>
            <w:tcW w:w="4361" w:type="dxa"/>
          </w:tcPr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Участники программы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</w:tc>
      </w:tr>
      <w:tr w:rsidR="00636848" w:rsidRPr="0009583D" w:rsidTr="00547449">
        <w:tc>
          <w:tcPr>
            <w:tcW w:w="4361" w:type="dxa"/>
          </w:tcPr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Цели подпрограммы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Задачи подпрограммы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AB0BD7" w:rsidRPr="0009583D">
              <w:rPr>
                <w:rFonts w:ascii="Times New Roman" w:hAnsi="Times New Roman" w:cs="Times New Roman"/>
                <w:sz w:val="28"/>
                <w:szCs w:val="28"/>
              </w:rPr>
              <w:t>к занятию</w:t>
            </w: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6848" w:rsidRPr="0009583D" w:rsidTr="00547449">
        <w:tc>
          <w:tcPr>
            <w:tcW w:w="4361" w:type="dxa"/>
          </w:tcPr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636848" w:rsidRPr="0009583D" w:rsidTr="00547449">
        <w:tc>
          <w:tcPr>
            <w:tcW w:w="4361" w:type="dxa"/>
          </w:tcPr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09583D">
              <w:rPr>
                <w:color w:val="000000"/>
                <w:sz w:val="28"/>
                <w:szCs w:val="28"/>
              </w:rPr>
              <w:t>2550,9 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="00AB0BD7" w:rsidRPr="0009583D">
              <w:rPr>
                <w:color w:val="000000"/>
                <w:sz w:val="28"/>
                <w:szCs w:val="28"/>
              </w:rPr>
              <w:t>рублей,</w:t>
            </w:r>
            <w:r w:rsidRPr="0009583D">
              <w:rPr>
                <w:color w:val="000000"/>
                <w:sz w:val="28"/>
                <w:szCs w:val="28"/>
              </w:rPr>
              <w:t xml:space="preserve"> 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в том числе: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09583D">
              <w:rPr>
                <w:sz w:val="28"/>
                <w:szCs w:val="28"/>
              </w:rPr>
              <w:t>1403,</w:t>
            </w:r>
            <w:r w:rsidR="00AB0BD7" w:rsidRPr="0009583D">
              <w:rPr>
                <w:sz w:val="28"/>
                <w:szCs w:val="28"/>
              </w:rPr>
              <w:t xml:space="preserve">5 </w:t>
            </w:r>
            <w:r w:rsidR="00AB0BD7" w:rsidRPr="0009583D">
              <w:rPr>
                <w:color w:val="000000"/>
                <w:sz w:val="28"/>
                <w:szCs w:val="28"/>
              </w:rPr>
              <w:t>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09583D">
              <w:rPr>
                <w:noProof/>
                <w:sz w:val="28"/>
                <w:szCs w:val="28"/>
              </w:rPr>
              <w:t xml:space="preserve">647,4 </w:t>
            </w:r>
            <w:r w:rsidR="00AB0BD7" w:rsidRPr="0009583D">
              <w:rPr>
                <w:noProof/>
                <w:sz w:val="28"/>
                <w:szCs w:val="28"/>
              </w:rPr>
              <w:t>тыс</w:t>
            </w:r>
            <w:r w:rsidR="00AB0BD7">
              <w:rPr>
                <w:noProof/>
                <w:sz w:val="28"/>
                <w:szCs w:val="28"/>
              </w:rPr>
              <w:t>. рублей</w:t>
            </w:r>
            <w:r w:rsidRPr="0009583D">
              <w:rPr>
                <w:color w:val="000000"/>
                <w:sz w:val="28"/>
                <w:szCs w:val="28"/>
              </w:rPr>
              <w:t>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местный бюджет –</w:t>
            </w:r>
            <w:r w:rsidRPr="0009583D">
              <w:rPr>
                <w:sz w:val="28"/>
                <w:szCs w:val="28"/>
              </w:rPr>
              <w:t>500,0</w:t>
            </w:r>
            <w:r w:rsidRP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noProof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 xml:space="preserve"> 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2016 год – 2050,9 тыс. 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в том числе: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09583D">
              <w:rPr>
                <w:sz w:val="28"/>
                <w:szCs w:val="28"/>
              </w:rPr>
              <w:t>1403,</w:t>
            </w:r>
            <w:r w:rsidR="00AB0BD7" w:rsidRPr="0009583D">
              <w:rPr>
                <w:sz w:val="28"/>
                <w:szCs w:val="28"/>
              </w:rPr>
              <w:t xml:space="preserve">5 </w:t>
            </w:r>
            <w:r w:rsidR="00AB0BD7" w:rsidRPr="0009583D">
              <w:rPr>
                <w:color w:val="000000"/>
                <w:sz w:val="28"/>
                <w:szCs w:val="28"/>
              </w:rPr>
              <w:t>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09583D">
              <w:rPr>
                <w:noProof/>
                <w:sz w:val="28"/>
                <w:szCs w:val="28"/>
              </w:rPr>
              <w:t>647,4 тыс.</w:t>
            </w:r>
            <w:r w:rsidR="0009583D">
              <w:rPr>
                <w:noProof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местный бюджет –</w:t>
            </w:r>
            <w:r w:rsidRPr="0009583D">
              <w:rPr>
                <w:sz w:val="28"/>
                <w:szCs w:val="28"/>
              </w:rPr>
              <w:t>0</w:t>
            </w:r>
            <w:r w:rsidRP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noProof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 xml:space="preserve"> 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в том числе: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AB0BD7" w:rsidRPr="0009583D">
              <w:rPr>
                <w:sz w:val="28"/>
                <w:szCs w:val="28"/>
              </w:rPr>
              <w:t xml:space="preserve">0 </w:t>
            </w:r>
            <w:r w:rsidR="00AB0BD7" w:rsidRPr="0009583D">
              <w:rPr>
                <w:color w:val="000000"/>
                <w:sz w:val="28"/>
                <w:szCs w:val="28"/>
              </w:rPr>
              <w:t>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09583D">
              <w:rPr>
                <w:noProof/>
                <w:sz w:val="28"/>
                <w:szCs w:val="28"/>
              </w:rPr>
              <w:t>0 тыс.</w:t>
            </w:r>
            <w:r w:rsidR="0009583D">
              <w:rPr>
                <w:noProof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местный бюджет –</w:t>
            </w:r>
            <w:r w:rsidRPr="0009583D">
              <w:rPr>
                <w:sz w:val="28"/>
                <w:szCs w:val="28"/>
              </w:rPr>
              <w:t>500,0</w:t>
            </w:r>
            <w:r w:rsidRP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noProof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 xml:space="preserve"> тыс.</w:t>
            </w:r>
            <w:r w:rsidR="0009583D">
              <w:rPr>
                <w:color w:val="000000"/>
                <w:sz w:val="28"/>
                <w:szCs w:val="28"/>
              </w:rPr>
              <w:t xml:space="preserve"> </w:t>
            </w:r>
            <w:r w:rsidRPr="0009583D">
              <w:rPr>
                <w:color w:val="000000"/>
                <w:sz w:val="28"/>
                <w:szCs w:val="28"/>
              </w:rPr>
              <w:t>рублей;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636848" w:rsidRPr="0009583D" w:rsidTr="00547449">
        <w:tc>
          <w:tcPr>
            <w:tcW w:w="4361" w:type="dxa"/>
          </w:tcPr>
          <w:p w:rsidR="00636848" w:rsidRPr="0009583D" w:rsidRDefault="00636848" w:rsidP="00547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36848" w:rsidRPr="0009583D" w:rsidRDefault="00636848" w:rsidP="0054744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36848" w:rsidRPr="0009583D" w:rsidRDefault="00636848" w:rsidP="00636848">
      <w:pPr>
        <w:widowControl w:val="0"/>
        <w:jc w:val="both"/>
        <w:rPr>
          <w:sz w:val="28"/>
          <w:szCs w:val="28"/>
        </w:rPr>
      </w:pPr>
    </w:p>
    <w:p w:rsidR="00636848" w:rsidRPr="0009583D" w:rsidRDefault="00636848" w:rsidP="00636848">
      <w:pPr>
        <w:widowControl w:val="0"/>
        <w:jc w:val="both"/>
        <w:rPr>
          <w:sz w:val="28"/>
          <w:szCs w:val="28"/>
        </w:rPr>
      </w:pPr>
    </w:p>
    <w:p w:rsidR="00636848" w:rsidRPr="0009583D" w:rsidRDefault="00636848" w:rsidP="0063684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6" w:name="_Toc207518384"/>
      <w:bookmarkStart w:id="7" w:name="_Toc228096660"/>
      <w:r w:rsidRPr="0009583D">
        <w:rPr>
          <w:b/>
          <w:sz w:val="28"/>
          <w:szCs w:val="28"/>
        </w:rPr>
        <w:t xml:space="preserve">ХАРАКТЕРИСТИКА ТЕКУЩЕГО СОСТОЯНИЯ И </w:t>
      </w:r>
      <w:r w:rsidR="00AB0BD7" w:rsidRPr="0009583D">
        <w:rPr>
          <w:b/>
          <w:sz w:val="28"/>
          <w:szCs w:val="28"/>
        </w:rPr>
        <w:t>ПРОГНОЗ УСТОЙЧИВОГО</w:t>
      </w:r>
      <w:r w:rsidRPr="0009583D">
        <w:rPr>
          <w:b/>
          <w:sz w:val="28"/>
          <w:szCs w:val="28"/>
        </w:rPr>
        <w:t xml:space="preserve"> РАЗВИТИЯ СЕЛЬСКИХ ТЕРРИТОРИЙ В НОВОДЖЕРЕЛИЕВСКОМ СЕЛЬСКОМ ПОСЕЛЕНИИ БРЮХОВЕЦКОГО РАЙОНА</w:t>
      </w:r>
      <w:r w:rsidRPr="0009583D">
        <w:rPr>
          <w:rFonts w:eastAsia="Calibri"/>
          <w:b/>
          <w:sz w:val="28"/>
          <w:szCs w:val="28"/>
        </w:rPr>
        <w:t xml:space="preserve"> </w:t>
      </w:r>
    </w:p>
    <w:p w:rsidR="00636848" w:rsidRPr="0009583D" w:rsidRDefault="00636848" w:rsidP="00636848">
      <w:pPr>
        <w:jc w:val="center"/>
        <w:rPr>
          <w:b/>
          <w:sz w:val="28"/>
          <w:szCs w:val="28"/>
        </w:rPr>
      </w:pPr>
    </w:p>
    <w:p w:rsidR="00636848" w:rsidRPr="0009583D" w:rsidRDefault="00636848" w:rsidP="0063684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83D">
        <w:rPr>
          <w:sz w:val="28"/>
          <w:szCs w:val="28"/>
        </w:rPr>
        <w:t xml:space="preserve">        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636848" w:rsidRPr="0009583D" w:rsidRDefault="00636848" w:rsidP="0063684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636848" w:rsidRPr="0009583D" w:rsidRDefault="00636848" w:rsidP="0063684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83D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636848" w:rsidRPr="0009583D" w:rsidRDefault="00636848" w:rsidP="0063684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Строительство комплексной игровой площадки предполагается в х.</w:t>
      </w:r>
      <w:r w:rsidR="0009583D">
        <w:rPr>
          <w:sz w:val="28"/>
          <w:szCs w:val="28"/>
        </w:rPr>
        <w:t xml:space="preserve"> </w:t>
      </w:r>
      <w:r w:rsidRPr="0009583D"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636848" w:rsidRPr="0009583D" w:rsidRDefault="00636848" w:rsidP="0063684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636848" w:rsidRPr="0009583D" w:rsidRDefault="00636848" w:rsidP="00636848">
      <w:pPr>
        <w:jc w:val="both"/>
        <w:rPr>
          <w:sz w:val="28"/>
          <w:szCs w:val="28"/>
        </w:rPr>
      </w:pPr>
    </w:p>
    <w:p w:rsidR="00636848" w:rsidRPr="0009583D" w:rsidRDefault="00636848" w:rsidP="00636848">
      <w:pPr>
        <w:ind w:left="720"/>
        <w:jc w:val="center"/>
        <w:rPr>
          <w:b/>
          <w:sz w:val="28"/>
          <w:szCs w:val="28"/>
        </w:rPr>
      </w:pPr>
      <w:r w:rsidRPr="0009583D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09583D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09583D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09583D">
        <w:rPr>
          <w:rFonts w:eastAsia="Calibri"/>
          <w:b/>
          <w:sz w:val="28"/>
          <w:szCs w:val="28"/>
        </w:rPr>
        <w:t>»</w:t>
      </w:r>
    </w:p>
    <w:p w:rsidR="00636848" w:rsidRPr="0009583D" w:rsidRDefault="00636848" w:rsidP="00636848">
      <w:pPr>
        <w:pStyle w:val="a7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09583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             </w:t>
      </w:r>
      <w:r w:rsidRPr="0009583D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636848" w:rsidRPr="0009583D" w:rsidRDefault="00636848" w:rsidP="0063684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8" w:rsidRPr="0009583D" w:rsidRDefault="00636848" w:rsidP="0063684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Основными целями Программы являются:</w:t>
      </w:r>
    </w:p>
    <w:p w:rsidR="00636848" w:rsidRPr="0009583D" w:rsidRDefault="00636848" w:rsidP="0063684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636848" w:rsidRPr="0009583D" w:rsidRDefault="00636848" w:rsidP="0063684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повышение качества предоставления спортивных услуг населению.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Задачи: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- создание необходимой материально-технической базы;</w:t>
      </w: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636848" w:rsidRPr="0009583D" w:rsidRDefault="00636848" w:rsidP="00636848">
      <w:pPr>
        <w:jc w:val="both"/>
        <w:rPr>
          <w:sz w:val="28"/>
          <w:szCs w:val="28"/>
        </w:rPr>
      </w:pPr>
      <w:r w:rsidRPr="0009583D">
        <w:rPr>
          <w:sz w:val="28"/>
          <w:szCs w:val="28"/>
          <w:lang w:eastAsia="ar-SA"/>
        </w:rPr>
        <w:t xml:space="preserve">   </w:t>
      </w:r>
      <w:r w:rsidRPr="0009583D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636848" w:rsidRPr="0009583D" w:rsidRDefault="00636848" w:rsidP="00636848">
      <w:pPr>
        <w:pStyle w:val="a5"/>
        <w:rPr>
          <w:sz w:val="28"/>
          <w:szCs w:val="28"/>
          <w:highlight w:val="yellow"/>
        </w:rPr>
      </w:pPr>
    </w:p>
    <w:p w:rsidR="00636848" w:rsidRPr="0009583D" w:rsidRDefault="00636848" w:rsidP="00636848">
      <w:pPr>
        <w:pStyle w:val="a5"/>
        <w:rPr>
          <w:sz w:val="28"/>
          <w:szCs w:val="28"/>
          <w:highlight w:val="yellow"/>
        </w:rPr>
        <w:sectPr w:rsidR="00636848" w:rsidRPr="0009583D" w:rsidSect="00AB0BD7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636848" w:rsidRPr="0009583D" w:rsidRDefault="00636848" w:rsidP="0063684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095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09583D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09583D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09583D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636848" w:rsidRPr="0009583D" w:rsidRDefault="00636848" w:rsidP="0063684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3D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636848" w:rsidRPr="0009583D" w:rsidRDefault="00636848" w:rsidP="0063684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48" w:rsidRPr="0009583D" w:rsidRDefault="00636848" w:rsidP="00636848">
      <w:pPr>
        <w:jc w:val="both"/>
        <w:rPr>
          <w:sz w:val="28"/>
          <w:szCs w:val="28"/>
        </w:rPr>
      </w:pPr>
      <w:r w:rsidRPr="000958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636848" w:rsidRPr="0009583D" w:rsidRDefault="00636848" w:rsidP="0063684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636848" w:rsidRPr="0009583D" w:rsidTr="00547449">
        <w:tc>
          <w:tcPr>
            <w:tcW w:w="817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№</w:t>
            </w:r>
          </w:p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Един.</w:t>
            </w:r>
          </w:p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636848" w:rsidRPr="0009583D" w:rsidRDefault="00636848" w:rsidP="00547449">
            <w:pPr>
              <w:spacing w:before="240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Статус</w:t>
            </w:r>
            <w:r w:rsidRPr="0009583D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36848" w:rsidRPr="0009583D" w:rsidTr="00547449">
        <w:tc>
          <w:tcPr>
            <w:tcW w:w="817" w:type="dxa"/>
            <w:vMerge/>
            <w:shd w:val="clear" w:color="auto" w:fill="auto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36848" w:rsidRPr="0009583D" w:rsidTr="00547449">
        <w:tc>
          <w:tcPr>
            <w:tcW w:w="817" w:type="dxa"/>
            <w:shd w:val="clear" w:color="auto" w:fill="auto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6848" w:rsidRPr="0009583D" w:rsidTr="00547449">
        <w:tc>
          <w:tcPr>
            <w:tcW w:w="817" w:type="dxa"/>
            <w:shd w:val="clear" w:color="auto" w:fill="auto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095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Устойчивое развитие сельских </w:t>
            </w:r>
            <w:r w:rsidR="00AB0BD7" w:rsidRPr="0009583D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территорий в</w:t>
            </w: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 Новоджерелиевском</w:t>
            </w:r>
            <w:r w:rsidRPr="00095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636848" w:rsidRPr="0009583D" w:rsidTr="00547449">
        <w:tc>
          <w:tcPr>
            <w:tcW w:w="817" w:type="dxa"/>
            <w:shd w:val="clear" w:color="auto" w:fill="auto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636848" w:rsidRPr="0009583D" w:rsidTr="00547449">
        <w:tc>
          <w:tcPr>
            <w:tcW w:w="817" w:type="dxa"/>
            <w:shd w:val="clear" w:color="auto" w:fill="auto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636848" w:rsidRPr="0009583D" w:rsidRDefault="00636848" w:rsidP="0054744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Задача: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AB0BD7" w:rsidRPr="0009583D">
              <w:rPr>
                <w:rFonts w:ascii="Times New Roman" w:hAnsi="Times New Roman" w:cs="Times New Roman"/>
                <w:sz w:val="28"/>
                <w:szCs w:val="28"/>
              </w:rPr>
              <w:t>к занятию</w:t>
            </w: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636848" w:rsidRPr="0009583D" w:rsidTr="00547449">
        <w:tc>
          <w:tcPr>
            <w:tcW w:w="817" w:type="dxa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6848" w:rsidRPr="0009583D" w:rsidRDefault="00636848" w:rsidP="0063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6848" w:rsidRPr="0009583D" w:rsidRDefault="00636848" w:rsidP="0063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</w:pPr>
    </w:p>
    <w:p w:rsidR="00636848" w:rsidRPr="0009583D" w:rsidRDefault="00636848" w:rsidP="00636848">
      <w:pPr>
        <w:pStyle w:val="a5"/>
        <w:ind w:left="0"/>
        <w:rPr>
          <w:b/>
          <w:sz w:val="28"/>
          <w:szCs w:val="28"/>
        </w:rPr>
        <w:sectPr w:rsidR="00636848" w:rsidRPr="0009583D" w:rsidSect="007D583F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636848" w:rsidRPr="0009583D" w:rsidRDefault="00636848" w:rsidP="00636848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9583D">
        <w:rPr>
          <w:b/>
          <w:sz w:val="28"/>
          <w:szCs w:val="28"/>
        </w:rPr>
        <w:lastRenderedPageBreak/>
        <w:t xml:space="preserve">ПЕРЕЧЕНЬ </w:t>
      </w:r>
      <w:r w:rsidR="00AB0BD7" w:rsidRPr="0009583D">
        <w:rPr>
          <w:b/>
          <w:sz w:val="28"/>
          <w:szCs w:val="28"/>
        </w:rPr>
        <w:t>МЕРОПРИЯТИЙ ПОДПОГРАММЫ</w:t>
      </w:r>
      <w:r w:rsidRPr="0009583D">
        <w:rPr>
          <w:b/>
          <w:sz w:val="28"/>
          <w:szCs w:val="28"/>
        </w:rPr>
        <w:t>.</w:t>
      </w:r>
    </w:p>
    <w:p w:rsidR="00636848" w:rsidRPr="0009583D" w:rsidRDefault="00636848" w:rsidP="0063684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636848" w:rsidRPr="0009583D" w:rsidRDefault="00AB0BD7" w:rsidP="00636848">
      <w:pPr>
        <w:jc w:val="center"/>
        <w:rPr>
          <w:sz w:val="28"/>
          <w:szCs w:val="28"/>
        </w:rPr>
      </w:pPr>
      <w:r w:rsidRPr="0009583D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636848" w:rsidRPr="0009583D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636848" w:rsidRPr="0009583D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="00636848" w:rsidRPr="0009583D">
        <w:rPr>
          <w:b/>
          <w:sz w:val="28"/>
          <w:szCs w:val="28"/>
        </w:rPr>
        <w:br/>
        <w:t>НА 2016-2018 ГОДЫ</w:t>
      </w:r>
      <w:r w:rsidR="00636848" w:rsidRPr="0009583D">
        <w:rPr>
          <w:b/>
          <w:sz w:val="28"/>
          <w:szCs w:val="28"/>
        </w:rPr>
        <w:tab/>
      </w:r>
      <w:r w:rsidR="00636848" w:rsidRPr="0009583D">
        <w:rPr>
          <w:sz w:val="28"/>
          <w:szCs w:val="28"/>
        </w:rPr>
        <w:t xml:space="preserve"> </w:t>
      </w:r>
    </w:p>
    <w:p w:rsidR="00636848" w:rsidRPr="0009583D" w:rsidRDefault="00636848" w:rsidP="00636848">
      <w:pPr>
        <w:jc w:val="center"/>
        <w:rPr>
          <w:sz w:val="28"/>
          <w:szCs w:val="28"/>
        </w:rPr>
      </w:pPr>
      <w:r w:rsidRPr="000958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636848" w:rsidRPr="0009583D" w:rsidTr="00547449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636848" w:rsidRPr="0009583D" w:rsidTr="00547449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36848" w:rsidRPr="0009583D" w:rsidTr="00547449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9</w:t>
            </w:r>
          </w:p>
        </w:tc>
      </w:tr>
      <w:tr w:rsidR="00636848" w:rsidRPr="0009583D" w:rsidTr="00547449">
        <w:tc>
          <w:tcPr>
            <w:tcW w:w="938" w:type="dxa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636848" w:rsidRPr="0009583D" w:rsidRDefault="00636848" w:rsidP="00547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9583D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636848" w:rsidRPr="0009583D" w:rsidTr="00547449">
        <w:trPr>
          <w:trHeight w:val="403"/>
        </w:trPr>
        <w:tc>
          <w:tcPr>
            <w:tcW w:w="938" w:type="dxa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636848" w:rsidRPr="0009583D" w:rsidRDefault="00636848" w:rsidP="005474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AB0BD7" w:rsidRPr="0009583D">
              <w:rPr>
                <w:rFonts w:ascii="Times New Roman" w:hAnsi="Times New Roman" w:cs="Times New Roman"/>
                <w:sz w:val="28"/>
                <w:szCs w:val="28"/>
              </w:rPr>
              <w:t>к занятию</w:t>
            </w: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636848" w:rsidRPr="0009583D" w:rsidTr="00547449">
        <w:tc>
          <w:tcPr>
            <w:tcW w:w="938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b/>
                <w:sz w:val="28"/>
                <w:szCs w:val="28"/>
              </w:rPr>
            </w:pPr>
            <w:r w:rsidRPr="0009583D">
              <w:rPr>
                <w:b/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2550,9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2050,9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636848" w:rsidRPr="0009583D" w:rsidRDefault="00636848" w:rsidP="005474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636848" w:rsidRPr="0009583D" w:rsidRDefault="00636848" w:rsidP="0054744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095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09583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636848" w:rsidRPr="0009583D" w:rsidRDefault="00636848" w:rsidP="00547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6848" w:rsidRPr="0009583D" w:rsidTr="00547449"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36848" w:rsidRPr="0009583D" w:rsidTr="00547449"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36848" w:rsidRPr="0009583D" w:rsidTr="00547449"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36848" w:rsidRPr="0009583D" w:rsidTr="00547449"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36848" w:rsidRPr="0009583D" w:rsidTr="00547449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09583D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2550,9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2050,9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6848" w:rsidRPr="0009583D" w:rsidTr="00547449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6848" w:rsidRPr="0009583D" w:rsidTr="00547449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6848" w:rsidRPr="0009583D" w:rsidTr="00547449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6848" w:rsidRPr="0009583D" w:rsidRDefault="00636848" w:rsidP="00547449">
            <w:pPr>
              <w:jc w:val="center"/>
              <w:rPr>
                <w:sz w:val="28"/>
                <w:szCs w:val="28"/>
              </w:rPr>
            </w:pPr>
            <w:r w:rsidRPr="0009583D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36848" w:rsidRPr="0009583D" w:rsidRDefault="00636848" w:rsidP="00547449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36848" w:rsidRPr="0009583D" w:rsidRDefault="00636848" w:rsidP="00636848">
      <w:pPr>
        <w:jc w:val="both"/>
        <w:rPr>
          <w:sz w:val="28"/>
          <w:szCs w:val="28"/>
        </w:rPr>
      </w:pPr>
    </w:p>
    <w:p w:rsidR="00636848" w:rsidRPr="0009583D" w:rsidRDefault="00636848" w:rsidP="00636848">
      <w:pPr>
        <w:jc w:val="both"/>
        <w:rPr>
          <w:sz w:val="28"/>
          <w:szCs w:val="28"/>
        </w:rPr>
        <w:sectPr w:rsidR="00636848" w:rsidRPr="0009583D" w:rsidSect="00581E19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636848" w:rsidRPr="0009583D" w:rsidRDefault="00636848" w:rsidP="00636848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9583D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636848" w:rsidRPr="0009583D" w:rsidRDefault="00636848" w:rsidP="00636848">
      <w:pPr>
        <w:pStyle w:val="a5"/>
        <w:rPr>
          <w:b/>
          <w:sz w:val="28"/>
          <w:szCs w:val="28"/>
        </w:rPr>
      </w:pPr>
    </w:p>
    <w:p w:rsidR="00636848" w:rsidRPr="0009583D" w:rsidRDefault="00636848" w:rsidP="0063684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09583D">
        <w:rPr>
          <w:b/>
          <w:sz w:val="28"/>
          <w:szCs w:val="28"/>
          <w:lang w:eastAsia="ar-SA"/>
        </w:rPr>
        <w:t xml:space="preserve">       </w:t>
      </w:r>
      <w:r w:rsidRPr="0009583D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комплекса, находящегося на территории Новоджерелиевского </w:t>
      </w:r>
      <w:r w:rsidR="00AB0BD7" w:rsidRPr="0009583D">
        <w:rPr>
          <w:sz w:val="28"/>
          <w:szCs w:val="28"/>
        </w:rPr>
        <w:t>сельского поселения,</w:t>
      </w:r>
      <w:r w:rsidRPr="0009583D">
        <w:rPr>
          <w:sz w:val="28"/>
          <w:szCs w:val="28"/>
        </w:rPr>
        <w:t xml:space="preserve">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sz w:val="28"/>
          <w:szCs w:val="28"/>
        </w:rPr>
        <w:t xml:space="preserve">   Общий объем финансирования подпрограммы: общий объем финансирования подпрограммы: </w:t>
      </w:r>
      <w:r w:rsidRPr="0009583D">
        <w:rPr>
          <w:color w:val="000000"/>
          <w:sz w:val="28"/>
          <w:szCs w:val="28"/>
        </w:rPr>
        <w:t>2550,9 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 xml:space="preserve">рублей, 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в том числе: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федеральный бюджет – </w:t>
      </w:r>
      <w:r w:rsidRPr="0009583D">
        <w:rPr>
          <w:sz w:val="28"/>
          <w:szCs w:val="28"/>
        </w:rPr>
        <w:t xml:space="preserve">1403,5 </w:t>
      </w:r>
      <w:r w:rsidRPr="0009583D">
        <w:rPr>
          <w:color w:val="000000"/>
          <w:sz w:val="28"/>
          <w:szCs w:val="28"/>
        </w:rPr>
        <w:t>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краевой бюджет – </w:t>
      </w:r>
      <w:r w:rsidRPr="0009583D">
        <w:rPr>
          <w:noProof/>
          <w:sz w:val="28"/>
          <w:szCs w:val="28"/>
        </w:rPr>
        <w:t>647,4 тыс.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местный бюджет –</w:t>
      </w:r>
      <w:r w:rsidRPr="0009583D">
        <w:rPr>
          <w:sz w:val="28"/>
          <w:szCs w:val="28"/>
        </w:rPr>
        <w:t>500,0</w:t>
      </w:r>
      <w:r w:rsidRPr="0009583D">
        <w:rPr>
          <w:color w:val="000000"/>
          <w:sz w:val="28"/>
          <w:szCs w:val="28"/>
        </w:rPr>
        <w:t xml:space="preserve"> 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в том числе по годам: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2016 год – 2050,9 тыс. 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в том числе: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федеральный бюджет – </w:t>
      </w:r>
      <w:r w:rsidRPr="0009583D">
        <w:rPr>
          <w:sz w:val="28"/>
          <w:szCs w:val="28"/>
        </w:rPr>
        <w:t>1403,5</w:t>
      </w:r>
      <w:r w:rsidRPr="0009583D">
        <w:rPr>
          <w:color w:val="000000"/>
          <w:sz w:val="28"/>
          <w:szCs w:val="28"/>
        </w:rPr>
        <w:t xml:space="preserve"> 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краевой бюджет – </w:t>
      </w:r>
      <w:r w:rsidRPr="0009583D">
        <w:rPr>
          <w:noProof/>
          <w:sz w:val="28"/>
          <w:szCs w:val="28"/>
        </w:rPr>
        <w:t>647,4 тыс.</w:t>
      </w:r>
      <w:r w:rsidR="00AB0BD7">
        <w:rPr>
          <w:noProof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местный бюджет –</w:t>
      </w:r>
      <w:r w:rsidRPr="0009583D">
        <w:rPr>
          <w:sz w:val="28"/>
          <w:szCs w:val="28"/>
        </w:rPr>
        <w:t>0</w:t>
      </w:r>
      <w:r w:rsidRPr="0009583D">
        <w:rPr>
          <w:color w:val="000000"/>
          <w:sz w:val="28"/>
          <w:szCs w:val="28"/>
        </w:rPr>
        <w:t xml:space="preserve"> 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2017 год – 500,0 тыс. 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в том числе: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федеральный бюджет – </w:t>
      </w:r>
      <w:r w:rsidRPr="0009583D">
        <w:rPr>
          <w:sz w:val="28"/>
          <w:szCs w:val="28"/>
        </w:rPr>
        <w:t>0</w:t>
      </w:r>
      <w:r w:rsidRPr="0009583D">
        <w:rPr>
          <w:color w:val="000000"/>
          <w:sz w:val="28"/>
          <w:szCs w:val="28"/>
        </w:rPr>
        <w:t xml:space="preserve"> 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краевой бюджет – </w:t>
      </w:r>
      <w:r w:rsidRPr="0009583D">
        <w:rPr>
          <w:noProof/>
          <w:sz w:val="28"/>
          <w:szCs w:val="28"/>
        </w:rPr>
        <w:t>0 тыс.</w:t>
      </w:r>
      <w:r w:rsidR="00AB0BD7">
        <w:rPr>
          <w:noProof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>местный бюджет –</w:t>
      </w:r>
      <w:r w:rsidRPr="0009583D">
        <w:rPr>
          <w:sz w:val="28"/>
          <w:szCs w:val="28"/>
        </w:rPr>
        <w:t>500,0</w:t>
      </w:r>
      <w:r w:rsidRPr="0009583D">
        <w:rPr>
          <w:color w:val="000000"/>
          <w:sz w:val="28"/>
          <w:szCs w:val="28"/>
        </w:rPr>
        <w:t xml:space="preserve"> тыс.</w:t>
      </w:r>
      <w:r w:rsidR="00AB0BD7">
        <w:rPr>
          <w:color w:val="000000"/>
          <w:sz w:val="28"/>
          <w:szCs w:val="28"/>
        </w:rPr>
        <w:t xml:space="preserve"> </w:t>
      </w:r>
      <w:r w:rsidRPr="0009583D">
        <w:rPr>
          <w:color w:val="000000"/>
          <w:sz w:val="28"/>
          <w:szCs w:val="28"/>
        </w:rPr>
        <w:t>рублей;</w:t>
      </w:r>
    </w:p>
    <w:p w:rsidR="00636848" w:rsidRPr="0009583D" w:rsidRDefault="00636848" w:rsidP="00636848">
      <w:pPr>
        <w:jc w:val="both"/>
        <w:rPr>
          <w:color w:val="000000"/>
          <w:sz w:val="28"/>
          <w:szCs w:val="28"/>
        </w:rPr>
      </w:pPr>
      <w:r w:rsidRPr="0009583D">
        <w:rPr>
          <w:color w:val="000000"/>
          <w:sz w:val="28"/>
          <w:szCs w:val="28"/>
        </w:rPr>
        <w:t xml:space="preserve">2018 год – 0 тыс. рублей </w:t>
      </w:r>
    </w:p>
    <w:p w:rsidR="00636848" w:rsidRPr="0009583D" w:rsidRDefault="00636848" w:rsidP="00636848">
      <w:pPr>
        <w:pStyle w:val="a5"/>
        <w:rPr>
          <w:b/>
          <w:sz w:val="28"/>
          <w:szCs w:val="28"/>
        </w:rPr>
      </w:pPr>
    </w:p>
    <w:p w:rsidR="00636848" w:rsidRPr="0009583D" w:rsidRDefault="00636848" w:rsidP="00636848">
      <w:pPr>
        <w:ind w:firstLine="709"/>
        <w:jc w:val="center"/>
        <w:rPr>
          <w:sz w:val="28"/>
          <w:szCs w:val="28"/>
        </w:rPr>
      </w:pPr>
      <w:r w:rsidRPr="0009583D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636848" w:rsidRPr="0009583D" w:rsidRDefault="00636848" w:rsidP="00636848">
      <w:pPr>
        <w:jc w:val="center"/>
        <w:rPr>
          <w:sz w:val="28"/>
          <w:szCs w:val="28"/>
        </w:rPr>
      </w:pP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Координатор муниципальной подпрограммы: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формирует структуру муниципальной подпрограммы;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организует реализацию муниципальной подпрограммы;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636848" w:rsidRPr="0009583D" w:rsidRDefault="00636848" w:rsidP="00636848">
      <w:pPr>
        <w:ind w:firstLine="709"/>
        <w:jc w:val="both"/>
        <w:rPr>
          <w:sz w:val="28"/>
          <w:szCs w:val="28"/>
        </w:rPr>
      </w:pPr>
      <w:r w:rsidRPr="0009583D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636848" w:rsidRPr="0009583D" w:rsidRDefault="00636848" w:rsidP="0063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583D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636848" w:rsidRDefault="00636848" w:rsidP="00636848">
      <w:pPr>
        <w:rPr>
          <w:sz w:val="28"/>
          <w:szCs w:val="28"/>
        </w:rPr>
      </w:pPr>
    </w:p>
    <w:p w:rsidR="00AB0BD7" w:rsidRDefault="00AB0BD7" w:rsidP="00636848">
      <w:pPr>
        <w:rPr>
          <w:sz w:val="28"/>
          <w:szCs w:val="28"/>
        </w:rPr>
      </w:pPr>
    </w:p>
    <w:p w:rsidR="00AB0BD7" w:rsidRPr="0009583D" w:rsidRDefault="00AB0BD7" w:rsidP="00636848">
      <w:pPr>
        <w:rPr>
          <w:sz w:val="28"/>
          <w:szCs w:val="28"/>
        </w:rPr>
      </w:pPr>
    </w:p>
    <w:p w:rsidR="00636848" w:rsidRPr="0009583D" w:rsidRDefault="00636848" w:rsidP="00636848">
      <w:pPr>
        <w:rPr>
          <w:sz w:val="28"/>
          <w:szCs w:val="28"/>
        </w:rPr>
      </w:pPr>
      <w:r w:rsidRPr="0009583D">
        <w:rPr>
          <w:sz w:val="28"/>
          <w:szCs w:val="28"/>
        </w:rPr>
        <w:t>Заместитель главы</w:t>
      </w:r>
    </w:p>
    <w:p w:rsidR="00636848" w:rsidRPr="0009583D" w:rsidRDefault="00636848" w:rsidP="00636848">
      <w:pPr>
        <w:rPr>
          <w:sz w:val="28"/>
          <w:szCs w:val="28"/>
        </w:rPr>
      </w:pPr>
      <w:r w:rsidRPr="0009583D">
        <w:rPr>
          <w:sz w:val="28"/>
          <w:szCs w:val="28"/>
        </w:rPr>
        <w:t>Новоджерелиевского</w:t>
      </w:r>
    </w:p>
    <w:p w:rsidR="00636848" w:rsidRDefault="00636848" w:rsidP="00636848">
      <w:pPr>
        <w:rPr>
          <w:sz w:val="28"/>
          <w:szCs w:val="28"/>
        </w:rPr>
      </w:pPr>
      <w:r w:rsidRPr="0009583D">
        <w:rPr>
          <w:sz w:val="28"/>
          <w:szCs w:val="28"/>
        </w:rPr>
        <w:t>сельского поселения                                                                    В.А.</w:t>
      </w:r>
      <w:r w:rsidR="00AB0BD7">
        <w:rPr>
          <w:sz w:val="28"/>
          <w:szCs w:val="28"/>
        </w:rPr>
        <w:t xml:space="preserve"> </w:t>
      </w:r>
      <w:r w:rsidRPr="0009583D">
        <w:rPr>
          <w:sz w:val="28"/>
          <w:szCs w:val="28"/>
        </w:rPr>
        <w:t>Герасименко</w:t>
      </w:r>
      <w:r w:rsidR="00AB0BD7">
        <w:rPr>
          <w:sz w:val="28"/>
          <w:szCs w:val="28"/>
        </w:rPr>
        <w:t>»</w:t>
      </w:r>
    </w:p>
    <w:p w:rsidR="00AB0BD7" w:rsidRDefault="00AB0BD7" w:rsidP="00636848">
      <w:pPr>
        <w:rPr>
          <w:sz w:val="28"/>
          <w:szCs w:val="28"/>
        </w:rPr>
      </w:pPr>
    </w:p>
    <w:p w:rsidR="00AB0BD7" w:rsidRDefault="00AB0BD7" w:rsidP="00636848">
      <w:pPr>
        <w:rPr>
          <w:sz w:val="28"/>
          <w:szCs w:val="28"/>
        </w:rPr>
      </w:pPr>
    </w:p>
    <w:p w:rsidR="00AB0BD7" w:rsidRDefault="00AB0BD7" w:rsidP="00636848">
      <w:pPr>
        <w:rPr>
          <w:sz w:val="28"/>
          <w:szCs w:val="28"/>
        </w:rPr>
      </w:pPr>
    </w:p>
    <w:p w:rsidR="00AB0BD7" w:rsidRPr="0009583D" w:rsidRDefault="00AB0BD7" w:rsidP="00AB0BD7">
      <w:pPr>
        <w:rPr>
          <w:sz w:val="28"/>
          <w:szCs w:val="28"/>
        </w:rPr>
      </w:pPr>
      <w:r w:rsidRPr="0009583D">
        <w:rPr>
          <w:sz w:val="28"/>
          <w:szCs w:val="28"/>
        </w:rPr>
        <w:t>Заместитель главы</w:t>
      </w:r>
    </w:p>
    <w:p w:rsidR="00AB0BD7" w:rsidRPr="0009583D" w:rsidRDefault="00AB0BD7" w:rsidP="00AB0BD7">
      <w:pPr>
        <w:rPr>
          <w:sz w:val="28"/>
          <w:szCs w:val="28"/>
        </w:rPr>
      </w:pPr>
      <w:r w:rsidRPr="0009583D">
        <w:rPr>
          <w:sz w:val="28"/>
          <w:szCs w:val="28"/>
        </w:rPr>
        <w:t>Новоджерелиевского</w:t>
      </w:r>
    </w:p>
    <w:p w:rsidR="00AB0BD7" w:rsidRPr="0009583D" w:rsidRDefault="00AB0BD7" w:rsidP="00AB0BD7">
      <w:pPr>
        <w:rPr>
          <w:sz w:val="28"/>
          <w:szCs w:val="28"/>
        </w:rPr>
      </w:pPr>
      <w:r w:rsidRPr="0009583D">
        <w:rPr>
          <w:sz w:val="28"/>
          <w:szCs w:val="28"/>
        </w:rPr>
        <w:t>сельского поселения                                                                    В.А.</w:t>
      </w:r>
      <w:r>
        <w:rPr>
          <w:sz w:val="28"/>
          <w:szCs w:val="28"/>
        </w:rPr>
        <w:t xml:space="preserve"> </w:t>
      </w:r>
      <w:r w:rsidRPr="0009583D">
        <w:rPr>
          <w:sz w:val="28"/>
          <w:szCs w:val="28"/>
        </w:rPr>
        <w:t>Герасименко</w:t>
      </w:r>
    </w:p>
    <w:p w:rsidR="00AB0BD7" w:rsidRPr="0009583D" w:rsidRDefault="00AB0BD7" w:rsidP="00636848">
      <w:pPr>
        <w:rPr>
          <w:sz w:val="28"/>
          <w:szCs w:val="28"/>
        </w:rPr>
      </w:pPr>
    </w:p>
    <w:p w:rsidR="006456BD" w:rsidRPr="0009583D" w:rsidRDefault="006456BD" w:rsidP="006456BD">
      <w:pPr>
        <w:rPr>
          <w:sz w:val="28"/>
          <w:szCs w:val="28"/>
        </w:rPr>
      </w:pPr>
      <w:r w:rsidRPr="0009583D">
        <w:rPr>
          <w:sz w:val="28"/>
          <w:szCs w:val="28"/>
        </w:rPr>
        <w:t xml:space="preserve">          </w:t>
      </w:r>
    </w:p>
    <w:p w:rsidR="006456BD" w:rsidRDefault="006456BD" w:rsidP="006456BD">
      <w:pPr>
        <w:pStyle w:val="ConsPlusNormal"/>
        <w:ind w:firstLine="0"/>
        <w:jc w:val="center"/>
        <w:rPr>
          <w:sz w:val="28"/>
        </w:rPr>
      </w:pPr>
    </w:p>
    <w:p w:rsidR="004D2803" w:rsidRDefault="004D2803"/>
    <w:sectPr w:rsidR="004D2803" w:rsidSect="008F20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E2" w:rsidRDefault="000B37E2">
      <w:r>
        <w:separator/>
      </w:r>
    </w:p>
  </w:endnote>
  <w:endnote w:type="continuationSeparator" w:id="0">
    <w:p w:rsidR="000B37E2" w:rsidRDefault="000B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E2" w:rsidRDefault="000B37E2">
      <w:r>
        <w:separator/>
      </w:r>
    </w:p>
  </w:footnote>
  <w:footnote w:type="continuationSeparator" w:id="0">
    <w:p w:rsidR="000B37E2" w:rsidRDefault="000B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48" w:rsidRDefault="00636848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6848" w:rsidRDefault="00636848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48" w:rsidRDefault="00636848" w:rsidP="00017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D"/>
    <w:rsid w:val="00015E57"/>
    <w:rsid w:val="0009583D"/>
    <w:rsid w:val="000B37E2"/>
    <w:rsid w:val="000E067E"/>
    <w:rsid w:val="00165EC0"/>
    <w:rsid w:val="004C2AB2"/>
    <w:rsid w:val="004D2803"/>
    <w:rsid w:val="0054291D"/>
    <w:rsid w:val="00636848"/>
    <w:rsid w:val="006456BD"/>
    <w:rsid w:val="006E2C30"/>
    <w:rsid w:val="008D155C"/>
    <w:rsid w:val="008F20E7"/>
    <w:rsid w:val="009327E3"/>
    <w:rsid w:val="00940FD0"/>
    <w:rsid w:val="009A388C"/>
    <w:rsid w:val="00AB0BD7"/>
    <w:rsid w:val="00DF33BD"/>
    <w:rsid w:val="00E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8184-1ABA-46AA-BF6B-09E474B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36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2016-03-24T10:18:00Z</cp:lastPrinted>
  <dcterms:created xsi:type="dcterms:W3CDTF">2016-03-21T15:22:00Z</dcterms:created>
  <dcterms:modified xsi:type="dcterms:W3CDTF">2016-04-01T16:06:00Z</dcterms:modified>
</cp:coreProperties>
</file>