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67" w:rsidRDefault="008E1867" w:rsidP="008E1867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34195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9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195D" w:rsidRPr="0034195D" w:rsidRDefault="0034195D" w:rsidP="0034195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Pr="0034195D" w:rsidRDefault="0034195D" w:rsidP="0034195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 xml:space="preserve">от </w:t>
      </w:r>
      <w:r w:rsidR="009D0CA0">
        <w:rPr>
          <w:rFonts w:ascii="Times New Roman" w:hAnsi="Times New Roman" w:cs="Times New Roman"/>
          <w:sz w:val="28"/>
          <w:szCs w:val="28"/>
        </w:rPr>
        <w:t>____________</w:t>
      </w:r>
      <w:r w:rsidRPr="003419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9D0CA0">
        <w:rPr>
          <w:rFonts w:ascii="Times New Roman" w:hAnsi="Times New Roman" w:cs="Times New Roman"/>
          <w:sz w:val="28"/>
          <w:szCs w:val="28"/>
        </w:rPr>
        <w:t>______</w:t>
      </w:r>
    </w:p>
    <w:p w:rsidR="0034195D" w:rsidRPr="0034195D" w:rsidRDefault="0034195D" w:rsidP="003419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195D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34195D" w:rsidRPr="0034195D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95D" w:rsidRPr="0034195D" w:rsidRDefault="009D0CA0" w:rsidP="009D0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A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72B7C">
        <w:rPr>
          <w:rFonts w:ascii="Times New Roman" w:hAnsi="Times New Roman" w:cs="Times New Roman"/>
          <w:b/>
          <w:sz w:val="28"/>
          <w:szCs w:val="28"/>
        </w:rPr>
        <w:t>я</w:t>
      </w:r>
      <w:r w:rsidRPr="009D0CA0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</w:t>
      </w:r>
      <w:r w:rsidR="00A72B7C">
        <w:rPr>
          <w:rFonts w:ascii="Times New Roman" w:hAnsi="Times New Roman" w:cs="Times New Roman"/>
          <w:b/>
          <w:sz w:val="28"/>
          <w:szCs w:val="28"/>
        </w:rPr>
        <w:br/>
      </w:r>
      <w:r w:rsidRPr="009D0CA0">
        <w:rPr>
          <w:rFonts w:ascii="Times New Roman" w:hAnsi="Times New Roman" w:cs="Times New Roman"/>
          <w:b/>
          <w:sz w:val="28"/>
          <w:szCs w:val="28"/>
        </w:rPr>
        <w:t>от 22 октября 2014 года № 139</w:t>
      </w:r>
      <w:r w:rsidR="00A72B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195D" w:rsidRPr="0034195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72B7C" w:rsidRPr="0034195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34195D" w:rsidRPr="0034195D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 «Молодежь Новоджерелиевского сельского поселения </w:t>
      </w:r>
    </w:p>
    <w:p w:rsidR="0034195D" w:rsidRPr="0034195D" w:rsidRDefault="0034195D" w:rsidP="00341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5D">
        <w:rPr>
          <w:rFonts w:ascii="Times New Roman" w:hAnsi="Times New Roman" w:cs="Times New Roman"/>
          <w:b/>
          <w:sz w:val="28"/>
          <w:szCs w:val="28"/>
        </w:rPr>
        <w:t>Брюховецкого района на 2015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195D" w:rsidRPr="0034195D" w:rsidRDefault="0034195D" w:rsidP="003419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Default="0034195D" w:rsidP="003419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3419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95D" w:rsidRPr="0034195D" w:rsidRDefault="0034195D" w:rsidP="00A72B7C">
      <w:pPr>
        <w:pStyle w:val="3"/>
        <w:jc w:val="both"/>
        <w:rPr>
          <w:rFonts w:ascii="Times New Roman" w:hAnsi="Times New Roman" w:cs="Times New Roman"/>
        </w:rPr>
      </w:pPr>
      <w:r w:rsidRPr="00A72B7C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</w:t>
      </w:r>
      <w:r w:rsidR="00A72B7C" w:rsidRPr="00A72B7C">
        <w:rPr>
          <w:rFonts w:ascii="Times New Roman" w:hAnsi="Times New Roman" w:cs="Times New Roman"/>
        </w:rPr>
        <w:t>10</w:t>
      </w:r>
      <w:r w:rsidRPr="00A72B7C">
        <w:rPr>
          <w:rFonts w:ascii="Times New Roman" w:hAnsi="Times New Roman" w:cs="Times New Roman"/>
        </w:rPr>
        <w:t xml:space="preserve"> </w:t>
      </w:r>
      <w:r w:rsidR="00A72B7C" w:rsidRPr="00A72B7C">
        <w:rPr>
          <w:rFonts w:ascii="Times New Roman" w:hAnsi="Times New Roman" w:cs="Times New Roman"/>
        </w:rPr>
        <w:t>сентября</w:t>
      </w:r>
      <w:r w:rsidRPr="00A72B7C">
        <w:rPr>
          <w:rFonts w:ascii="Times New Roman" w:hAnsi="Times New Roman" w:cs="Times New Roman"/>
        </w:rPr>
        <w:t xml:space="preserve"> 201</w:t>
      </w:r>
      <w:r w:rsidR="00A72B7C" w:rsidRPr="00A72B7C">
        <w:rPr>
          <w:rFonts w:ascii="Times New Roman" w:hAnsi="Times New Roman" w:cs="Times New Roman"/>
        </w:rPr>
        <w:t>5</w:t>
      </w:r>
      <w:r w:rsidRPr="00A72B7C">
        <w:rPr>
          <w:rFonts w:ascii="Times New Roman" w:hAnsi="Times New Roman" w:cs="Times New Roman"/>
        </w:rPr>
        <w:t xml:space="preserve"> года № </w:t>
      </w:r>
      <w:r w:rsidR="00A72B7C" w:rsidRPr="00A72B7C">
        <w:rPr>
          <w:rFonts w:ascii="Times New Roman" w:hAnsi="Times New Roman" w:cs="Times New Roman"/>
        </w:rPr>
        <w:t>138</w:t>
      </w:r>
      <w:r w:rsidRPr="00A72B7C">
        <w:rPr>
          <w:rFonts w:ascii="Times New Roman" w:hAnsi="Times New Roman" w:cs="Times New Roman"/>
        </w:rPr>
        <w:t xml:space="preserve"> </w:t>
      </w:r>
      <w:r w:rsidRPr="00A72B7C">
        <w:rPr>
          <w:rFonts w:ascii="Times New Roman" w:hAnsi="Times New Roman" w:cs="Times New Roman"/>
        </w:rPr>
        <w:br/>
        <w:t>«</w:t>
      </w:r>
      <w:r w:rsidR="00A72B7C" w:rsidRPr="00A72B7C">
        <w:rPr>
          <w:rFonts w:ascii="Times New Roman" w:hAnsi="Times New Roman" w:cs="Times New Roman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</w:t>
      </w:r>
      <w:r w:rsidRPr="0034195D">
        <w:rPr>
          <w:rFonts w:ascii="Times New Roman" w:hAnsi="Times New Roman" w:cs="Times New Roman"/>
        </w:rPr>
        <w:t xml:space="preserve">», </w:t>
      </w:r>
      <w:r w:rsidR="00A72B7C">
        <w:rPr>
          <w:rFonts w:ascii="Times New Roman" w:hAnsi="Times New Roman" w:cs="Times New Roman"/>
        </w:rPr>
        <w:br/>
      </w:r>
      <w:r w:rsidRPr="0034195D">
        <w:rPr>
          <w:rFonts w:ascii="Times New Roman" w:hAnsi="Times New Roman" w:cs="Times New Roman"/>
        </w:rPr>
        <w:t>п о с т а н о в л я ю:</w:t>
      </w:r>
      <w:bookmarkStart w:id="0" w:name="_GoBack"/>
      <w:bookmarkEnd w:id="0"/>
    </w:p>
    <w:p w:rsidR="00A72B7C" w:rsidRDefault="0034195D" w:rsidP="00A72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72B7C">
        <w:rPr>
          <w:rFonts w:ascii="Times New Roman" w:hAnsi="Times New Roman" w:cs="Times New Roman"/>
          <w:sz w:val="28"/>
          <w:szCs w:val="28"/>
        </w:rPr>
        <w:t xml:space="preserve">1. </w:t>
      </w:r>
      <w:r w:rsidR="00A72B7C" w:rsidRPr="00A72B7C">
        <w:rPr>
          <w:rFonts w:ascii="Times New Roman" w:hAnsi="Times New Roman" w:cs="Times New Roman"/>
          <w:sz w:val="28"/>
          <w:szCs w:val="28"/>
        </w:rPr>
        <w:t>Внести в постановление администрации Новоджерелиевского сельского поселения Брюховецкого района от 22 октября 2014 года № 139 «Об утверждении муниципальной программы Новоджерелиевского сельского поселения Брюховецкого района «Молодежь Новоджерелиевского сельского поселения Брюховецкого района на 2015 год»</w:t>
      </w:r>
      <w:r w:rsidR="00A72B7C">
        <w:rPr>
          <w:rFonts w:ascii="Times New Roman" w:hAnsi="Times New Roman" w:cs="Times New Roman"/>
          <w:sz w:val="28"/>
          <w:szCs w:val="28"/>
        </w:rPr>
        <w:t xml:space="preserve"> следующее изменени</w:t>
      </w:r>
      <w:r w:rsidR="00931A83">
        <w:rPr>
          <w:rFonts w:ascii="Times New Roman" w:hAnsi="Times New Roman" w:cs="Times New Roman"/>
          <w:sz w:val="28"/>
          <w:szCs w:val="28"/>
        </w:rPr>
        <w:t>е</w:t>
      </w:r>
      <w:r w:rsidR="00A72B7C">
        <w:rPr>
          <w:rFonts w:ascii="Times New Roman" w:hAnsi="Times New Roman" w:cs="Times New Roman"/>
          <w:sz w:val="28"/>
          <w:szCs w:val="28"/>
        </w:rPr>
        <w:t>, изложив приложение к программе в новой редакции (прилагается)</w:t>
      </w:r>
    </w:p>
    <w:p w:rsidR="0034195D" w:rsidRPr="0034195D" w:rsidRDefault="0034195D" w:rsidP="0034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34195D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34195D" w:rsidRPr="0034195D" w:rsidRDefault="0034195D" w:rsidP="00341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 xml:space="preserve">3. </w:t>
      </w:r>
      <w:bookmarkEnd w:id="2"/>
      <w:r w:rsidR="00931A8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4195D" w:rsidRDefault="0034195D" w:rsidP="0034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83" w:rsidRDefault="00931A83" w:rsidP="0034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83" w:rsidRPr="0034195D" w:rsidRDefault="00931A83" w:rsidP="00341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5D" w:rsidRPr="0034195D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4195D" w:rsidRPr="0034195D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9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1A83" w:rsidRDefault="0034195D" w:rsidP="003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1A83" w:rsidSect="0034195D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r w:rsidRPr="0034195D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О.В. Ткаченко</w:t>
      </w:r>
    </w:p>
    <w:p w:rsidR="00931A83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B72AB" w:rsidRDefault="004B72AB" w:rsidP="004B72AB">
      <w:pPr>
        <w:spacing w:after="0" w:line="240" w:lineRule="auto"/>
        <w:ind w:firstLine="8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от_________№________</w:t>
      </w:r>
    </w:p>
    <w:p w:rsidR="004B72AB" w:rsidRDefault="004B72AB" w:rsidP="0034195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4C0236" w:rsidRDefault="004B72AB" w:rsidP="004C023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0236">
        <w:rPr>
          <w:rFonts w:ascii="Times New Roman" w:hAnsi="Times New Roman" w:cs="Times New Roman"/>
          <w:sz w:val="28"/>
          <w:szCs w:val="28"/>
        </w:rPr>
        <w:t>ПРИЛОЖЕНИЕ</w:t>
      </w:r>
    </w:p>
    <w:p w:rsidR="004C0236" w:rsidRDefault="004C0236" w:rsidP="004C0236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 w:cs="Times New Roman"/>
          <w:sz w:val="28"/>
        </w:rPr>
        <w:t>Новоджерелиевского сельского поселения Брюховецкого района</w:t>
      </w:r>
    </w:p>
    <w:p w:rsidR="004C0236" w:rsidRDefault="004C0236" w:rsidP="004C0236">
      <w:pPr>
        <w:spacing w:after="0" w:line="240" w:lineRule="auto"/>
        <w:ind w:left="836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Молодежь Новоджерелиевского сельского поселения Брюховецкого района» </w:t>
      </w:r>
      <w:r>
        <w:rPr>
          <w:rFonts w:ascii="Times New Roman" w:hAnsi="Times New Roman" w:cs="Times New Roman"/>
          <w:sz w:val="28"/>
        </w:rPr>
        <w:t>на 2015 год</w:t>
      </w:r>
    </w:p>
    <w:p w:rsidR="004C0236" w:rsidRDefault="004C0236" w:rsidP="004C0236">
      <w:pPr>
        <w:tabs>
          <w:tab w:val="left" w:pos="709"/>
        </w:tabs>
        <w:spacing w:after="0"/>
        <w:ind w:left="567"/>
        <w:jc w:val="center"/>
        <w:rPr>
          <w:rFonts w:ascii="Times New Roman" w:hAnsi="Times New Roman" w:cs="Times New Roman"/>
          <w:sz w:val="28"/>
        </w:rPr>
      </w:pPr>
    </w:p>
    <w:p w:rsidR="004C0236" w:rsidRDefault="004C0236" w:rsidP="004C0236">
      <w:pPr>
        <w:tabs>
          <w:tab w:val="left" w:pos="709"/>
        </w:tabs>
        <w:ind w:left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муниципальной программы</w:t>
      </w:r>
    </w:p>
    <w:tbl>
      <w:tblPr>
        <w:tblStyle w:val="ac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3284"/>
        <w:gridCol w:w="1417"/>
        <w:gridCol w:w="1134"/>
        <w:gridCol w:w="1418"/>
        <w:gridCol w:w="2693"/>
        <w:gridCol w:w="3620"/>
      </w:tblGrid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№ 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Ожидаемый результат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ind w:right="-151"/>
              <w:jc w:val="center"/>
            </w:pPr>
            <w:r>
              <w:t>Муниципальный заказчик/исполнители</w:t>
            </w: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в том числе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2015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</w:t>
            </w:r>
          </w:p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1.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="004B72AB">
              <w:rPr>
                <w:sz w:val="24"/>
                <w:szCs w:val="24"/>
              </w:rPr>
              <w:t>мероприятий,</w:t>
            </w:r>
            <w:r>
              <w:rPr>
                <w:sz w:val="24"/>
                <w:szCs w:val="24"/>
              </w:rPr>
              <w:t xml:space="preserve"> направленных на патриотическое воспитание молодёжи, участие в конкурсах.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молодежи в интересах Новоджерелиевского сельского поселения.</w:t>
            </w:r>
          </w:p>
          <w:p w:rsidR="004C0236" w:rsidRDefault="004C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активизации молодежи во всех сферах жизни и деятельности Новоджерелиевского сельского поселения.</w:t>
            </w:r>
          </w:p>
          <w:p w:rsidR="004C0236" w:rsidRDefault="004C0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для гражданского становления, физического, духовно-</w:t>
            </w:r>
            <w:r>
              <w:rPr>
                <w:sz w:val="24"/>
                <w:szCs w:val="24"/>
              </w:rPr>
              <w:lastRenderedPageBreak/>
              <w:t xml:space="preserve">нравственного, патриотического воспитания молодежи поселения. 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заказчик /исполнитель – администрация Новоджерелиевского сельского поселения Брюховецкого района</w:t>
            </w: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rPr>
          <w:trHeight w:val="164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4,0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 w:rsidP="004B72A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жизни, устойчивого антинаркотического восприятия действительности</w:t>
            </w:r>
          </w:p>
          <w:p w:rsidR="004B72AB" w:rsidRDefault="004B72AB" w:rsidP="004B72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rPr>
          <w:trHeight w:val="69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rPr>
          <w:trHeight w:val="52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3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Трудоустройство </w:t>
            </w:r>
            <w:r>
              <w:rPr>
                <w:sz w:val="24"/>
                <w:szCs w:val="24"/>
              </w:rPr>
              <w:lastRenderedPageBreak/>
              <w:t>несовершеннолетних граждан</w:t>
            </w: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  <w:p w:rsidR="004B72AB" w:rsidRDefault="004B72A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lastRenderedPageBreak/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5, 5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B72AB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>
            <w:r>
              <w:t xml:space="preserve">4 </w:t>
            </w:r>
          </w:p>
          <w:p w:rsidR="004C0236" w:rsidRDefault="004C0236"/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B72AB">
              <w:rPr>
                <w:sz w:val="24"/>
                <w:szCs w:val="24"/>
              </w:rPr>
              <w:t>культурно-массовых мероприятий,</w:t>
            </w:r>
            <w:r>
              <w:rPr>
                <w:sz w:val="24"/>
                <w:szCs w:val="24"/>
              </w:rPr>
              <w:t xml:space="preserve"> направленных на творческое развитие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rPr>
          <w:trHeight w:val="7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7,5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5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игрового инвентаря для детских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3,0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6" w:rsidRDefault="004C0236"/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 xml:space="preserve">Другие </w:t>
            </w:r>
          </w:p>
          <w:p w:rsidR="004C0236" w:rsidRDefault="004C0236"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  <w:tr w:rsidR="004C0236" w:rsidTr="004C0236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36" w:rsidRDefault="004C0236">
            <w:pPr>
              <w:jc w:val="center"/>
            </w:pPr>
            <w:r>
              <w:t>25,0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36" w:rsidRDefault="004C0236"/>
        </w:tc>
      </w:tr>
    </w:tbl>
    <w:p w:rsidR="004B72AB" w:rsidRPr="004B72AB" w:rsidRDefault="004B72AB" w:rsidP="004B72AB">
      <w:pPr>
        <w:spacing w:after="0" w:line="240" w:lineRule="auto"/>
      </w:pP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215D" w:rsidRPr="004B72AB" w:rsidRDefault="006E215D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  <w:t>В.А. Герасименко</w:t>
      </w:r>
      <w:r w:rsidR="004B72AB">
        <w:rPr>
          <w:rFonts w:ascii="Times New Roman" w:hAnsi="Times New Roman" w:cs="Times New Roman"/>
          <w:sz w:val="28"/>
          <w:szCs w:val="28"/>
        </w:rPr>
        <w:t>»</w:t>
      </w:r>
    </w:p>
    <w:p w:rsidR="006E215D" w:rsidRPr="004B72AB" w:rsidRDefault="006E215D" w:rsidP="004B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2AB" w:rsidRPr="004B72AB" w:rsidRDefault="004B72AB" w:rsidP="004B7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2A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</w:r>
      <w:r w:rsidRPr="004B72AB">
        <w:rPr>
          <w:rFonts w:ascii="Times New Roman" w:hAnsi="Times New Roman" w:cs="Times New Roman"/>
          <w:sz w:val="28"/>
          <w:szCs w:val="28"/>
        </w:rPr>
        <w:tab/>
        <w:t>В.А. Герасименко</w:t>
      </w:r>
    </w:p>
    <w:sectPr w:rsidR="004B72AB" w:rsidRPr="004B72AB" w:rsidSect="004B72AB">
      <w:pgSz w:w="16838" w:h="11906" w:orient="landscape" w:code="9"/>
      <w:pgMar w:top="1701" w:right="1134" w:bottom="0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09" w:rsidRDefault="00352B09" w:rsidP="00701B7B">
      <w:pPr>
        <w:spacing w:after="0" w:line="240" w:lineRule="auto"/>
      </w:pPr>
      <w:r>
        <w:separator/>
      </w:r>
    </w:p>
  </w:endnote>
  <w:endnote w:type="continuationSeparator" w:id="0">
    <w:p w:rsidR="00352B09" w:rsidRDefault="00352B09" w:rsidP="007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09" w:rsidRDefault="00352B09" w:rsidP="00701B7B">
      <w:pPr>
        <w:spacing w:after="0" w:line="240" w:lineRule="auto"/>
      </w:pPr>
      <w:r>
        <w:separator/>
      </w:r>
    </w:p>
  </w:footnote>
  <w:footnote w:type="continuationSeparator" w:id="0">
    <w:p w:rsidR="00352B09" w:rsidRDefault="00352B09" w:rsidP="0070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6460D3" w:rsidP="003E2A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7B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984" w:rsidRDefault="00352B09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352B09" w:rsidP="00017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43183E24"/>
    <w:multiLevelType w:val="hybridMultilevel"/>
    <w:tmpl w:val="3B9E69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9F4DFC"/>
    <w:multiLevelType w:val="hybridMultilevel"/>
    <w:tmpl w:val="1FCAE6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02E9"/>
    <w:rsid w:val="000643B5"/>
    <w:rsid w:val="00134A7C"/>
    <w:rsid w:val="00197BCA"/>
    <w:rsid w:val="001E62F8"/>
    <w:rsid w:val="002452B4"/>
    <w:rsid w:val="0034195D"/>
    <w:rsid w:val="00352B09"/>
    <w:rsid w:val="003A03CE"/>
    <w:rsid w:val="00454845"/>
    <w:rsid w:val="004B72AB"/>
    <w:rsid w:val="004C0236"/>
    <w:rsid w:val="004C7E3F"/>
    <w:rsid w:val="004E02E9"/>
    <w:rsid w:val="006460D3"/>
    <w:rsid w:val="0069144A"/>
    <w:rsid w:val="006E215D"/>
    <w:rsid w:val="00701B7B"/>
    <w:rsid w:val="008336A0"/>
    <w:rsid w:val="008645FD"/>
    <w:rsid w:val="008D6BAB"/>
    <w:rsid w:val="008E1867"/>
    <w:rsid w:val="009172D6"/>
    <w:rsid w:val="00931A83"/>
    <w:rsid w:val="009D0CA0"/>
    <w:rsid w:val="009E5D96"/>
    <w:rsid w:val="00A47D03"/>
    <w:rsid w:val="00A72B7C"/>
    <w:rsid w:val="00AA72AE"/>
    <w:rsid w:val="00B62756"/>
    <w:rsid w:val="00BD51FF"/>
    <w:rsid w:val="00C807E2"/>
    <w:rsid w:val="00D223FB"/>
    <w:rsid w:val="00D70650"/>
    <w:rsid w:val="00E56B05"/>
    <w:rsid w:val="00EA3313"/>
    <w:rsid w:val="00EE5945"/>
    <w:rsid w:val="00F2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BBF6-B5B9-45F2-B090-C91D14C2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7B"/>
  </w:style>
  <w:style w:type="paragraph" w:styleId="1">
    <w:name w:val="heading 1"/>
    <w:basedOn w:val="a"/>
    <w:next w:val="a"/>
    <w:link w:val="10"/>
    <w:qFormat/>
    <w:rsid w:val="004E0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2E9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Preformatted">
    <w:name w:val="Preformatted"/>
    <w:basedOn w:val="a"/>
    <w:rsid w:val="004E02E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4E02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E02E9"/>
    <w:pPr>
      <w:tabs>
        <w:tab w:val="center" w:pos="4677"/>
        <w:tab w:val="right" w:pos="9355"/>
      </w:tabs>
      <w:spacing w:after="0" w:line="36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4E02E9"/>
    <w:rPr>
      <w:rFonts w:ascii="Times New Roman" w:eastAsia="Batang" w:hAnsi="Times New Roman" w:cs="Times New Roman"/>
      <w:sz w:val="28"/>
      <w:szCs w:val="24"/>
      <w:lang w:eastAsia="ko-KR"/>
    </w:rPr>
  </w:style>
  <w:style w:type="character" w:styleId="a5">
    <w:name w:val="page number"/>
    <w:basedOn w:val="a0"/>
    <w:rsid w:val="004E02E9"/>
  </w:style>
  <w:style w:type="paragraph" w:customStyle="1" w:styleId="a6">
    <w:name w:val="Нормальный (таблица)"/>
    <w:basedOn w:val="a"/>
    <w:next w:val="a"/>
    <w:rsid w:val="004E02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4E0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harChar">
    <w:name w:val="Char Char"/>
    <w:basedOn w:val="a"/>
    <w:rsid w:val="004E02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D51FF"/>
    <w:pPr>
      <w:ind w:left="720"/>
      <w:contextualSpacing/>
    </w:pPr>
  </w:style>
  <w:style w:type="character" w:customStyle="1" w:styleId="a9">
    <w:name w:val="Гипертекстовая ссылка"/>
    <w:basedOn w:val="a0"/>
    <w:rsid w:val="0034195D"/>
    <w:rPr>
      <w:b/>
      <w:bCs/>
      <w:color w:val="008000"/>
    </w:rPr>
  </w:style>
  <w:style w:type="paragraph" w:styleId="aa">
    <w:name w:val="footer"/>
    <w:basedOn w:val="a"/>
    <w:link w:val="ab"/>
    <w:uiPriority w:val="99"/>
    <w:semiHidden/>
    <w:unhideWhenUsed/>
    <w:rsid w:val="0034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195D"/>
  </w:style>
  <w:style w:type="table" w:styleId="ac">
    <w:name w:val="Table Grid"/>
    <w:basedOn w:val="a1"/>
    <w:rsid w:val="006E21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rsid w:val="00A72B7C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2B7C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16</cp:revision>
  <cp:lastPrinted>2015-12-14T06:02:00Z</cp:lastPrinted>
  <dcterms:created xsi:type="dcterms:W3CDTF">2014-10-15T08:50:00Z</dcterms:created>
  <dcterms:modified xsi:type="dcterms:W3CDTF">2015-12-14T06:19:00Z</dcterms:modified>
</cp:coreProperties>
</file>