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C3" w:rsidRDefault="009F0894" w:rsidP="00CA3672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Информационное сообщение</w:t>
      </w:r>
    </w:p>
    <w:p w:rsidR="009F0894" w:rsidRDefault="009F0894" w:rsidP="00EF0BB1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Администрация Новоджерелиевского сельского поселения Брюховецкого района</w:t>
      </w:r>
      <w:r w:rsidR="002C6DC3">
        <w:rPr>
          <w:rFonts w:asciiTheme="majorBidi" w:hAnsiTheme="majorBidi" w:cstheme="majorBidi"/>
          <w:sz w:val="28"/>
          <w:szCs w:val="28"/>
        </w:rPr>
        <w:t xml:space="preserve"> в соответствии с федеральным законом от 06.10.2003 №131-ФЗ «Об общих принципах организации </w:t>
      </w:r>
      <w:r w:rsidR="00530EE0">
        <w:rPr>
          <w:rFonts w:asciiTheme="majorBidi" w:hAnsiTheme="majorBidi" w:cstheme="majorBidi"/>
          <w:sz w:val="28"/>
          <w:szCs w:val="28"/>
        </w:rPr>
        <w:t>местного самоуправления в Российской Федерации</w:t>
      </w:r>
      <w:r w:rsidR="002C6DC3">
        <w:rPr>
          <w:rFonts w:asciiTheme="majorBidi" w:hAnsiTheme="majorBidi" w:cstheme="majorBidi"/>
          <w:sz w:val="28"/>
          <w:szCs w:val="28"/>
        </w:rPr>
        <w:t>»</w:t>
      </w:r>
      <w:r w:rsidR="00530EE0">
        <w:rPr>
          <w:rFonts w:asciiTheme="majorBidi" w:hAnsiTheme="majorBidi" w:cstheme="majorBidi"/>
          <w:sz w:val="28"/>
          <w:szCs w:val="28"/>
        </w:rPr>
        <w:t>, Законом Краснодарского края от 31.05.2005 №879-КЗ</w:t>
      </w:r>
      <w:r w:rsidR="00287716">
        <w:rPr>
          <w:rFonts w:asciiTheme="majorBidi" w:hAnsiTheme="majorBidi" w:cstheme="majorBidi"/>
          <w:sz w:val="28"/>
          <w:szCs w:val="28"/>
        </w:rPr>
        <w:t xml:space="preserve"> «О государственной политике Краснодарского края в сфере торговой деятельности»</w:t>
      </w:r>
      <w:r w:rsidR="00EA6467">
        <w:rPr>
          <w:rFonts w:asciiTheme="majorBidi" w:hAnsiTheme="majorBidi" w:cstheme="majorBidi"/>
          <w:sz w:val="28"/>
          <w:szCs w:val="28"/>
        </w:rPr>
        <w:t xml:space="preserve"> сообщает о </w:t>
      </w:r>
      <w:r w:rsidR="00AC11FF">
        <w:rPr>
          <w:rFonts w:asciiTheme="majorBidi" w:hAnsiTheme="majorBidi" w:cstheme="majorBidi"/>
          <w:sz w:val="28"/>
          <w:szCs w:val="28"/>
        </w:rPr>
        <w:t xml:space="preserve">проведении конкурса </w:t>
      </w:r>
      <w:r w:rsidR="00EF0BB1">
        <w:rPr>
          <w:rFonts w:asciiTheme="majorBidi" w:hAnsiTheme="majorBidi" w:cstheme="majorBidi"/>
          <w:sz w:val="28"/>
          <w:szCs w:val="28"/>
        </w:rPr>
        <w:t>«Н</w:t>
      </w:r>
      <w:r w:rsidR="00AC11FF">
        <w:rPr>
          <w:rFonts w:asciiTheme="majorBidi" w:hAnsiTheme="majorBidi" w:cstheme="majorBidi"/>
          <w:sz w:val="28"/>
          <w:szCs w:val="28"/>
        </w:rPr>
        <w:t xml:space="preserve">а право </w:t>
      </w:r>
      <w:r w:rsidR="00AC4FF6">
        <w:rPr>
          <w:rFonts w:asciiTheme="majorBidi" w:hAnsiTheme="majorBidi" w:cstheme="majorBidi"/>
          <w:sz w:val="28"/>
          <w:szCs w:val="28"/>
        </w:rPr>
        <w:t>размещени</w:t>
      </w:r>
      <w:r w:rsidR="00AC11FF">
        <w:rPr>
          <w:rFonts w:asciiTheme="majorBidi" w:hAnsiTheme="majorBidi" w:cstheme="majorBidi"/>
          <w:sz w:val="28"/>
          <w:szCs w:val="28"/>
        </w:rPr>
        <w:t>я</w:t>
      </w:r>
      <w:r w:rsidR="00AC4FF6">
        <w:rPr>
          <w:rFonts w:asciiTheme="majorBidi" w:hAnsiTheme="majorBidi" w:cstheme="majorBidi"/>
          <w:sz w:val="28"/>
          <w:szCs w:val="28"/>
        </w:rPr>
        <w:t xml:space="preserve"> нестационарного торгового объекта </w:t>
      </w:r>
      <w:r w:rsidR="00213D71">
        <w:rPr>
          <w:rFonts w:asciiTheme="majorBidi" w:hAnsiTheme="majorBidi" w:cstheme="majorBidi"/>
          <w:sz w:val="28"/>
          <w:szCs w:val="28"/>
        </w:rPr>
        <w:t xml:space="preserve">согласно схеме размещения нестационарных торговых объектов на территории муниципального образования Брюховецкий район </w:t>
      </w:r>
      <w:r w:rsidR="00AC11FF">
        <w:rPr>
          <w:rFonts w:asciiTheme="majorBidi" w:hAnsiTheme="majorBidi" w:cstheme="majorBidi"/>
          <w:sz w:val="28"/>
          <w:szCs w:val="28"/>
        </w:rPr>
        <w:t xml:space="preserve">утвержденного постановлением администрации </w:t>
      </w:r>
      <w:r w:rsidR="008C2D50">
        <w:rPr>
          <w:rFonts w:asciiTheme="majorBidi" w:hAnsiTheme="majorBidi" w:cstheme="majorBidi"/>
          <w:sz w:val="28"/>
          <w:szCs w:val="28"/>
        </w:rPr>
        <w:t xml:space="preserve">муниципального образования Брюховецкий район №952 от 05.10.2016 по </w:t>
      </w:r>
      <w:r w:rsidR="00ED7ACC">
        <w:rPr>
          <w:rFonts w:asciiTheme="majorBidi" w:hAnsiTheme="majorBidi" w:cstheme="majorBidi"/>
          <w:sz w:val="28"/>
          <w:szCs w:val="28"/>
        </w:rPr>
        <w:t>адресу: Краснодарский край, Брюховецкий район, ст. Новоджерелиевская, в районе магазина «Продукты» улица 89 Стрелковой Дивизии, 53</w:t>
      </w:r>
      <w:r w:rsidR="00794C5E">
        <w:rPr>
          <w:rFonts w:asciiTheme="majorBidi" w:hAnsiTheme="majorBidi" w:cstheme="majorBidi"/>
          <w:sz w:val="28"/>
          <w:szCs w:val="28"/>
        </w:rPr>
        <w:t>»</w:t>
      </w:r>
      <w:r w:rsidR="00ED7ACC">
        <w:rPr>
          <w:rFonts w:asciiTheme="majorBidi" w:hAnsiTheme="majorBidi" w:cstheme="majorBidi"/>
          <w:sz w:val="28"/>
          <w:szCs w:val="28"/>
        </w:rPr>
        <w:t>.</w:t>
      </w:r>
    </w:p>
    <w:p w:rsidR="00ED7ACC" w:rsidRDefault="00EB69A4" w:rsidP="00CA367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Стартовы</w:t>
      </w:r>
      <w:r w:rsidR="00C9319C">
        <w:rPr>
          <w:rFonts w:asciiTheme="majorBidi" w:hAnsiTheme="majorBidi" w:cstheme="majorBidi"/>
          <w:sz w:val="28"/>
          <w:szCs w:val="28"/>
        </w:rPr>
        <w:t xml:space="preserve">й размер финансового предложения согласно отчета №О-2016-174 </w:t>
      </w:r>
      <w:r w:rsidR="00135CAE">
        <w:rPr>
          <w:rFonts w:asciiTheme="majorBidi" w:hAnsiTheme="majorBidi" w:cstheme="majorBidi"/>
          <w:sz w:val="28"/>
          <w:szCs w:val="28"/>
        </w:rPr>
        <w:t>от 19.10.2016 года «Об оценке средней рыночной стоимости одного квадратного метра земельного участка, предназначенного для размещения нестационарных торговых объектов на территории Новоджерелиевского сельского поселения Брюховецкого района в месяц (для размещения временных точек)»</w:t>
      </w:r>
      <w:r w:rsidR="00C04DBE">
        <w:rPr>
          <w:rFonts w:asciiTheme="majorBidi" w:hAnsiTheme="majorBidi" w:cstheme="majorBidi"/>
          <w:sz w:val="28"/>
          <w:szCs w:val="28"/>
        </w:rPr>
        <w:t xml:space="preserve"> составляет </w:t>
      </w:r>
      <w:r w:rsidR="00C04DBE" w:rsidRPr="00E6278C">
        <w:rPr>
          <w:rFonts w:asciiTheme="majorBidi" w:hAnsiTheme="majorBidi" w:cstheme="majorBidi"/>
          <w:sz w:val="28"/>
          <w:szCs w:val="28"/>
        </w:rPr>
        <w:t>57 (пятьдесят семь</w:t>
      </w:r>
      <w:r w:rsidR="00E33DAF" w:rsidRPr="00E6278C">
        <w:rPr>
          <w:rFonts w:asciiTheme="majorBidi" w:hAnsiTheme="majorBidi" w:cstheme="majorBidi"/>
          <w:sz w:val="28"/>
          <w:szCs w:val="28"/>
        </w:rPr>
        <w:t>)</w:t>
      </w:r>
      <w:r w:rsidR="00C04DBE" w:rsidRPr="00E6278C">
        <w:rPr>
          <w:rFonts w:asciiTheme="majorBidi" w:hAnsiTheme="majorBidi" w:cstheme="majorBidi"/>
          <w:sz w:val="28"/>
          <w:szCs w:val="28"/>
        </w:rPr>
        <w:t xml:space="preserve"> рублей</w:t>
      </w:r>
      <w:r w:rsidR="00E33DAF">
        <w:rPr>
          <w:rFonts w:asciiTheme="majorBidi" w:hAnsiTheme="majorBidi" w:cstheme="majorBidi"/>
          <w:sz w:val="28"/>
          <w:szCs w:val="28"/>
        </w:rPr>
        <w:t xml:space="preserve"> в месяц.</w:t>
      </w:r>
      <w:r w:rsidR="003F0C68">
        <w:rPr>
          <w:rFonts w:asciiTheme="majorBidi" w:hAnsiTheme="majorBidi" w:cstheme="majorBidi"/>
          <w:sz w:val="28"/>
          <w:szCs w:val="28"/>
        </w:rPr>
        <w:t xml:space="preserve"> Расчет произведен сравнительным подходом определения рыночной ставки аренды</w:t>
      </w:r>
      <w:r w:rsidR="007331CC">
        <w:rPr>
          <w:rFonts w:asciiTheme="majorBidi" w:hAnsiTheme="majorBidi" w:cstheme="majorBidi"/>
          <w:sz w:val="28"/>
          <w:szCs w:val="28"/>
        </w:rPr>
        <w:t xml:space="preserve"> нежилого помещения</w:t>
      </w:r>
      <w:r w:rsidR="003F0C68">
        <w:rPr>
          <w:rFonts w:asciiTheme="majorBidi" w:hAnsiTheme="majorBidi" w:cstheme="majorBidi"/>
          <w:sz w:val="28"/>
          <w:szCs w:val="28"/>
        </w:rPr>
        <w:t>.</w:t>
      </w:r>
    </w:p>
    <w:p w:rsidR="007331CC" w:rsidRDefault="00D51126" w:rsidP="00794C5E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Срок, на который заключается дого</w:t>
      </w:r>
      <w:r w:rsidR="009E7E44">
        <w:rPr>
          <w:rFonts w:asciiTheme="majorBidi" w:hAnsiTheme="majorBidi" w:cstheme="majorBidi"/>
          <w:sz w:val="28"/>
          <w:szCs w:val="28"/>
        </w:rPr>
        <w:t>вор о предоставлении права на ра</w:t>
      </w:r>
      <w:r>
        <w:rPr>
          <w:rFonts w:asciiTheme="majorBidi" w:hAnsiTheme="majorBidi" w:cstheme="majorBidi"/>
          <w:sz w:val="28"/>
          <w:szCs w:val="28"/>
        </w:rPr>
        <w:t xml:space="preserve">змещение </w:t>
      </w:r>
      <w:r w:rsidR="00794C5E">
        <w:rPr>
          <w:rFonts w:asciiTheme="majorBidi" w:hAnsiTheme="majorBidi" w:cstheme="majorBidi"/>
          <w:sz w:val="28"/>
          <w:szCs w:val="28"/>
        </w:rPr>
        <w:t>нестационарного торгового объекта (далее НТО)</w:t>
      </w:r>
      <w:r w:rsidR="009E7E44">
        <w:rPr>
          <w:rFonts w:asciiTheme="majorBidi" w:hAnsiTheme="majorBidi" w:cstheme="majorBidi"/>
          <w:sz w:val="28"/>
          <w:szCs w:val="28"/>
        </w:rPr>
        <w:t xml:space="preserve">: </w:t>
      </w:r>
      <w:r w:rsidR="00217D9D" w:rsidRPr="00217D9D">
        <w:rPr>
          <w:rFonts w:asciiTheme="majorBidi" w:hAnsiTheme="majorBidi" w:cstheme="majorBidi"/>
          <w:sz w:val="28"/>
          <w:szCs w:val="28"/>
        </w:rPr>
        <w:t>до трех лет</w:t>
      </w:r>
      <w:r w:rsidR="009E7E44">
        <w:rPr>
          <w:rFonts w:asciiTheme="majorBidi" w:hAnsiTheme="majorBidi" w:cstheme="majorBidi"/>
          <w:sz w:val="28"/>
          <w:szCs w:val="28"/>
        </w:rPr>
        <w:t xml:space="preserve"> с даты подписания договора о предоставлении права на размещение </w:t>
      </w:r>
      <w:r w:rsidR="0081282F">
        <w:rPr>
          <w:rFonts w:asciiTheme="majorBidi" w:hAnsiTheme="majorBidi" w:cstheme="majorBidi"/>
          <w:sz w:val="28"/>
          <w:szCs w:val="28"/>
        </w:rPr>
        <w:t>мелкорозничного нестационарного торгового объекта на территории Новоджерелиевского сельского поселения Брюховецкого района.</w:t>
      </w:r>
    </w:p>
    <w:p w:rsidR="006276F2" w:rsidRDefault="00B56D23" w:rsidP="00CA3672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конкурсе вправе принимать участие индивидуальные предприниматели и юридические лица (далее заявители)</w:t>
      </w:r>
      <w:r w:rsidR="008310E6">
        <w:rPr>
          <w:rFonts w:asciiTheme="majorBidi" w:hAnsiTheme="majorBidi" w:cstheme="majorBidi"/>
          <w:sz w:val="28"/>
          <w:szCs w:val="28"/>
        </w:rPr>
        <w:t>, подавшие заявление о предоставлении права на размещение НТО по форме согласно приложению к настоящему</w:t>
      </w:r>
      <w:r w:rsidR="00BA7C27">
        <w:rPr>
          <w:rFonts w:asciiTheme="majorBidi" w:hAnsiTheme="majorBidi" w:cstheme="majorBidi"/>
          <w:sz w:val="28"/>
          <w:szCs w:val="28"/>
        </w:rPr>
        <w:t>информационному сообщению с приложением следующих документов:</w:t>
      </w:r>
    </w:p>
    <w:p w:rsidR="002F248B" w:rsidRPr="002F248B" w:rsidRDefault="002F248B" w:rsidP="00CA3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222"/>
      <w:r w:rsidRPr="002F248B">
        <w:rPr>
          <w:rFonts w:ascii="Times New Roman" w:hAnsi="Times New Roman" w:cs="Times New Roman"/>
          <w:sz w:val="28"/>
          <w:szCs w:val="28"/>
          <w:lang w:eastAsia="ru-RU"/>
        </w:rPr>
        <w:t xml:space="preserve">1)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</w:t>
      </w:r>
      <w:r w:rsidRPr="002F24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0"/>
    <w:p w:rsidR="002F248B" w:rsidRPr="002F248B" w:rsidRDefault="002F248B" w:rsidP="00CA3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8B">
        <w:rPr>
          <w:rFonts w:ascii="Times New Roman" w:hAnsi="Times New Roman" w:cs="Times New Roman"/>
          <w:sz w:val="28"/>
          <w:szCs w:val="28"/>
          <w:lang w:eastAsia="ru-RU"/>
        </w:rPr>
        <w:t>2) документов, содержащих сведения, подтверждающие соответствие заявителя конкурсным условиям:</w:t>
      </w:r>
    </w:p>
    <w:p w:rsidR="002F248B" w:rsidRPr="002F248B" w:rsidRDefault="002F248B" w:rsidP="00CA3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6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3556"/>
        <w:gridCol w:w="5812"/>
      </w:tblGrid>
      <w:tr w:rsidR="002F248B" w:rsidRPr="002F248B" w:rsidTr="001B4E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F248B" w:rsidRPr="002F248B" w:rsidTr="001B4E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 по внешнему виду НТО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Эскиз, дизайн-проект нестационарного торгового объекта либо его подробное описание (размер, цвет, материал и т.д.)</w:t>
            </w:r>
          </w:p>
        </w:tc>
      </w:tr>
      <w:tr w:rsidR="002F248B" w:rsidRPr="002F248B" w:rsidTr="001B4E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продукции общественного питания, сельскохозяйственной продукции и продукции её переработки сельхоз товаропроизводителями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декларация об уплате </w:t>
            </w:r>
            <w:hyperlink r:id="rId5" w:history="1">
              <w:r w:rsidRPr="002F248B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Единого сельскохозяйственного налога</w:t>
              </w:r>
            </w:hyperlink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отчётный квартал текущего года;</w:t>
            </w:r>
          </w:p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2F248B" w:rsidRPr="002F248B" w:rsidTr="001B4E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2F248B" w:rsidRPr="002F248B" w:rsidTr="001B4E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F248B" w:rsidRPr="002F248B" w:rsidRDefault="002F248B" w:rsidP="00CA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2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Новоджерелиевского сельского поселения Брюховецкого района, и оформленный на бланке, утверждённом постановлением администрации Новоджерелиевского сельского поселения Брюховецкого района</w:t>
            </w:r>
          </w:p>
        </w:tc>
      </w:tr>
    </w:tbl>
    <w:p w:rsidR="004E122F" w:rsidRDefault="00E6278C" w:rsidP="00D91BE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 документы должны быть прошиты, скреплены печатью (при наличии), заверены подписью руководителя юридического лица</w:t>
      </w:r>
      <w:r w:rsidR="00355FD9">
        <w:rPr>
          <w:rFonts w:asciiTheme="majorBidi" w:hAnsiTheme="majorBidi" w:cstheme="majorBidi"/>
          <w:sz w:val="28"/>
          <w:szCs w:val="28"/>
        </w:rPr>
        <w:t xml:space="preserve"> или прошиты заверены </w:t>
      </w:r>
      <w:r w:rsidR="00355FD9">
        <w:rPr>
          <w:rFonts w:asciiTheme="majorBidi" w:hAnsiTheme="majorBidi" w:cstheme="majorBidi"/>
          <w:sz w:val="28"/>
          <w:szCs w:val="28"/>
        </w:rPr>
        <w:lastRenderedPageBreak/>
        <w:t>подписью индивидуального предпринимателя, и иметь сквозную нумерацию страниц.</w:t>
      </w:r>
    </w:p>
    <w:p w:rsidR="00D91BEF" w:rsidRDefault="00D91BEF" w:rsidP="00C4296F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документам прикладывается опись документов представленных для участия в Конкурсе.</w:t>
      </w:r>
      <w:r w:rsidR="00430367">
        <w:rPr>
          <w:rFonts w:asciiTheme="majorBidi" w:hAnsiTheme="majorBidi" w:cstheme="majorBidi"/>
          <w:sz w:val="28"/>
          <w:szCs w:val="28"/>
        </w:rPr>
        <w:t xml:space="preserve"> Документы предоставляются в запечатанном конверте, на котором указываются: наименование Конкурса</w:t>
      </w:r>
      <w:r w:rsidR="001870EC">
        <w:rPr>
          <w:rFonts w:asciiTheme="majorBidi" w:hAnsiTheme="majorBidi" w:cstheme="majorBidi"/>
          <w:sz w:val="28"/>
          <w:szCs w:val="28"/>
        </w:rPr>
        <w:t xml:space="preserve">;наименование юридического лица или фамилия, имя, отчество индивидуального предпринимателя; ассортимент товаров; </w:t>
      </w:r>
      <w:r w:rsidR="00DA406E">
        <w:rPr>
          <w:rFonts w:asciiTheme="majorBidi" w:hAnsiTheme="majorBidi" w:cstheme="majorBidi"/>
          <w:sz w:val="28"/>
          <w:szCs w:val="28"/>
        </w:rPr>
        <w:t>адрес размещения НТО, по которому подается заявление.</w:t>
      </w:r>
    </w:p>
    <w:p w:rsidR="002F248B" w:rsidRDefault="009F6F2A" w:rsidP="00C02D9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Дата, </w:t>
      </w:r>
      <w:r w:rsidR="004E122F">
        <w:rPr>
          <w:rFonts w:asciiTheme="majorBidi" w:hAnsiTheme="majorBidi" w:cstheme="majorBidi"/>
          <w:sz w:val="28"/>
          <w:szCs w:val="28"/>
        </w:rPr>
        <w:t>место</w:t>
      </w:r>
      <w:r>
        <w:rPr>
          <w:rFonts w:asciiTheme="majorBidi" w:hAnsiTheme="majorBidi" w:cstheme="majorBidi"/>
          <w:sz w:val="28"/>
          <w:szCs w:val="28"/>
        </w:rPr>
        <w:t xml:space="preserve"> и время</w:t>
      </w:r>
      <w:r w:rsidR="00C02D9B">
        <w:rPr>
          <w:rFonts w:asciiTheme="majorBidi" w:hAnsiTheme="majorBidi" w:cstheme="majorBidi"/>
          <w:sz w:val="28"/>
          <w:szCs w:val="28"/>
        </w:rPr>
        <w:t xml:space="preserve"> проведения конкурса: 9</w:t>
      </w:r>
      <w:r w:rsidR="004E122F">
        <w:rPr>
          <w:rFonts w:asciiTheme="majorBidi" w:hAnsiTheme="majorBidi" w:cstheme="majorBidi"/>
          <w:sz w:val="28"/>
          <w:szCs w:val="28"/>
        </w:rPr>
        <w:t xml:space="preserve"> января 2017 года, Краснодарский край, Брюховецкий район, ст. Новоджерелиевская, ул</w:t>
      </w:r>
      <w:r>
        <w:rPr>
          <w:rFonts w:asciiTheme="majorBidi" w:hAnsiTheme="majorBidi" w:cstheme="majorBidi"/>
          <w:sz w:val="28"/>
          <w:szCs w:val="28"/>
        </w:rPr>
        <w:t xml:space="preserve">. Коммунаров, 33, актовый зал, </w:t>
      </w:r>
      <w:r w:rsidR="00ED59ED">
        <w:rPr>
          <w:rFonts w:asciiTheme="majorBidi" w:hAnsiTheme="majorBidi" w:cstheme="majorBidi"/>
          <w:sz w:val="28"/>
          <w:szCs w:val="28"/>
        </w:rPr>
        <w:t>в 10:00 часов.</w:t>
      </w:r>
    </w:p>
    <w:p w:rsidR="00ED59ED" w:rsidRDefault="00ED59ED" w:rsidP="00CA367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Место приема заявок: Краснодарский край, Брюховецкий район, ст. Новоджерели</w:t>
      </w:r>
      <w:r w:rsidR="009516EF">
        <w:rPr>
          <w:rFonts w:asciiTheme="majorBidi" w:hAnsiTheme="majorBidi" w:cstheme="majorBidi"/>
          <w:sz w:val="28"/>
          <w:szCs w:val="28"/>
        </w:rPr>
        <w:t>евская, ул. Коммунаров, 33, кабинет</w:t>
      </w:r>
      <w:r>
        <w:rPr>
          <w:rFonts w:asciiTheme="majorBidi" w:hAnsiTheme="majorBidi" w:cstheme="majorBidi"/>
          <w:sz w:val="28"/>
          <w:szCs w:val="28"/>
        </w:rPr>
        <w:t xml:space="preserve"> 2</w:t>
      </w:r>
      <w:r w:rsidR="009516EF">
        <w:rPr>
          <w:rFonts w:asciiTheme="majorBidi" w:hAnsiTheme="majorBidi" w:cstheme="majorBidi"/>
          <w:sz w:val="28"/>
          <w:szCs w:val="28"/>
        </w:rPr>
        <w:t>.</w:t>
      </w:r>
    </w:p>
    <w:p w:rsidR="009516EF" w:rsidRDefault="009516EF" w:rsidP="00C02D9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Дата начала приема заявок: </w:t>
      </w:r>
      <w:r w:rsidR="00C02D9B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 xml:space="preserve"> декабря 2016 года с 8:00.</w:t>
      </w:r>
    </w:p>
    <w:p w:rsidR="009516EF" w:rsidRDefault="008420FD" w:rsidP="00C02D9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Дата окончания приема заявок: </w:t>
      </w:r>
      <w:r w:rsidR="00C02D9B">
        <w:rPr>
          <w:rFonts w:asciiTheme="majorBidi" w:hAnsiTheme="majorBidi" w:cstheme="majorBidi"/>
          <w:sz w:val="28"/>
          <w:szCs w:val="28"/>
        </w:rPr>
        <w:t>9</w:t>
      </w:r>
      <w:r>
        <w:rPr>
          <w:rFonts w:asciiTheme="majorBidi" w:hAnsiTheme="majorBidi" w:cstheme="majorBidi"/>
          <w:sz w:val="28"/>
          <w:szCs w:val="28"/>
        </w:rPr>
        <w:t xml:space="preserve"> января 2017 года до 8:45.</w:t>
      </w:r>
    </w:p>
    <w:p w:rsidR="004F41A8" w:rsidRDefault="00CA3672" w:rsidP="00CA367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ознакомления со Схемой размещения НТО и другим интересующим</w:t>
      </w:r>
      <w:r w:rsidR="004F41A8">
        <w:rPr>
          <w:rFonts w:asciiTheme="majorBidi" w:hAnsiTheme="majorBidi" w:cstheme="majorBidi"/>
          <w:sz w:val="28"/>
          <w:szCs w:val="28"/>
        </w:rPr>
        <w:t xml:space="preserve"> вопросам обращаться в администрацию Новоджерелиевского сельского поселения Брюховецкого района по адресу: Краснодарский край, Брюховецкий район, ст. Новоджерелиевская, ул. Коммунаров, 33, кабинет 2 или по телефону 8 (86156) 65160, 65180.</w:t>
      </w:r>
    </w:p>
    <w:p w:rsidR="004C3DD7" w:rsidRDefault="004C3DD7" w:rsidP="00CA367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Default="004C3DD7" w:rsidP="00CA367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Default="004C3DD7" w:rsidP="00CA367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Pr="004C3DD7" w:rsidRDefault="004C3DD7" w:rsidP="004C3DD7">
      <w:pPr>
        <w:spacing w:after="0"/>
        <w:rPr>
          <w:rFonts w:asciiTheme="majorBidi" w:hAnsiTheme="majorBidi" w:cstheme="majorBidi"/>
          <w:sz w:val="28"/>
          <w:szCs w:val="28"/>
        </w:rPr>
      </w:pPr>
      <w:r w:rsidRPr="004C3DD7">
        <w:rPr>
          <w:rFonts w:asciiTheme="majorBidi" w:hAnsiTheme="majorBidi" w:cstheme="majorBidi"/>
          <w:sz w:val="28"/>
          <w:szCs w:val="28"/>
        </w:rPr>
        <w:t>Глава Новоджерелиевского</w:t>
      </w:r>
    </w:p>
    <w:p w:rsidR="004C3DD7" w:rsidRPr="004C3DD7" w:rsidRDefault="004C3DD7" w:rsidP="004C3DD7">
      <w:pPr>
        <w:spacing w:after="0"/>
        <w:rPr>
          <w:rFonts w:asciiTheme="majorBidi" w:hAnsiTheme="majorBidi" w:cstheme="majorBidi"/>
          <w:sz w:val="28"/>
          <w:szCs w:val="28"/>
        </w:rPr>
      </w:pPr>
      <w:r w:rsidRPr="004C3DD7">
        <w:rPr>
          <w:rFonts w:asciiTheme="majorBidi" w:hAnsiTheme="majorBidi" w:cstheme="majorBidi"/>
          <w:sz w:val="28"/>
          <w:szCs w:val="28"/>
        </w:rPr>
        <w:t>сельского поселения</w:t>
      </w: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3DD7">
        <w:rPr>
          <w:rFonts w:asciiTheme="majorBidi" w:hAnsiTheme="majorBidi" w:cstheme="majorBidi"/>
          <w:sz w:val="28"/>
          <w:szCs w:val="28"/>
        </w:rPr>
        <w:t>Брюховецкий район</w:t>
      </w:r>
      <w:r w:rsidRPr="004C3DD7">
        <w:rPr>
          <w:rFonts w:asciiTheme="majorBidi" w:hAnsiTheme="majorBidi" w:cstheme="majorBidi"/>
          <w:sz w:val="28"/>
          <w:szCs w:val="28"/>
        </w:rPr>
        <w:tab/>
      </w:r>
      <w:r w:rsidRPr="004C3DD7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4C3DD7">
        <w:rPr>
          <w:rFonts w:asciiTheme="majorBidi" w:hAnsiTheme="majorBidi" w:cstheme="majorBidi"/>
          <w:sz w:val="28"/>
          <w:szCs w:val="28"/>
        </w:rPr>
        <w:tab/>
      </w:r>
      <w:r w:rsidRPr="004C3DD7">
        <w:rPr>
          <w:rFonts w:asciiTheme="majorBidi" w:hAnsiTheme="majorBidi" w:cstheme="majorBidi"/>
          <w:sz w:val="28"/>
          <w:szCs w:val="28"/>
        </w:rPr>
        <w:tab/>
        <w:t>О.В. Ткаченко</w:t>
      </w: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CB62C8" w:rsidRDefault="00CB62C8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bookmarkStart w:id="1" w:name="_GoBack"/>
      <w:bookmarkEnd w:id="1"/>
    </w:p>
    <w:p w:rsidR="004C3DD7" w:rsidRPr="004B5B7D" w:rsidRDefault="004C3DD7" w:rsidP="004C3DD7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4B5B7D">
        <w:rPr>
          <w:rFonts w:asciiTheme="majorBidi" w:hAnsiTheme="majorBidi" w:cstheme="majorBidi"/>
          <w:sz w:val="21"/>
          <w:szCs w:val="21"/>
        </w:rPr>
        <w:t>исп. Самойленко С.П.</w:t>
      </w:r>
    </w:p>
    <w:p w:rsidR="004C3DD7" w:rsidRDefault="004C3DD7" w:rsidP="004C3DD7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4B5B7D">
        <w:rPr>
          <w:rFonts w:asciiTheme="majorBidi" w:hAnsiTheme="majorBidi" w:cstheme="majorBidi"/>
          <w:sz w:val="21"/>
          <w:szCs w:val="21"/>
        </w:rPr>
        <w:t>65160</w:t>
      </w:r>
    </w:p>
    <w:p w:rsidR="00CB62C8" w:rsidRDefault="00CB62C8" w:rsidP="002C4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9B4" w:rsidRDefault="002C49B4" w:rsidP="002C4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D5115F" w:rsidRDefault="002C49B4" w:rsidP="002C4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информационному сообщению</w:t>
      </w:r>
    </w:p>
    <w:p w:rsidR="002C49B4" w:rsidRDefault="002C49B4" w:rsidP="002C4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49B4" w:rsidRPr="00D5115F" w:rsidRDefault="002C49B4" w:rsidP="002C4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15F" w:rsidRPr="00D5115F" w:rsidRDefault="00D5115F" w:rsidP="00D5115F">
      <w:pPr>
        <w:spacing w:line="240" w:lineRule="auto"/>
        <w:ind w:left="43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В конкурсную комиссию по предоставлению права размещения нестационарных торговых объектов на территории Новоджерелиевского сельского поселения Брюховецкого района</w:t>
      </w:r>
    </w:p>
    <w:p w:rsidR="00D5115F" w:rsidRPr="00D5115F" w:rsidRDefault="00D5115F" w:rsidP="00D5115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15F" w:rsidRPr="00D5115F" w:rsidRDefault="00D5115F" w:rsidP="002C49B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</w:p>
    <w:p w:rsidR="00D5115F" w:rsidRPr="00D5115F" w:rsidRDefault="00D5115F" w:rsidP="002C49B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о предоставлении права на размещение нестационарного торгового объекта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Заявитель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ab/>
        <w:t>____________________________</w:t>
      </w:r>
      <w:r w:rsidR="002C49B4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Адрес местонахождения_________________</w:t>
      </w:r>
      <w:r w:rsidR="002C49B4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Ф.И.О. руководителя предприятия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ab/>
        <w:t>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ИНН заявителя_________________________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контактный телефон____________________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___________________________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5115F" w:rsidRPr="00D5115F" w:rsidRDefault="00D5115F" w:rsidP="002C49B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ОГРН___________________________________________________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>___________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5115F">
        <w:rPr>
          <w:rFonts w:ascii="Times New Roman" w:hAnsi="Times New Roman" w:cs="Times New Roman"/>
          <w:sz w:val="24"/>
          <w:szCs w:val="28"/>
          <w:lang w:eastAsia="en-US"/>
        </w:rPr>
        <w:t>(номер, дата, кем присвоен)</w:t>
      </w:r>
    </w:p>
    <w:p w:rsidR="00D5115F" w:rsidRPr="00D5115F" w:rsidRDefault="00D5115F" w:rsidP="002C4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Новоджерелиевского сельского поселения Брюховецкого района возможность размещения: </w:t>
      </w:r>
    </w:p>
    <w:p w:rsidR="00D5115F" w:rsidRPr="00D5115F" w:rsidRDefault="00D5115F" w:rsidP="002C49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</w:t>
      </w:r>
    </w:p>
    <w:p w:rsidR="00D5115F" w:rsidRPr="00D5115F" w:rsidRDefault="00D5115F" w:rsidP="002C49B4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 w:rsidRPr="00D5115F">
        <w:rPr>
          <w:rFonts w:ascii="Times New Roman" w:hAnsi="Times New Roman" w:cs="Times New Roman"/>
          <w:sz w:val="24"/>
          <w:szCs w:val="28"/>
          <w:lang w:eastAsia="en-US"/>
        </w:rPr>
        <w:t>(тип нестационарного торгового объекта: лоток, бахчевой развал, киоск, павильон и т.д.)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для осуществления торговой деятельности: ________________________________________________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_____________________</w:t>
      </w:r>
    </w:p>
    <w:p w:rsidR="00D5115F" w:rsidRPr="00D5115F" w:rsidRDefault="00D5115F" w:rsidP="002C49B4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 w:rsidRPr="00D5115F">
        <w:rPr>
          <w:rFonts w:ascii="Times New Roman" w:hAnsi="Times New Roman" w:cs="Times New Roman"/>
          <w:sz w:val="24"/>
          <w:szCs w:val="28"/>
          <w:lang w:eastAsia="en-US"/>
        </w:rPr>
        <w:t>(специализация: фрукты, бахчевые культуры, продовольственные товары и т.д.)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по адресу: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1._____________________________________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>2._______________________________________</w:t>
      </w:r>
      <w:r w:rsidR="00017D6C"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D5115F" w:rsidRPr="00D5115F" w:rsidRDefault="00D5115F" w:rsidP="002C4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С положением о размещении нестационарных торговых объектов на территории Новоджерелиевского сельского поселения Брюховецкого района ознакомлен(на).</w:t>
      </w:r>
    </w:p>
    <w:p w:rsidR="00D5115F" w:rsidRPr="00D5115F" w:rsidRDefault="00D5115F" w:rsidP="002C4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D5115F" w:rsidRPr="00D5115F" w:rsidRDefault="00D5115F" w:rsidP="002C49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 xml:space="preserve">К заявлению прилагаю пакет (запечатанный конверт) с документами, оформленными в соответствии с требованиями положения о размещении 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нестационарных торговых объектов на территории Новоджерелиевского сельского поселения Брюховецкого района.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</w:t>
      </w:r>
      <w:r w:rsidR="00923FC6">
        <w:rPr>
          <w:rFonts w:ascii="Times New Roman" w:hAnsi="Times New Roman" w:cs="Times New Roman"/>
          <w:sz w:val="28"/>
          <w:szCs w:val="28"/>
          <w:lang w:eastAsia="en-US"/>
        </w:rPr>
        <w:t>______________________________</w:t>
      </w:r>
    </w:p>
    <w:p w:rsidR="00D5115F" w:rsidRDefault="00D5115F" w:rsidP="002C49B4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  <w:r w:rsidRPr="00D5115F">
        <w:rPr>
          <w:rFonts w:ascii="Times New Roman" w:hAnsi="Times New Roman" w:cs="Times New Roman"/>
          <w:sz w:val="24"/>
          <w:szCs w:val="28"/>
          <w:lang w:eastAsia="en-US"/>
        </w:rPr>
        <w:t>(дата подачи заявления)       М.П.</w:t>
      </w:r>
      <w:r w:rsidRPr="00D5115F">
        <w:rPr>
          <w:rFonts w:ascii="Times New Roman" w:hAnsi="Times New Roman" w:cs="Times New Roman"/>
          <w:sz w:val="24"/>
          <w:szCs w:val="28"/>
          <w:lang w:eastAsia="en-US"/>
        </w:rPr>
        <w:tab/>
        <w:t>(Ф.И.О., подпись предпринимателя или    руководителя предприятия)</w:t>
      </w:r>
    </w:p>
    <w:p w:rsidR="00923FC6" w:rsidRPr="00D5115F" w:rsidRDefault="00923FC6" w:rsidP="002C49B4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4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</w:t>
      </w:r>
      <w:r w:rsidR="00923FC6">
        <w:rPr>
          <w:rFonts w:ascii="Times New Roman" w:hAnsi="Times New Roman" w:cs="Times New Roman"/>
          <w:sz w:val="28"/>
          <w:szCs w:val="28"/>
          <w:lang w:eastAsia="en-US"/>
        </w:rPr>
        <w:t>______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>____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5115F">
        <w:rPr>
          <w:rFonts w:ascii="Times New Roman" w:hAnsi="Times New Roman" w:cs="Times New Roman"/>
          <w:sz w:val="24"/>
          <w:szCs w:val="28"/>
          <w:lang w:eastAsia="en-US"/>
        </w:rPr>
        <w:t>(дата принятия заявления)                      (Ф.И.О., подпись, принявшего заявление)</w:t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№ регистрации</w:t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5115F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5115F" w:rsidRPr="00D5115F" w:rsidRDefault="00D5115F" w:rsidP="002C49B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D5115F">
        <w:rPr>
          <w:rFonts w:ascii="Times New Roman" w:hAnsi="Times New Roman" w:cs="Times New Roman"/>
          <w:sz w:val="28"/>
          <w:szCs w:val="28"/>
          <w:lang w:eastAsia="en-US"/>
        </w:rPr>
        <w:t>________________________________</w:t>
      </w:r>
    </w:p>
    <w:p w:rsidR="00810004" w:rsidRPr="00810004" w:rsidRDefault="00810004" w:rsidP="004C3DD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sectPr w:rsidR="00810004" w:rsidRPr="00810004" w:rsidSect="001B4E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100"/>
    <w:multiLevelType w:val="hybridMultilevel"/>
    <w:tmpl w:val="90AA4A14"/>
    <w:lvl w:ilvl="0" w:tplc="EB4E8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C4560B"/>
    <w:rsid w:val="00017D6C"/>
    <w:rsid w:val="00135CAE"/>
    <w:rsid w:val="001453A8"/>
    <w:rsid w:val="001870EC"/>
    <w:rsid w:val="001B4E21"/>
    <w:rsid w:val="00213D71"/>
    <w:rsid w:val="00217D9D"/>
    <w:rsid w:val="00287716"/>
    <w:rsid w:val="002C49B4"/>
    <w:rsid w:val="002C6DC3"/>
    <w:rsid w:val="002F248B"/>
    <w:rsid w:val="00323B02"/>
    <w:rsid w:val="00355FD9"/>
    <w:rsid w:val="003F0C68"/>
    <w:rsid w:val="00430367"/>
    <w:rsid w:val="004B5B7D"/>
    <w:rsid w:val="004C3DD7"/>
    <w:rsid w:val="004E122F"/>
    <w:rsid w:val="004F41A8"/>
    <w:rsid w:val="00530EE0"/>
    <w:rsid w:val="006276F2"/>
    <w:rsid w:val="006B7312"/>
    <w:rsid w:val="007331CC"/>
    <w:rsid w:val="00794C5E"/>
    <w:rsid w:val="00810004"/>
    <w:rsid w:val="0081282F"/>
    <w:rsid w:val="008310E6"/>
    <w:rsid w:val="008420FD"/>
    <w:rsid w:val="008C2D50"/>
    <w:rsid w:val="00923FC6"/>
    <w:rsid w:val="009516EF"/>
    <w:rsid w:val="009E7E44"/>
    <w:rsid w:val="009F0894"/>
    <w:rsid w:val="009F6F2A"/>
    <w:rsid w:val="00A23B37"/>
    <w:rsid w:val="00A503A4"/>
    <w:rsid w:val="00AC11FF"/>
    <w:rsid w:val="00AC4FF6"/>
    <w:rsid w:val="00B17F1A"/>
    <w:rsid w:val="00B56D23"/>
    <w:rsid w:val="00BA7C27"/>
    <w:rsid w:val="00BB0BC3"/>
    <w:rsid w:val="00C02D9B"/>
    <w:rsid w:val="00C04DBE"/>
    <w:rsid w:val="00C40C5A"/>
    <w:rsid w:val="00C4296F"/>
    <w:rsid w:val="00C4560B"/>
    <w:rsid w:val="00C9319C"/>
    <w:rsid w:val="00CA3672"/>
    <w:rsid w:val="00CB62C8"/>
    <w:rsid w:val="00CF5C85"/>
    <w:rsid w:val="00D51126"/>
    <w:rsid w:val="00D5115F"/>
    <w:rsid w:val="00D91BEF"/>
    <w:rsid w:val="00DA406E"/>
    <w:rsid w:val="00E33DAF"/>
    <w:rsid w:val="00E6278C"/>
    <w:rsid w:val="00EA6467"/>
    <w:rsid w:val="00EB69A4"/>
    <w:rsid w:val="00ED59ED"/>
    <w:rsid w:val="00ED7ACC"/>
    <w:rsid w:val="00E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002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2016-12-06T05:50:00Z</cp:lastPrinted>
  <dcterms:created xsi:type="dcterms:W3CDTF">2016-11-25T10:47:00Z</dcterms:created>
  <dcterms:modified xsi:type="dcterms:W3CDTF">2016-12-08T04:23:00Z</dcterms:modified>
</cp:coreProperties>
</file>