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07" w:rsidRPr="00334D07" w:rsidRDefault="00334D07" w:rsidP="00334D07">
      <w:pPr>
        <w:jc w:val="center"/>
        <w:rPr>
          <w:b/>
          <w:sz w:val="28"/>
          <w:szCs w:val="28"/>
        </w:rPr>
      </w:pPr>
      <w:r w:rsidRPr="00334D07">
        <w:rPr>
          <w:b/>
          <w:sz w:val="28"/>
          <w:szCs w:val="28"/>
        </w:rPr>
        <w:t xml:space="preserve">АДМИНИСТРАЦИЯ </w:t>
      </w:r>
    </w:p>
    <w:p w:rsidR="00334D07" w:rsidRPr="00334D07" w:rsidRDefault="00334D07" w:rsidP="00334D07">
      <w:pPr>
        <w:jc w:val="center"/>
        <w:rPr>
          <w:b/>
          <w:sz w:val="28"/>
          <w:szCs w:val="28"/>
        </w:rPr>
      </w:pPr>
      <w:r w:rsidRPr="00334D07">
        <w:rPr>
          <w:b/>
          <w:sz w:val="28"/>
          <w:szCs w:val="28"/>
        </w:rPr>
        <w:t>НОВОДЖЕРЕЛИЕВСКОГО СЕЛЬСКОГО ПОСЕЛЕНИЯ</w:t>
      </w:r>
    </w:p>
    <w:p w:rsidR="00334D07" w:rsidRPr="00334D07" w:rsidRDefault="00334D07" w:rsidP="00334D07">
      <w:pPr>
        <w:jc w:val="center"/>
        <w:rPr>
          <w:sz w:val="28"/>
          <w:szCs w:val="28"/>
        </w:rPr>
      </w:pPr>
      <w:r w:rsidRPr="00334D07">
        <w:rPr>
          <w:b/>
          <w:sz w:val="28"/>
          <w:szCs w:val="28"/>
        </w:rPr>
        <w:t>БРЮХОВЕЦКОГО РАЙОНА</w:t>
      </w:r>
    </w:p>
    <w:p w:rsidR="00334D07" w:rsidRPr="00334D07" w:rsidRDefault="00334D07" w:rsidP="00334D07">
      <w:pPr>
        <w:jc w:val="both"/>
        <w:rPr>
          <w:sz w:val="28"/>
          <w:szCs w:val="28"/>
        </w:rPr>
      </w:pPr>
    </w:p>
    <w:p w:rsidR="00334D07" w:rsidRPr="00334D07" w:rsidRDefault="00334D07" w:rsidP="00334D07">
      <w:pPr>
        <w:jc w:val="center"/>
        <w:rPr>
          <w:b/>
          <w:sz w:val="32"/>
          <w:szCs w:val="32"/>
        </w:rPr>
      </w:pPr>
      <w:r w:rsidRPr="00334D07">
        <w:rPr>
          <w:b/>
          <w:sz w:val="32"/>
          <w:szCs w:val="32"/>
        </w:rPr>
        <w:t>ПОСТАНОВЛЕНИЕ</w:t>
      </w:r>
    </w:p>
    <w:p w:rsidR="00334D07" w:rsidRPr="00334D07" w:rsidRDefault="00334D07" w:rsidP="00334D07">
      <w:pPr>
        <w:jc w:val="both"/>
        <w:rPr>
          <w:b/>
          <w:sz w:val="32"/>
          <w:szCs w:val="32"/>
        </w:rPr>
      </w:pPr>
    </w:p>
    <w:p w:rsidR="00334D07" w:rsidRDefault="00334D07" w:rsidP="00334D07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827D11">
        <w:rPr>
          <w:sz w:val="28"/>
          <w:szCs w:val="28"/>
        </w:rPr>
        <w:t xml:space="preserve"> 01.07.2014</w:t>
      </w:r>
      <w:r w:rsidRPr="00334D07">
        <w:rPr>
          <w:sz w:val="28"/>
          <w:szCs w:val="28"/>
        </w:rPr>
        <w:tab/>
      </w:r>
      <w:r w:rsidRPr="00334D07">
        <w:rPr>
          <w:sz w:val="28"/>
          <w:szCs w:val="28"/>
        </w:rPr>
        <w:tab/>
      </w:r>
      <w:r w:rsidRPr="00334D0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7D11">
        <w:rPr>
          <w:sz w:val="28"/>
          <w:szCs w:val="28"/>
        </w:rPr>
        <w:tab/>
      </w:r>
      <w:r w:rsidR="00827D11"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827D11">
        <w:rPr>
          <w:sz w:val="28"/>
          <w:szCs w:val="28"/>
        </w:rPr>
        <w:t xml:space="preserve"> 83</w:t>
      </w:r>
    </w:p>
    <w:p w:rsidR="00334D07" w:rsidRPr="00334D07" w:rsidRDefault="00334D07" w:rsidP="00334D07">
      <w:pPr>
        <w:jc w:val="both"/>
      </w:pPr>
      <w:r w:rsidRPr="00334D07">
        <w:rPr>
          <w:sz w:val="28"/>
          <w:szCs w:val="28"/>
        </w:rPr>
        <w:tab/>
      </w:r>
      <w:r w:rsidRPr="00334D0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334D07">
        <w:t>ст-ца</w:t>
      </w:r>
      <w:proofErr w:type="spellEnd"/>
      <w:r w:rsidRPr="00334D07">
        <w:t xml:space="preserve"> Новоджерелиевская</w:t>
      </w:r>
    </w:p>
    <w:p w:rsidR="00334D07" w:rsidRDefault="00334D07" w:rsidP="00334D07">
      <w:pPr>
        <w:jc w:val="both"/>
        <w:rPr>
          <w:sz w:val="28"/>
          <w:szCs w:val="28"/>
        </w:rPr>
      </w:pPr>
    </w:p>
    <w:p w:rsidR="00334D07" w:rsidRPr="00334D07" w:rsidRDefault="00334D07" w:rsidP="00334D07">
      <w:pPr>
        <w:jc w:val="both"/>
        <w:rPr>
          <w:sz w:val="28"/>
          <w:szCs w:val="28"/>
        </w:rPr>
      </w:pPr>
    </w:p>
    <w:p w:rsidR="00334D07" w:rsidRPr="00334D07" w:rsidRDefault="00334D07" w:rsidP="00334D07">
      <w:pPr>
        <w:jc w:val="center"/>
        <w:rPr>
          <w:b/>
          <w:sz w:val="28"/>
          <w:szCs w:val="28"/>
        </w:rPr>
      </w:pPr>
      <w:proofErr w:type="gramStart"/>
      <w:r w:rsidRPr="00334D07">
        <w:rPr>
          <w:b/>
          <w:sz w:val="28"/>
          <w:szCs w:val="28"/>
        </w:rPr>
        <w:t>О признании утратившим силу постановления администрации Новоджерелиевского сельского поселения Брюховецкого района от 21 декабря 2012 года № 173 «Об утверждении административного регламента администрации Новоджерелиевского сельского поселения Брюховецкого района по осуществлению муниципальной функции «Осуществление муниципального контроля за проведением муниципальных лотерей»»</w:t>
      </w:r>
      <w:proofErr w:type="gramEnd"/>
    </w:p>
    <w:p w:rsidR="00334D07" w:rsidRPr="00334D07" w:rsidRDefault="00334D07" w:rsidP="00334D07">
      <w:pPr>
        <w:jc w:val="both"/>
        <w:rPr>
          <w:sz w:val="28"/>
          <w:szCs w:val="28"/>
        </w:rPr>
      </w:pPr>
    </w:p>
    <w:p w:rsidR="00334D07" w:rsidRDefault="00334D07" w:rsidP="00334D07">
      <w:pPr>
        <w:jc w:val="both"/>
        <w:rPr>
          <w:sz w:val="28"/>
          <w:szCs w:val="28"/>
        </w:rPr>
      </w:pPr>
    </w:p>
    <w:p w:rsidR="00334D07" w:rsidRPr="00334D07" w:rsidRDefault="00334D07" w:rsidP="00334D07">
      <w:pPr>
        <w:jc w:val="both"/>
        <w:rPr>
          <w:sz w:val="28"/>
          <w:szCs w:val="28"/>
        </w:rPr>
      </w:pPr>
    </w:p>
    <w:p w:rsidR="00334D07" w:rsidRPr="00334D07" w:rsidRDefault="00334D07" w:rsidP="00334D07">
      <w:pPr>
        <w:ind w:firstLine="567"/>
        <w:jc w:val="both"/>
        <w:rPr>
          <w:sz w:val="28"/>
          <w:szCs w:val="28"/>
        </w:rPr>
      </w:pPr>
      <w:r w:rsidRPr="00334D07">
        <w:rPr>
          <w:sz w:val="28"/>
          <w:szCs w:val="28"/>
        </w:rPr>
        <w:t>В соответствии с пунктом 3 статьи 7 Федерального закона от 28 декабря 2013 года № 416 – ФЗ «О внесении изменений в Федеральный закон «О лотереях» и отдельные законодательные акты Российской Федерации»», постановляю:</w:t>
      </w:r>
    </w:p>
    <w:p w:rsidR="00334D07" w:rsidRPr="00334D07" w:rsidRDefault="00334D07" w:rsidP="00334D07">
      <w:pPr>
        <w:ind w:firstLine="567"/>
        <w:jc w:val="both"/>
        <w:rPr>
          <w:sz w:val="28"/>
          <w:szCs w:val="28"/>
        </w:rPr>
      </w:pPr>
      <w:r w:rsidRPr="00334D07">
        <w:rPr>
          <w:sz w:val="28"/>
          <w:szCs w:val="28"/>
        </w:rPr>
        <w:t xml:space="preserve">1. Признать утратившим силу постановление администрации Новоджерелиевского сельского поселения Брюховецкого района от 21 декабря 2012 года № 173 «Об утверждении административного регламента администрации Новоджерелиевского сельского поселения Брюховецкого района по осуществлению муниципальной функции «Осуществление муниципального </w:t>
      </w:r>
      <w:proofErr w:type="gramStart"/>
      <w:r w:rsidRPr="00334D07">
        <w:rPr>
          <w:sz w:val="28"/>
          <w:szCs w:val="28"/>
        </w:rPr>
        <w:t>контроля за</w:t>
      </w:r>
      <w:proofErr w:type="gramEnd"/>
      <w:r w:rsidRPr="00334D07">
        <w:rPr>
          <w:sz w:val="28"/>
          <w:szCs w:val="28"/>
        </w:rPr>
        <w:t xml:space="preserve"> проведением муниципальных лотерей»».</w:t>
      </w:r>
    </w:p>
    <w:p w:rsidR="00334D07" w:rsidRPr="00334D07" w:rsidRDefault="00334D07" w:rsidP="00334D07">
      <w:pPr>
        <w:ind w:firstLine="567"/>
        <w:jc w:val="both"/>
        <w:rPr>
          <w:sz w:val="28"/>
          <w:szCs w:val="28"/>
        </w:rPr>
      </w:pPr>
      <w:r w:rsidRPr="00334D07">
        <w:rPr>
          <w:sz w:val="28"/>
          <w:szCs w:val="28"/>
        </w:rPr>
        <w:t xml:space="preserve">2. </w:t>
      </w:r>
      <w:proofErr w:type="gramStart"/>
      <w:r w:rsidRPr="00334D07">
        <w:rPr>
          <w:sz w:val="28"/>
          <w:szCs w:val="28"/>
        </w:rPr>
        <w:t>Контроль за</w:t>
      </w:r>
      <w:proofErr w:type="gramEnd"/>
      <w:r w:rsidRPr="00334D0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34D07" w:rsidRPr="00334D07" w:rsidRDefault="00334D07" w:rsidP="00334D07">
      <w:pPr>
        <w:ind w:firstLine="567"/>
        <w:jc w:val="both"/>
        <w:rPr>
          <w:sz w:val="28"/>
          <w:szCs w:val="28"/>
        </w:rPr>
      </w:pPr>
      <w:r w:rsidRPr="00334D07">
        <w:rPr>
          <w:sz w:val="28"/>
          <w:szCs w:val="28"/>
        </w:rPr>
        <w:t>3. Настоящее постановление вступает в силу дня его обнародования.</w:t>
      </w:r>
    </w:p>
    <w:p w:rsidR="00334D07" w:rsidRPr="00334D07" w:rsidRDefault="00334D07" w:rsidP="00334D07">
      <w:pPr>
        <w:jc w:val="both"/>
        <w:rPr>
          <w:sz w:val="28"/>
          <w:szCs w:val="28"/>
        </w:rPr>
      </w:pPr>
    </w:p>
    <w:p w:rsidR="00334D07" w:rsidRPr="00334D07" w:rsidRDefault="00334D07" w:rsidP="00334D07">
      <w:pPr>
        <w:jc w:val="both"/>
        <w:rPr>
          <w:sz w:val="28"/>
          <w:szCs w:val="28"/>
        </w:rPr>
      </w:pPr>
    </w:p>
    <w:p w:rsidR="00334D07" w:rsidRPr="00334D07" w:rsidRDefault="00334D07" w:rsidP="00334D07">
      <w:pPr>
        <w:jc w:val="both"/>
        <w:rPr>
          <w:sz w:val="28"/>
          <w:szCs w:val="28"/>
        </w:rPr>
      </w:pPr>
    </w:p>
    <w:p w:rsidR="00334D07" w:rsidRDefault="00334D07" w:rsidP="00334D07">
      <w:pPr>
        <w:jc w:val="both"/>
        <w:rPr>
          <w:sz w:val="28"/>
          <w:szCs w:val="28"/>
        </w:rPr>
      </w:pPr>
      <w:r w:rsidRPr="00334D0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334D07">
        <w:rPr>
          <w:sz w:val="28"/>
          <w:szCs w:val="28"/>
        </w:rPr>
        <w:t xml:space="preserve">Новоджерелиевского </w:t>
      </w:r>
    </w:p>
    <w:p w:rsidR="00334D07" w:rsidRPr="00334D07" w:rsidRDefault="00334D07" w:rsidP="00334D07">
      <w:pPr>
        <w:jc w:val="both"/>
        <w:rPr>
          <w:sz w:val="28"/>
          <w:szCs w:val="28"/>
        </w:rPr>
      </w:pPr>
      <w:r w:rsidRPr="00334D07">
        <w:rPr>
          <w:sz w:val="28"/>
          <w:szCs w:val="28"/>
        </w:rPr>
        <w:t>сельского поселения</w:t>
      </w:r>
    </w:p>
    <w:p w:rsidR="00334D07" w:rsidRPr="00334D07" w:rsidRDefault="00334D07" w:rsidP="00334D07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4D07">
        <w:rPr>
          <w:sz w:val="28"/>
          <w:szCs w:val="28"/>
        </w:rPr>
        <w:t>О.В. Ткаченко</w:t>
      </w:r>
    </w:p>
    <w:p w:rsidR="009E5906" w:rsidRPr="00334D07" w:rsidRDefault="009E5906">
      <w:pPr>
        <w:rPr>
          <w:sz w:val="28"/>
          <w:szCs w:val="28"/>
        </w:rPr>
      </w:pPr>
    </w:p>
    <w:sectPr w:rsidR="009E5906" w:rsidRPr="00334D07" w:rsidSect="00334D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D07"/>
    <w:rsid w:val="00017CCA"/>
    <w:rsid w:val="00081B50"/>
    <w:rsid w:val="000B09D6"/>
    <w:rsid w:val="000E7CA3"/>
    <w:rsid w:val="00104328"/>
    <w:rsid w:val="001153F3"/>
    <w:rsid w:val="00141E42"/>
    <w:rsid w:val="001A1D52"/>
    <w:rsid w:val="001B3361"/>
    <w:rsid w:val="001C6339"/>
    <w:rsid w:val="001D372B"/>
    <w:rsid w:val="001E1DFB"/>
    <w:rsid w:val="00217C4A"/>
    <w:rsid w:val="00246545"/>
    <w:rsid w:val="0025069E"/>
    <w:rsid w:val="002F215E"/>
    <w:rsid w:val="002F5053"/>
    <w:rsid w:val="002F69BA"/>
    <w:rsid w:val="00301C45"/>
    <w:rsid w:val="00334D07"/>
    <w:rsid w:val="00351667"/>
    <w:rsid w:val="003566E2"/>
    <w:rsid w:val="00356BE0"/>
    <w:rsid w:val="003B1BD9"/>
    <w:rsid w:val="003E27EF"/>
    <w:rsid w:val="0048502E"/>
    <w:rsid w:val="004B1F76"/>
    <w:rsid w:val="004D6828"/>
    <w:rsid w:val="004E2A5F"/>
    <w:rsid w:val="004E2BB9"/>
    <w:rsid w:val="00527460"/>
    <w:rsid w:val="00541DAE"/>
    <w:rsid w:val="005622AF"/>
    <w:rsid w:val="005C15C4"/>
    <w:rsid w:val="005D5796"/>
    <w:rsid w:val="005F0A72"/>
    <w:rsid w:val="00617C62"/>
    <w:rsid w:val="00671B6D"/>
    <w:rsid w:val="006B5420"/>
    <w:rsid w:val="006D449A"/>
    <w:rsid w:val="00702CDB"/>
    <w:rsid w:val="0075352E"/>
    <w:rsid w:val="00792483"/>
    <w:rsid w:val="007A618D"/>
    <w:rsid w:val="007E0AAF"/>
    <w:rsid w:val="00827D11"/>
    <w:rsid w:val="008875B0"/>
    <w:rsid w:val="008D078C"/>
    <w:rsid w:val="008F71CC"/>
    <w:rsid w:val="009516CD"/>
    <w:rsid w:val="0099422E"/>
    <w:rsid w:val="009A5A8D"/>
    <w:rsid w:val="009B71F8"/>
    <w:rsid w:val="009E53BD"/>
    <w:rsid w:val="009E5906"/>
    <w:rsid w:val="009F7249"/>
    <w:rsid w:val="00A07157"/>
    <w:rsid w:val="00B24B8A"/>
    <w:rsid w:val="00B42337"/>
    <w:rsid w:val="00B817A2"/>
    <w:rsid w:val="00B8210A"/>
    <w:rsid w:val="00BC7103"/>
    <w:rsid w:val="00C52F87"/>
    <w:rsid w:val="00C74AF2"/>
    <w:rsid w:val="00CC52E9"/>
    <w:rsid w:val="00D47319"/>
    <w:rsid w:val="00D47507"/>
    <w:rsid w:val="00D9114A"/>
    <w:rsid w:val="00D929BC"/>
    <w:rsid w:val="00DC6F3D"/>
    <w:rsid w:val="00DE10BC"/>
    <w:rsid w:val="00DF19FF"/>
    <w:rsid w:val="00E07107"/>
    <w:rsid w:val="00E25DBE"/>
    <w:rsid w:val="00E46CAF"/>
    <w:rsid w:val="00E64F30"/>
    <w:rsid w:val="00E71EDE"/>
    <w:rsid w:val="00E96DD5"/>
    <w:rsid w:val="00EF0847"/>
    <w:rsid w:val="00F03E20"/>
    <w:rsid w:val="00F238DB"/>
    <w:rsid w:val="00F90849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0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1155</Characters>
  <Application>Microsoft Office Word</Application>
  <DocSecurity>0</DocSecurity>
  <Lines>9</Lines>
  <Paragraphs>2</Paragraphs>
  <ScaleCrop>false</ScaleCrop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cp:lastPrinted>2014-08-06T13:22:00Z</cp:lastPrinted>
  <dcterms:created xsi:type="dcterms:W3CDTF">2014-08-06T13:17:00Z</dcterms:created>
  <dcterms:modified xsi:type="dcterms:W3CDTF">2014-08-06T13:25:00Z</dcterms:modified>
</cp:coreProperties>
</file>