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E3" w:rsidRPr="006C09E3" w:rsidRDefault="006C5A48" w:rsidP="006C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9E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5A48" w:rsidRPr="006C09E3" w:rsidRDefault="006C5A48" w:rsidP="006C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9E3"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 w:rsidRPr="006C09E3">
        <w:rPr>
          <w:rFonts w:ascii="Times New Roman" w:hAnsi="Times New Roman"/>
          <w:b/>
          <w:sz w:val="28"/>
          <w:szCs w:val="28"/>
        </w:rPr>
        <w:br/>
        <w:t>БРЮХОВЕЦКОГО РАЙОНА</w:t>
      </w:r>
      <w:r w:rsidRPr="006C09E3">
        <w:rPr>
          <w:rFonts w:ascii="Times New Roman" w:hAnsi="Times New Roman"/>
          <w:b/>
          <w:sz w:val="28"/>
          <w:szCs w:val="28"/>
        </w:rPr>
        <w:br/>
      </w:r>
    </w:p>
    <w:p w:rsidR="006C5A48" w:rsidRPr="006C09E3" w:rsidRDefault="006C5A48" w:rsidP="006C5A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9E3">
        <w:rPr>
          <w:rFonts w:ascii="Times New Roman" w:hAnsi="Times New Roman"/>
          <w:b/>
          <w:sz w:val="32"/>
          <w:szCs w:val="32"/>
        </w:rPr>
        <w:t>ПОСТАНОВЛЕНИЕ</w:t>
      </w:r>
      <w:r w:rsidRPr="006C09E3">
        <w:rPr>
          <w:rFonts w:ascii="Times New Roman" w:hAnsi="Times New Roman"/>
          <w:b/>
          <w:sz w:val="32"/>
          <w:szCs w:val="32"/>
        </w:rPr>
        <w:br/>
      </w:r>
    </w:p>
    <w:p w:rsidR="006C5A48" w:rsidRDefault="006C09E3" w:rsidP="006C5A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78D8">
        <w:rPr>
          <w:rFonts w:ascii="Times New Roman" w:hAnsi="Times New Roman"/>
          <w:sz w:val="28"/>
          <w:szCs w:val="28"/>
        </w:rPr>
        <w:t>23.01.2015</w:t>
      </w:r>
      <w:r w:rsidR="006C5A48" w:rsidRPr="006C09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5A48" w:rsidRPr="006C09E3">
        <w:rPr>
          <w:rFonts w:ascii="Times New Roman" w:hAnsi="Times New Roman"/>
          <w:sz w:val="28"/>
          <w:szCs w:val="28"/>
        </w:rPr>
        <w:tab/>
        <w:t xml:space="preserve">№ </w:t>
      </w:r>
      <w:bookmarkStart w:id="0" w:name="_GoBack"/>
      <w:bookmarkEnd w:id="0"/>
      <w:r w:rsidR="004778D8">
        <w:rPr>
          <w:rFonts w:ascii="Times New Roman" w:hAnsi="Times New Roman"/>
          <w:sz w:val="28"/>
          <w:szCs w:val="28"/>
        </w:rPr>
        <w:t>5</w:t>
      </w:r>
      <w:r w:rsidR="006C5A48" w:rsidRPr="006C09E3">
        <w:rPr>
          <w:rFonts w:ascii="Times New Roman" w:hAnsi="Times New Roman"/>
          <w:sz w:val="28"/>
          <w:szCs w:val="28"/>
        </w:rPr>
        <w:tab/>
      </w:r>
      <w:r w:rsidR="006C5A48" w:rsidRPr="006C09E3">
        <w:rPr>
          <w:rFonts w:ascii="Times New Roman" w:hAnsi="Times New Roman"/>
          <w:sz w:val="28"/>
          <w:szCs w:val="28"/>
        </w:rPr>
        <w:tab/>
      </w:r>
      <w:r w:rsidR="006C5A48" w:rsidRPr="006C09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78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5A48" w:rsidRPr="006C09E3">
        <w:rPr>
          <w:rFonts w:ascii="Times New Roman" w:hAnsi="Times New Roman"/>
          <w:sz w:val="24"/>
          <w:szCs w:val="24"/>
        </w:rPr>
        <w:t>ст</w:t>
      </w:r>
      <w:r w:rsidRPr="006C09E3">
        <w:rPr>
          <w:rFonts w:ascii="Times New Roman" w:hAnsi="Times New Roman"/>
          <w:sz w:val="24"/>
          <w:szCs w:val="24"/>
        </w:rPr>
        <w:t>-ца</w:t>
      </w:r>
      <w:r w:rsidR="006C5A48" w:rsidRPr="006C09E3">
        <w:rPr>
          <w:rFonts w:ascii="Times New Roman" w:hAnsi="Times New Roman"/>
          <w:sz w:val="24"/>
          <w:szCs w:val="24"/>
        </w:rPr>
        <w:t xml:space="preserve"> Новоджерелиевская</w:t>
      </w:r>
      <w:r w:rsidR="006C5A48" w:rsidRPr="006C09E3">
        <w:rPr>
          <w:rFonts w:ascii="Times New Roman" w:hAnsi="Times New Roman"/>
          <w:sz w:val="24"/>
          <w:szCs w:val="24"/>
        </w:rPr>
        <w:br/>
      </w:r>
    </w:p>
    <w:p w:rsidR="004778D8" w:rsidRPr="006C09E3" w:rsidRDefault="004778D8" w:rsidP="006C5A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C5A48" w:rsidRPr="006C09E3" w:rsidRDefault="001F64A1" w:rsidP="006C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4" w:history="1">
        <w:r w:rsidR="006C5A48" w:rsidRPr="006C09E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  </w:r>
      </w:hyperlink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Default="006C5A48" w:rsidP="006C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9E3" w:rsidRPr="006C09E3" w:rsidRDefault="006C09E3" w:rsidP="006C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Семейным кодексом</w:t>
        </w:r>
      </w:hyperlink>
      <w:r w:rsidRPr="006C09E3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C09E3">
        <w:rPr>
          <w:rFonts w:ascii="Times New Roman" w:hAnsi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Новоджерелиевского сельского поселения Брюховецкого района от 29 мая 2014 года № 63 «О порядке разработки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района», в целях повышения качества и доступности предоставления муниципальных услуг</w:t>
      </w:r>
      <w:bookmarkStart w:id="1" w:name="sub_1"/>
      <w:r w:rsidR="006C09E3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>постановляю: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1. Утвердить </w:t>
      </w:r>
      <w:hyperlink r:id="rId7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6C09E3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разрешения на вступление в брак лицам, достигшим возраста шестнадцати лет» (прилагается).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6C09E3">
        <w:rPr>
          <w:rFonts w:ascii="Times New Roman" w:hAnsi="Times New Roman"/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(Вельян) обнародовать настоящее постановление и разместить на официальном сайте администрации Новоджерелиевского сельского поселения Брюховецкого района в информационно-телекоммуникационной сети Интернет.</w:t>
      </w:r>
      <w:bookmarkStart w:id="3" w:name="sub_4"/>
      <w:bookmarkEnd w:id="2"/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6C09E3" w:rsidRDefault="006C09E3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</w:p>
    <w:p w:rsidR="006C09E3" w:rsidRDefault="006C09E3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hyperlink r:id="rId8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6C09E3">
        <w:rPr>
          <w:rFonts w:ascii="Times New Roman" w:hAnsi="Times New Roman"/>
          <w:sz w:val="28"/>
          <w:szCs w:val="28"/>
        </w:rPr>
        <w:t>.</w:t>
      </w:r>
    </w:p>
    <w:bookmarkEnd w:id="4"/>
    <w:p w:rsidR="006C5A48" w:rsidRPr="006C09E3" w:rsidRDefault="006C5A4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5A48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Глава</w:t>
      </w:r>
      <w:r w:rsidR="006C09E3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Новоджерелиевского </w:t>
      </w:r>
    </w:p>
    <w:p w:rsidR="006C5A48" w:rsidRPr="006C09E3" w:rsidRDefault="006C5A48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сельского поселения</w:t>
      </w:r>
    </w:p>
    <w:p w:rsidR="006C5A48" w:rsidRPr="006C09E3" w:rsidRDefault="006C5A48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Брюховецкого района</w:t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>О.В. Ткаченко</w:t>
      </w: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09E3" w:rsidRDefault="006C09E3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Новоджерелиевского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сельского поселения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Брюховецкого района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от </w:t>
      </w:r>
      <w:r w:rsidR="004778D8">
        <w:rPr>
          <w:rFonts w:ascii="Times New Roman" w:hAnsi="Times New Roman"/>
          <w:sz w:val="28"/>
          <w:szCs w:val="28"/>
        </w:rPr>
        <w:t>23.01.2015</w:t>
      </w:r>
      <w:r w:rsidRPr="006C09E3">
        <w:rPr>
          <w:rFonts w:ascii="Times New Roman" w:hAnsi="Times New Roman"/>
          <w:sz w:val="28"/>
          <w:szCs w:val="28"/>
        </w:rPr>
        <w:t xml:space="preserve"> №</w:t>
      </w:r>
      <w:r w:rsidR="004778D8">
        <w:rPr>
          <w:rFonts w:ascii="Times New Roman" w:hAnsi="Times New Roman"/>
          <w:sz w:val="28"/>
          <w:szCs w:val="28"/>
        </w:rPr>
        <w:t xml:space="preserve"> 5</w:t>
      </w:r>
    </w:p>
    <w:p w:rsidR="006C5A48" w:rsidRPr="006C09E3" w:rsidRDefault="006C5A4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09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C5A48" w:rsidRPr="006C09E3" w:rsidRDefault="006C5A48" w:rsidP="006C5A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09E3">
        <w:rPr>
          <w:rFonts w:ascii="Times New Roman" w:hAnsi="Times New Roman"/>
          <w:b/>
          <w:sz w:val="28"/>
          <w:szCs w:val="28"/>
        </w:rPr>
        <w:t>предоставления муниципальной услуги по выдаче разрешений на вступление в брак лицам, достигшим возраста шестнадцати лет</w:t>
      </w: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1.Общие положения</w:t>
      </w: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1.1.Предмет регулирования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Новоджерелиевского сельского поселения Брюховецкого района муниципальной услуги по выдаче разрешений на вступление в брак лицам, достигшим возраста шестнадцати лет (далее - Регламент) разработан в целях реализации прав граждан и эффективности выдачи разрешений на вступление в брак лицам, достигшим возраста шестнадцати лет и соблюдения требований антикоррупционного законодательства и определяет порядок подготовки документов, сроки и последовательность действий (административных процедур), необходимых для выдачи разрешений на вступление в брак лицам, достигшим возраста шестнадцати лет.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1.2.Круг заявителей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Заявителями выступают несовершеннолетние, достигшие возраста шестнадцати лет, граждане Российской Федерации, постоянно проживающие на территории Новоджерелиевского сельского поселения Брюховецкого района, желающие вступить в брак (далее - заявители).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администрации Новоджерелиевского сельского поселения Брюховецкого района, на информационных стендах муниципального бюджетного учреждения «Многофункциональный центр предоставления государственных и муниципальных услуг населению муниципального образования Брюховецкий район (далее МФЦ) </w:t>
      </w:r>
      <w:hyperlink r:id="rId9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www.mfc-br.ru</w:t>
        </w:r>
      </w:hyperlink>
      <w:r w:rsidRPr="006C09E3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mfc@mfc-br.ru</w:t>
        </w:r>
      </w:hyperlink>
      <w:r w:rsidRPr="006C09E3">
        <w:rPr>
          <w:rFonts w:ascii="Times New Roman" w:hAnsi="Times New Roman"/>
          <w:sz w:val="28"/>
          <w:szCs w:val="28"/>
        </w:rPr>
        <w:t>,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www.gosuslugi.ru (далее - Единый портал).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Информация об администрации Новоджерелиевского сельского поселения Брюховецкого района: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местонахождение администрации Новоджерелиевского сельского поселения Брюховецкого района: Краснодарский край, Брюховецкий район, ст. Новоджерелиевская, ул. Коммунаров, 33;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почтовый адрес администрации Новоджерелиевского сельского поселения Брюховецкого района: 352780, Краснодарский край, Брюховецкий район, ст. Новоджерелиевская, ул. Коммунаров, 33;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электронный адрес администрации Новоджерелиевского сельского поселения Брюховецкого района: novodger@mail.ru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график работы администрации Новоджерелиевского сельского поселения Брюховецкого района: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понедельник - пятница - с 8.00 до 16.12 (перерыв с 12.00 до 13.00).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Режим работы администрации Новоджерелиевского сельского поселения Брюховецкого района для приема заявления с прилагаемыми документами и выдачи результата:</w:t>
      </w: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08"/>
        <w:gridCol w:w="6263"/>
      </w:tblGrid>
      <w:tr w:rsidR="006C5A48" w:rsidRPr="006C09E3" w:rsidTr="006C5A48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6C5A48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6C5A48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6C5A48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6C5A48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неприемный день</w:t>
            </w:r>
          </w:p>
        </w:tc>
      </w:tr>
      <w:tr w:rsidR="006C5A48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6C5A48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администрации Новоджерелиевского сельского поселения Брюховецкого района: сокращается на один час;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электронный адрес администрации Новоджерелиевского сельского поселения Брюховецкого района: novodger@mail.ru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официальный сайт администрации Новоджерелиевского сельского поселения Брюховецкого района: новоджерелиевская р.ф.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телефоны, по которым производится информирование о порядке предоставления муниципальной услуги: (8-86156) 65180;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факс, по которому можно направлять письменные обращения: (8-86156) 65180.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Информация о МФЦ: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местонахождение МФЦ: 352750, Краснодарский край, Брюховецкий район станица Брюховецкая, улица Ленина, 1/1;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почтовый адрес МФЦ: 352750, Краснодарский край, Брюховецкий район, станица Брюховецкая, улица Ленина, 1/1;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электронная почта МФЦ: </w:t>
      </w:r>
      <w:hyperlink r:id="rId11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mfc@mfc-br.ru</w:t>
        </w:r>
      </w:hyperlink>
      <w:r w:rsidRPr="006C09E3">
        <w:rPr>
          <w:rFonts w:ascii="Times New Roman" w:hAnsi="Times New Roman"/>
          <w:sz w:val="28"/>
          <w:szCs w:val="28"/>
        </w:rPr>
        <w:t>, контактный телефон/факс: (86156) 3-10-39;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график работы МФЦ: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понедельник-пятница - с 08.00 до 20.00 (без перерыва), суббота с 08.00 до 14.00 (без перерыва)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предпраздничные нерабочие дни режим работы сокращается на один час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телефоны, по которым производится информирование о порядке предоставления муниципальной услуги: (886156)31039, (886156) 31052;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факс, по которому можно направлять письменные обращения: (886156) 31052.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Информацию о ходе предоставления муниципальной услуги заявитель получает, обратившись: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администрацию Новоджерелиевского сельского поселения Брюховецкого района или МФЦ лично, по телефону, письменно (почтой, электронной почтой, факсимильной связью);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на Едином портале.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 информировании о предоставлении муниципальной услуги, ответах на телефонные звонки и устные обращения должностное лицо администрации Новоджерелиевского сельского поселения Брюховецкого района 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 ответе на телефонный звонок должностное лицо называет фамилию, имя, отчество, замещаемую должность.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6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2269"/>
        <w:gridCol w:w="6414"/>
      </w:tblGrid>
      <w:tr w:rsidR="006C5A48" w:rsidRPr="006C09E3" w:rsidTr="006C5A48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(далее -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муниципальная услуга).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trHeight w:val="3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Наименование органа, предоставляющего муниципальную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услугу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Органом, предоставляющим услугу, является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администрация Новоджерелиевского сельского поселения Брюховецкого района.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Запрещается требовать от заявителя осуществления действий, в том числе согласований, необходимых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для получения государственных и муниципальных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услуг и связанных с обращением в иные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государственные органы, органы местного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самоуправления, организации, за исключением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получения услуг и получения документов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информации, представляемых в результате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таких услуг, включенных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утвержденный перечень услуг, которые являются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необходимыми и обязательными для предоставления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муниципальных услуг. 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trHeight w:val="10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2.3.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Описание результата предоставления муниципальной</w:t>
            </w:r>
          </w:p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Разрешение на вступление в брак лицам, достигшим возраста шестнадцати лет.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Решение об отказе в предоставлении муниципальной услуги.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trHeight w:val="3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Срок предоставления муниципальной</w:t>
            </w:r>
          </w:p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Муниципальная услуга предоставляется в течение 30 календарных дней со дня регистрации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заявления.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trHeight w:val="9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Перечень нормативных правовых актов, регулирующих отношения, возникающие в связи с предоставлением муниципальной услуги </w:t>
            </w:r>
          </w:p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12" w:history="1">
              <w:r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(часть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первая) (Собрание законодательства Российской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Федерации, 5 декабря 1994 года, № 32, ст. 3301);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13" w:history="1">
              <w:r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(часть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вторая) (Собрание законодательства Российской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Федерации, 29 января 1996 года, № 5, ст. 410); 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Семейный кодекс Российской Федерации («Российская газета», 27 января 1996 года, № 17);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 октября 2003 года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№ 131–ФЗ «Об общих принципах организации местного самоуправления в РФ» («Российская газета», 08 октября 2003 года, № 202);</w:t>
            </w:r>
          </w:p>
          <w:p w:rsidR="006C5A48" w:rsidRPr="006C09E3" w:rsidRDefault="001F64A1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6C5A48"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Федеральный закон</w:t>
              </w:r>
            </w:hyperlink>
            <w:r w:rsidR="006C5A48" w:rsidRPr="006C09E3">
              <w:rPr>
                <w:rFonts w:ascii="Times New Roman" w:hAnsi="Times New Roman"/>
                <w:sz w:val="28"/>
                <w:szCs w:val="28"/>
              </w:rPr>
              <w:t xml:space="preserve"> от 27 июля 2010 года </w:t>
            </w:r>
            <w:r w:rsidR="006C5A48" w:rsidRPr="006C09E3">
              <w:rPr>
                <w:rFonts w:ascii="Times New Roman" w:hAnsi="Times New Roman"/>
                <w:sz w:val="28"/>
                <w:szCs w:val="28"/>
              </w:rPr>
              <w:br/>
              <w:t>№ 210-ФЗ «Об организации предоставления государственных и муниципальных услуг» («Российская газета», 30 июля 2010 года, № 168);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Закон Краснодарского края от 29 декабря 2007 года № 1370 - КЗ «Об организации и осуществлении деятельности по опеке и попечительству в Краснодарском крае» («Кубанские новости» от 17 января 2008 года);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Закон Краснодарского края от 29 декабря 2007 года № 1372 - 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 («Кубанские новости» от 17 января 2008 года).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trHeight w:val="83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Исчерпывающий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перечень документов, необходимых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соответствии с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нормативными правовыми актами для предоставления муниципальной услуги, подлежащих представлению заявителем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130"/>
            <w:bookmarkEnd w:id="5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Для получения муниципальной услуги заявителю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необходимо представить оригиналы следующих документов: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1) Заявления законных представителей (родителей, попечителя) о предоставлении услуги (приложение № 3);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 всех заявителей (паспорт гражданина РФ);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3) Документ, подтверждающий право действовать в интересах заинтересованного лица (доверенность);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4) Заявление несовершеннолетнего, достигшего возраста шестнадцати лет, о предоставлении услуги (приложение № 1);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5) Свидетельство о рождении несовершеннолетнего, достигшего возраста шестнадцати лет;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6) Заявление гражданина, желающего вступить в брак с несовершеннолетним, достигшим шестнадцати лет (приложение № 2);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7) Свидетельство о смерти, в случае смерти законных представителей (родителя, попечителя) несовершеннолетнего, желающего вступить в брак;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8) Решение суда (в случае лишения родительских прав одного из родителей, признания его недееспособным, безвестно отсутствующим);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9) Справка о рождении (формы № 25) несовершеннолетнего, достигшего шестнадцати лет, (в случае, если сведения об отце внесены в запись акта о рождении на основании заявления матери);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10) Один из документов, подтверждающий наличие уважительных причин для вступления в брак: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медицинская справка о наличии беременности;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справка о рождении ребенка;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справка о фактически сложившихся брачных отношениях.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 и прилагаемые к нему документы могут по желанию заявителя быть направлены почтой.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Форму заявления о предоставлении услуги для заполнения можно получить: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 официальном сайте администрации Новоджерелиевского сельского поселения Брюховецкий район – </w:t>
            </w:r>
            <w:hyperlink r:id="rId15" w:history="1">
              <w:r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новоджерелиевская р.</w:t>
              </w:r>
            </w:hyperlink>
            <w:r w:rsidRPr="006C09E3">
              <w:rPr>
                <w:rFonts w:ascii="Times New Roman" w:hAnsi="Times New Roman"/>
                <w:sz w:val="28"/>
                <w:szCs w:val="28"/>
              </w:rPr>
              <w:t>ф;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- на Едином портале государственных и муниципальных услуг </w:t>
            </w:r>
            <w:hyperlink r:id="rId16" w:history="1">
              <w:r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www.gosuslugi.ru</w:t>
              </w:r>
            </w:hyperlink>
            <w:r w:rsidRPr="006C09E3">
              <w:rPr>
                <w:rFonts w:ascii="Times New Roman" w:hAnsi="Times New Roman"/>
                <w:sz w:val="28"/>
                <w:szCs w:val="28"/>
              </w:rPr>
              <w:t xml:space="preserve"> или на портале государственных и муниципальных услуг Краснодарского края pgu.krasnodar.ru;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- в МФЦ или в Отделе.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 случае личного обращения в администрацию Новоджерелиевского сельского поселения Брюховецкого района или МФЦ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17" w:history="1">
              <w:r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 6 статьи 7</w:t>
              </w:r>
            </w:hyperlink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 июля 2010 года № 210-ФЗ «Об организации предоставления 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 Новоджерелиевского сельского поселения Брюховецкого района,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  <w:p w:rsidR="006C5A48" w:rsidRPr="006C09E3" w:rsidRDefault="006C5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trHeight w:val="3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Документы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услуги и которые заявитель вправе предоставить отсутствуют.</w:t>
            </w:r>
          </w:p>
        </w:tc>
      </w:tr>
      <w:tr w:rsidR="006C5A48" w:rsidRPr="006C09E3" w:rsidTr="006C5A48">
        <w:trPr>
          <w:trHeight w:val="28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Перечень документов, которые запрещается требовать от заявителя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настоящей 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нормативными правовыми актами субъектов Российской Федерации и муниципальными правовыми актами.</w:t>
            </w:r>
          </w:p>
        </w:tc>
      </w:tr>
      <w:tr w:rsidR="006C5A48" w:rsidRPr="006C09E3" w:rsidTr="006C5A48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Par262"/>
            <w:bookmarkEnd w:id="6"/>
            <w:r w:rsidRPr="006C09E3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без наличия документа, удостоверяющего личность;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заявителя, действующего в интересах заявителя, без подтверждения своих полномочий в соответствии с законодательством;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обращение за предоставлением муниципальной услуги с предоставлением документов, имеющих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серьезные повреждения, наличие которых не позволяет однозначно истолковать их содержание;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предоставлены не все документы в соответствии с перечнем, указанным в пункте 2.6. настоящего Регламента.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 случае,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Отдела или МФЦ принимает запрос с прилагаемыми документами, отразив в расписке о наличии одного или нескольких вышеуказанных оснований.</w:t>
            </w:r>
          </w:p>
        </w:tc>
      </w:tr>
      <w:tr w:rsidR="006C5A48" w:rsidRPr="006C09E3" w:rsidTr="006C5A48">
        <w:trPr>
          <w:trHeight w:val="20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приостановления или отказа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предоставлении муниципальной 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Основанием для приостановления предоставления муниципальной услуги является обращение (в письменном виде) заявителя с просьбой о приостановлении предоставления муниципальной услуги.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Основаниями для принятия решения об отказе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предоставлении муниципальной услуги являются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следующие случаи: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письменное обращение заявителя об отказе в предоставлении муниципальной услуги;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запросом обратилось ненадлежащее лицо;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изменение законодательства либо наступление форс-мажорных обстоятельств;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наличие в документах, предоставленных заявителем, недостоверных сведений, или несоответствие их требованиям законодательства.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отсутствие одного или нескольких документов, обязанность по предоставлению которых, в соответствии с пунктом 2.6 настоящего регламента, возложена на заявителя.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      </w:r>
          </w:p>
        </w:tc>
      </w:tr>
      <w:tr w:rsidR="006C5A48" w:rsidRPr="006C09E3" w:rsidTr="006C5A48">
        <w:trPr>
          <w:trHeight w:val="1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Перечень услуг, которые являются необходимыми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обязательными для предоставления муниципальной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услуги, в том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числе сведения о документе (документах), выдаваемом (выдаваемых) организациями, участвующими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предоставлении муниципальной 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Необходимыми и обязательными услугами, для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муниципальной услуги являются: 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выдача документа, подтверждающего право действовать в интересах заинтересованного лица (доверенность);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получение одного из следующих документов: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медицинской справки о наличии беременности;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справки о рождении ребенка;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справки о фактически сложившихся брачных отношениях.</w:t>
            </w:r>
          </w:p>
        </w:tc>
      </w:tr>
      <w:tr w:rsidR="006C5A48" w:rsidRPr="006C09E3" w:rsidTr="006C5A48">
        <w:trPr>
          <w:trHeight w:val="18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Порядок, размер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основания взимания муниципальной пошлины или иной платы, взимаемой за предоставление муниципальной 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8" w:rsidRPr="006C09E3" w:rsidRDefault="006C5A48">
            <w:pPr>
              <w:spacing w:after="0" w:line="240" w:lineRule="auto"/>
              <w:ind w:firstLine="491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осуществляется на безвозмездной основе </w:t>
            </w:r>
          </w:p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trHeight w:val="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Порядок, размер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 </w:t>
            </w:r>
          </w:p>
        </w:tc>
      </w:tr>
      <w:tr w:rsidR="006C5A48" w:rsidRPr="006C09E3" w:rsidTr="006C5A48">
        <w:trPr>
          <w:trHeight w:val="2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очереди при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подаче запроса о предоставлении муниципальной услуги и при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получении результата предоставления муниципальных услуг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муниципальной услуги составляет 15 минут.</w:t>
            </w:r>
          </w:p>
        </w:tc>
      </w:tr>
      <w:tr w:rsidR="006C5A48" w:rsidRPr="006C09E3" w:rsidTr="006C5A48">
        <w:trPr>
          <w:trHeight w:val="1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Срок и порядок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регистрации запроса заявителя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 предоставлении муниципальной услуги, в том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числе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электронной форме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При поступлении заявления с пакетом документов в ходе личного приема заявителя его регистрация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осуществляется должностным лицом, ответственным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за прием и регистрацию документов, в день приема. 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При поступлении заявления с пакетом документов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путем почтовой связи или в электронном виде,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том числе через Единый портал, его регистрация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6C5A48" w:rsidRPr="006C09E3" w:rsidTr="006C5A48">
        <w:trPr>
          <w:trHeight w:val="20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помещениям,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которых предоставляется муниципальная услуга, к месту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ожидания и приема заявителей, размещению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оформлению визуальной, текстовой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мультимедийной информации о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порядке предоставления муниципальной 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Места ожидания приема заявителей должны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соответствовать санитарным правилам и нормам,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необходимым мерам безопасности и обеспечивать: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комфортное расположение заявителя и должностного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лица; возможность и удобство оформления заявителем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своего письменного обращения телефонную связь возможность копирования документов доступ к основным нормативным правовым актам,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регламентирующим предоставление администрацией Новоджерелиевского сельского поселения Брюховецкого района и МФЦ муниципальной услуги наличие канцелярских принадлежностей.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Рабочее место должностного лица администрации Новоджерелиевского сельского поселения Брюховецкого района и МФЦ, ответственного в соответствии с должностным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регламентом за организацию приема заявителей по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вопросам предоставления муниципальной услуги, оборудуется компьютером и оргтехникой, позволяющими организовать предоставление услуги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полном объеме.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Место ожидания приема заявителей оборудуется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стульями, столами, обеспечивается канцелярскими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принадлежностями, бумагой для написания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обращений.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Места для ожидания и проведения приема заявителей оборудуются системами вентиляции, кондиционирования воздуха, противопожарной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системой и средствами пожаротушения, системой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оповещения о возникновении чрезвычайной ситуации,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системой охраны, средствами оказания первой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помощи. 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 услуги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размещается на информационном стенде в помещении администрации Новоджерелиевского сельского поселения Брюховецкого района и МФЦ для ожидания и приема заявителей, а также на Едином портале и официальном сайте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Администрации.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На стендах администрации Новоджерелиевского сельского поселения Брюховецкого района и МФЦ размещаются следующие информационные материалы: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порядок обращения граждан в администрацию Новоджерелиевского сельского поселения Брюховецкого района и МФЦ за получением муниципальной услуги, перечень документов, необходимых для получения муниципальной услуги примерная форма заявления на предоставление муниципальной услуги и образцы его заполнения, информация об администрации Новоджерелиевского сельского поселения Брюховецкого района и МФЦ с указанием почтового адреса, справочных телефонов, номера факса,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адреса электронной почты, адреса сайта в сети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«Интернет» и режима работы.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Регламент размещается для ознакомления всех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желающих на официальном сайте администрации Новоджерелиевского сельского поселения Брюховецкого района ,а также на Едином портале</w:t>
            </w:r>
          </w:p>
        </w:tc>
      </w:tr>
      <w:tr w:rsidR="006C5A48" w:rsidRPr="006C09E3" w:rsidTr="006C5A48">
        <w:trPr>
          <w:trHeight w:val="3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качества муниципальной услуги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3) отсутствие обоснованных жалоб на нарушение Административного регламента, совершенных сотрудниками администрации Новоджерелиевского сельского поселения Брюховецкого района.</w:t>
            </w:r>
          </w:p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</w:t>
            </w:r>
          </w:p>
        </w:tc>
      </w:tr>
      <w:tr w:rsidR="006C5A48" w:rsidRPr="006C09E3" w:rsidTr="006C5A48">
        <w:trPr>
          <w:trHeight w:val="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Иные требования, в том числе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учитывающие особенности предоставления муниципальной услуги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многофункциональных центрах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государственных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муниципальных услуг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особенности предоставления муниципальной услуги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электронной форме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48" w:rsidRPr="006C09E3" w:rsidRDefault="006C5A4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Заявление и прилагаемые к нему документы,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поступившие в Администрацию в ходе личного приема,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посредством почтовой связи, в электронной форме,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 через Единый портал, рассматриваются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в порядке, установленном </w:t>
            </w:r>
            <w:hyperlink r:id="rId18" w:anchor="Par451" w:history="1">
              <w:r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разделом 3</w:t>
              </w:r>
            </w:hyperlink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Регламента.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На официальном сайте администрации Новоджерелиевского сельского поселения Брюховецкого района и на Едином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портале обеспечивается возможность получения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копирования заявителями форм заявлений и иных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документов, необходимых для получения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услуги в электронном виде.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Предоставление муниципальной услуги через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МФЦ осуществляется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рамках соответствующих соглашений.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</w:p>
        </w:tc>
      </w:tr>
    </w:tbl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6C09E3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3.1.1. Предоставление муниципальной услуги по выдаче разрешений на вступление в брак лицам, достигшим возраста шестнадцати лет, включает в себя следующие процедуры: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3) подготовка результата муниципальной услуги;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4) выдача результата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4.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3.2. Оказание консультаций заявителю.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3.2.1. Заявитель вправе обратиться в администрации Новоджерелиевского сельского поселения Брюховецкого района лично, по телефону и (или) электронной почте для получения консультаций о порядке получения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Специалист администрации Новоджерелиевского сельского поселения Брюховецкого района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сотрудник осуществляет не более 10 минут.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 выдаче разрешений на вступление в брак лицам, достигшим возраста шестнадцати лет.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 Принятие и регистрация заявления.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подача физическими лицами в МБУ «МФЦ» либо в администрацию Новоджерелиевского сельского поселения Брюховецкого района заявления с приложением документов, обязанность по предоставлению которых возложена на заявителей, в соответствии с пунктом 2.6. настоящего регламента, в том числе в электронном виде.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3.3.2.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в администрацию Новоджерелиевского сельского поселения Брюховецкого района.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администрацию Новоджерелиевского сельского поселения Брюховецкого района по электронной почте. Регистрация заявления, поступившего в электронной форме, осуществляется в установленном порядке.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3.3.3.Специалист администрации Новоджерелиевского сельского поселения Брюховецкого района, ведущий прием заявлений, осуществляет: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2.6 настоящего Регламента;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случае отсутствия замечаний специалист администрации Новоджерелиевского сельского поселения Брюховецкого района: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ведет прием и регистрацию заявления в специальном журнале;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оформляет расписку о приеме документов в двух экземплярах. В расписке в том числе указываются: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дата предоставления документов;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Ф.И.О. заявителя или доверенного лица;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максимальный срок оказания услуги в случае, если не будет выявлено оснований для приостановления оказания муниципальной услуги;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способ получения результата муниципальной услуги;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передает заявителю первый экземпляр расписки, второй – помещает в сформированное дело;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направляет заявление на рассмотрение главе Новоджерелиевского сельского поселения Брюховецкого района.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случае наличия оснований для отказа заявителя устно информирует специалист, ответственный за прием документов. Отказ в приеме документов не препятствует повторному обращению после устранения причины, послужившей основанием для отказа.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При получении документов от заявителя в электронном виде, специалист администрации Новоджерелиевского сельского поселения Брюховецкого района с помощью технических средств распечатывает заявление и прилагаемые к нему документы на бумажный носитель. Заявителю в электронном виде направляется </w:t>
      </w:r>
      <w:r w:rsidRPr="006C09E3">
        <w:rPr>
          <w:rFonts w:ascii="Times New Roman" w:hAnsi="Times New Roman"/>
          <w:sz w:val="28"/>
          <w:szCs w:val="28"/>
        </w:rPr>
        <w:lastRenderedPageBreak/>
        <w:t>сообщение о принятии заявления. Дальнейшая работа с ним проводится как с письменным обращением в соответствии с настоящим регламентом.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настоящим пунктом: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прием и регистрация заявления и документов – 1(один) рабочий день.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Новоджерелиевского сельского поселения Брюховецкого района или возвращенные заявителю документы.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3.3.4. Глава Новоджерелиевского сельского поселения Брюховецкого района рассматривает заявление и определяет исполнителя.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1 (одного) рабочего дня с момента регистрации заявления.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направленное исполнителю заявление.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3.4. Подготовка результата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наличие полного пакета документов.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3.4.2. Специалист администрации Новоджерелиевского сельского поселения Брюховецкого района осуществляет: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предоставлении муниципальной услуги предусмотренных пунктом 2.10 настоящего административного регламента.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 специалист администрации Новоджерелиевского сельского поселения Брюховецкого района подготавливает в течение 10 (десяти) рабочих дней проект мотивированного отказа (далее мотивированный отказ) о предоставлении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администрации Новоджерелиевского сельского поселения Брюховецкого района, в срок не более 10 (десяти) рабочих дней оформляет разрешение на вступление в брак: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Разрешение на вступление в брак оформляется муниципальным правовым актом администрации в форме постановления.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Оформление разрешения на вступление в брак включает в себя: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подготовку специалистом администрации Новоджерелиевского сельского поселения Брюховецкого района проекта постановления администрации о разрешении на вступление в брак – 1 (один) рабочий день;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рассмотрение и согласование проекта постановления администрации о разрешении на вступление в брак специалистами администрации Новоджерелиевского сельского поселения Брюховецкого района осуществляется в следующие сроки: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заместителем главы Новоджерелиевского сельского поселения Брюховецкого района – 1 (один) рабочий день;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 xml:space="preserve">главным специалистом администрации Новоджерелиевского сельского поселения Брюховецкого района – 1 (один) рабочий день;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юрисконсультом администрации Новоджерелиевского сельского поселения Брюховецкого района – 1 (один) рабочий день;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инспектором-делопроизводителем - администрации Новоджерелиевского сельского поселения Брюховецкого района – 1 (один) рабочий день;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рассмотрение и подписание главой Новоджерелиевского сельского поселения Брюховецкого района проекта постановления о разрешении на вступление в брак 2 (два) рабочих дня;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регистрация постановления администрации о разрешении на вступление в брак – 1 (один) рабочий день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предоставлении муниципальной услуги предусмотренных пунктом 2.10 настоящего административного регламента.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зарегистрированное постановление о выдаче разрешений на вступление в брак лицам, достигшим возраста шестнадцати лет или мотивированный отказ.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3.5. Выдача заявителю результата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3.5.1. Основанием для начала процедуры является готовый к выдаче результат предоставления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3.5.2. Специалист администрации Новоджерелиевского сельского поселения Брюховецкого района, ответственный за выдачу разрешения заявителю, извещает заявителя о принятом решении и выдает заявителю либо направляет по почте зарегистрированное постановление по выдаче разрешений на вступление в брак лицам, достигшим возраста шестнадцати лет или мотивированный отказ.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случае личного прибытия заявителя;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течение 3 (трех) рабочих дней с момента окончания процедуры, предусмотренной пунктом 3.4 настоящего Регламента, в случае направления ответа по почте письмом.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постановление по выдаче разрешений на вступление в брак лицам, достигшим возраста шестнадцати лет или мотивированный отказ.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3.6. Предоставление муниципальной услуги через МФЦ.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3.6.1. Заявитель вправе обратиться для получения муниципальной услуги в МФЦ.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Процедуры, устанавливаемые настоящим пунктом, осуществляются в день обращения заявителя.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Индивидуальное устное информирование каждого гражданина сотрудник осуществляет не более 10 минут.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3.6.2. Заявитель лично подает письменное заявление о предоставлении муниципальной услуги и представляет документы в соответствии с пунктом 2.6 настоящего Регламента в МФЦ.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3.6.3. Специалист МФЦ, ведущий прием заявлений, в соответствии с Административным регламентом МФЦ осуществляет: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Процедуры, связанные с принятием документов;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регистрацию поступившего заявления и документов;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направление пакета документов в администрацию Новоджерелиевского сельского поселения Брюховецкого района, в течение 1(одного) рабочего дня по режиму работы администрации Новоджерелиевского сельского поселения Брюховецкого района.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процедур: принятые, зарегистрированные и направленные в администрацию Новоджерелиевского сельского поселения Брюховецкого района заявление и документы.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3.6.4. Специалист администрации Новоджерелиевского сельского поселения Брюховецкого района, получив документы из МФЦ, осуществляет процедуры, предусмотренные пунктами 3.3 – 3.5 настоящего Регламента.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пунктами 3.3 – 3.5, осуществляются в сроки, установленные настоящим Регламентом.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процедур: переданный в МФЦ результат муниципальной услуги под роспись специалисту МФЦ в течение 1 (одного) рабочего дня по режиму работы администрации Новоджерелиевского сельского поселения Брюховецкого района дня со дня окончания процедуры, предусмотренной пунктом 3.5 настоящего Регламента.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3.6.5. Специалист МФЦ извещает заявителя путем телефонной связи или смс-уведомлением по телефону, указанному в расписке о приеме документов, в течение одного рабочего дня, по режиму работы МФЦ.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дня, по режиму работы МФЦ.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муниципальной услуги передается в МФЦ под роспись по реестру приема-передачи в течение 1 (одного) рабочего дня, по режиму работы администрации Новоджерелиевского сельского поселения Брюховецкого района.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3.6.6. Специалист МФЦ выдает заявителю результат муниципальной услуги под роспись.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Процедуры, устанавливаемые настоящим пунктом, осуществляются в день прибытия заявителя в МФЦ.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услуги, специалист МФЦ передает его под роспись специалисту администрации Новоджерелиевского сельского поселения Брюховецкого района.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главы Новоджерелиевского сельского поселения Брюховецкого района представляются справки о результатах предоставления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Новоджерелиевского сельского поселения Брюховецкого района и специалистом администрации Новоджерелиевского сельского поселения Брюховецкого района, ответственным за предоставление муниципальной услуги. 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4.3.По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4.4. Должностные лица несут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0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5.1. Заявители имеют право на досудебное (внесудебное) обжалование действий (бездействия) и решений администрации Новоджерелиевского сельского поселения, предоставляющей муниципальные услуги, а также её должностных лиц, муниципальных служащих при предоставлении муниципальной услуги.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5.2. Предметом жалобы является: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и администрации Новоджерелиевского сельского поселения Брюховецкого района, для предоставления муниципальной услуги;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и администрации Новоджерелиевского сельского поселения Брюховецкого района, для предоставления муниципальной услуги, у заявителя;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 и администрации Новоджерелиевского сельского поселения Брюховецкого района;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 и администрации Новоджерелиевского сельского поселения Брюховецкого района;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отказ администрации Новоджерелиевского сельского поселения Брюховецкого района, должностного лица или работника администрации Новоджерелиевского сельского поселения Брюховецкого района,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 Новоджерелиевского сельского поселения Брюховецкого района.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Новоджерелиевского сельского поселения Брюховецкого района, Единого портала, а также может быть принята при личном приеме заявителя.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Жалоба в письменной форме может быть также подана (направлена):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специалисту, ответственному за работу с обращениями граждан администрации Новоджерелиевского сельского поселения Брюховецкого района по адресу: Краснодарский край, Брюховецкий район, станица Новоджерелиевская, улица Коммунаров, 33, часы приема ежедневно, кроме выходных и праздничных дней, с 8 ч. 00 мин. до 16 ч. 10 мин;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по почте - на адрес администрации Новоджерелиевского сельского поселения, по средствам факсимильной связи - по телефону 8(86156)65180.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При личном приеме жалоба может быть подана специалисту, ответственному за работу с обращениями граждан администрации Новоджерелиевского сельского поселения Брюховецкого района. Время приема жалоб должно совпадать со временем предоставления услуг.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официального сайта администрации Новоджерелиевского сельского поселения Брюховецкого района в информационно-телекоммуникационной сети «Интернет»;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официального адреса электронной почты администрации Новоджерелиевского сельского поселения Брюховецкий район; 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Портала государственных и муниципальных услуг Краснодарского края.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Жалоба должна содержать: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5.4. Жалоба, поступившая в администрацию Новоджерелиевского сельского поселения Брюховецкого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Новоджерелиевского сельского поселения Брюховецкого района, должностного лица администрации Новоджерелиевского сельского поселения Брюховецкого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5.5. Оснований для приостановления рассмотрения жалобы не предусмотрено.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5.6. По результатам рассмотрения жалобы глава Новоджерелиевского сельского поселения Брюховецкого района принимает одно из следующих решений: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Новоджерелиевского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 и администрации Новоджерелиевского сельского поселения Брюховецкого района;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настоящем разделе, заявителю в письменной форме и по желанию заявителя в </w:t>
      </w:r>
      <w:r w:rsidRPr="006C09E3">
        <w:rPr>
          <w:rFonts w:ascii="Times New Roman" w:hAnsi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администрации Новоджерелиевского сельского поселения Брюховецкого района в судебном порядке в соответствии с законодательством Российской Федерации.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5.9. Заявители имеют право обратиться в администрацию Новоджерелиевского сельского поселения Брюховецкого района за получением информации и документов, необходимых для обоснования и рассмотрения жалобы.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5.10. 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 Новоджерелиевского сельского поселения Брюховецкого, Едином портале.</w:t>
      </w:r>
    </w:p>
    <w:p w:rsidR="006C5A48" w:rsidRPr="006C09E3" w:rsidRDefault="006C5A4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Заместитель главы</w:t>
      </w:r>
    </w:p>
    <w:p w:rsidR="006C09E3" w:rsidRDefault="006C5A48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Новоджерелиевского</w:t>
      </w:r>
    </w:p>
    <w:p w:rsidR="006C5A48" w:rsidRPr="006C09E3" w:rsidRDefault="006C5A48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сельского поселения</w:t>
      </w:r>
    </w:p>
    <w:p w:rsidR="006C5A48" w:rsidRPr="006C09E3" w:rsidRDefault="006C5A48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Брюховецкого района</w:t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="006C09E3"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>В.А. Герасименко</w:t>
      </w:r>
    </w:p>
    <w:p w:rsidR="006C5A48" w:rsidRPr="006C09E3" w:rsidRDefault="006C5A48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B85" w:rsidRDefault="004D6B85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B85" w:rsidRDefault="004D6B85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B85" w:rsidRDefault="004D6B85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B85" w:rsidRDefault="004D6B85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B85" w:rsidRDefault="004D6B85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B85" w:rsidRDefault="004D6B85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B85" w:rsidRDefault="004D6B85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P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bookmarkStart w:id="7" w:name="sub_1100"/>
      <w:r w:rsidRPr="006C09E3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bookmarkEnd w:id="7"/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19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муниципальной услуги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6C5A48" w:rsidRPr="006C09E3" w:rsidRDefault="006C5A48" w:rsidP="006C09E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9"/>
        <w:gridCol w:w="419"/>
        <w:gridCol w:w="979"/>
        <w:gridCol w:w="560"/>
        <w:gridCol w:w="420"/>
        <w:gridCol w:w="140"/>
        <w:gridCol w:w="420"/>
        <w:gridCol w:w="560"/>
        <w:gridCol w:w="420"/>
        <w:gridCol w:w="560"/>
        <w:gridCol w:w="420"/>
        <w:gridCol w:w="560"/>
        <w:gridCol w:w="280"/>
        <w:gridCol w:w="140"/>
        <w:gridCol w:w="140"/>
        <w:gridCol w:w="140"/>
        <w:gridCol w:w="839"/>
        <w:gridCol w:w="560"/>
        <w:gridCol w:w="280"/>
        <w:gridCol w:w="979"/>
        <w:gridCol w:w="403"/>
        <w:gridCol w:w="17"/>
        <w:gridCol w:w="236"/>
      </w:tblGrid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Главе Новоджерелиевского</w:t>
            </w:r>
          </w:p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33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несовершеннолетнего,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достигшего 16 лет)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7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5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мне в возрасте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лет вступить в брак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гражданином (кой)</w:t>
            </w:r>
          </w:p>
        </w:tc>
        <w:tc>
          <w:tcPr>
            <w:tcW w:w="68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несовершеннолетнего)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так как</w:t>
            </w: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(содержание уважительной причины)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гражданина(ки)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заявителя)</w:t>
            </w: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78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(Ф.И.О., подпись работника МФЦ или администрации Новоджерелиевского сельского поселения)</w:t>
            </w:r>
          </w:p>
        </w:tc>
      </w:tr>
    </w:tbl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B85" w:rsidRPr="006C09E3" w:rsidRDefault="004D6B85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P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Заместитель главы</w:t>
      </w:r>
    </w:p>
    <w:p w:rsid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Новоджерелиевского</w:t>
      </w:r>
    </w:p>
    <w:p w:rsidR="006C09E3" w:rsidRP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сельского поселения</w:t>
      </w:r>
    </w:p>
    <w:p w:rsidR="006C09E3" w:rsidRP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>В.А. Герасименко</w:t>
      </w: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D6B85" w:rsidRDefault="004D6B85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0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муниципальной услуги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1"/>
        <w:gridCol w:w="421"/>
        <w:gridCol w:w="980"/>
        <w:gridCol w:w="560"/>
        <w:gridCol w:w="140"/>
        <w:gridCol w:w="560"/>
        <w:gridCol w:w="420"/>
        <w:gridCol w:w="420"/>
        <w:gridCol w:w="560"/>
        <w:gridCol w:w="420"/>
        <w:gridCol w:w="980"/>
        <w:gridCol w:w="280"/>
        <w:gridCol w:w="85"/>
        <w:gridCol w:w="55"/>
        <w:gridCol w:w="280"/>
        <w:gridCol w:w="560"/>
        <w:gridCol w:w="280"/>
        <w:gridCol w:w="560"/>
        <w:gridCol w:w="1487"/>
        <w:gridCol w:w="35"/>
        <w:gridCol w:w="140"/>
        <w:gridCol w:w="159"/>
        <w:gridCol w:w="236"/>
      </w:tblGrid>
      <w:tr w:rsidR="006C5A48" w:rsidRPr="006C09E3" w:rsidTr="006C09E3">
        <w:trPr>
          <w:gridAfter w:val="3"/>
          <w:wAfter w:w="53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CB9" w:rsidRPr="006C09E3" w:rsidRDefault="006A1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Главе Новоджерелиевского сельского поселения</w:t>
            </w:r>
          </w:p>
        </w:tc>
      </w:tr>
      <w:tr w:rsidR="006C5A48" w:rsidRPr="006C09E3" w:rsidTr="006C09E3">
        <w:trPr>
          <w:gridAfter w:val="3"/>
          <w:wAfter w:w="53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3"/>
          <w:wAfter w:w="53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гражданина)</w:t>
            </w: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7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658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несовершеннолетней</w:t>
            </w:r>
          </w:p>
        </w:tc>
        <w:tc>
          <w:tcPr>
            <w:tcW w:w="3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в возрасте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лет вступить со</w:t>
            </w: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28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мной в брак, так как</w:t>
            </w:r>
          </w:p>
        </w:tc>
        <w:tc>
          <w:tcPr>
            <w:tcW w:w="71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(содержание уважительной причины)</w:t>
            </w: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5A48" w:rsidRPr="006C09E3" w:rsidTr="006C09E3">
        <w:trPr>
          <w:gridAfter w:val="2"/>
          <w:wAfter w:w="395" w:type="dxa"/>
        </w:trPr>
        <w:tc>
          <w:tcPr>
            <w:tcW w:w="992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3"/>
          <w:wAfter w:w="535" w:type="dxa"/>
        </w:trPr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гражданина(ки)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6C5A48" w:rsidRPr="006C09E3" w:rsidTr="006C09E3">
        <w:trPr>
          <w:gridAfter w:val="3"/>
          <w:wAfter w:w="535" w:type="dxa"/>
        </w:trPr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заявителя)</w:t>
            </w:r>
          </w:p>
        </w:tc>
      </w:tr>
      <w:tr w:rsidR="006C5A48" w:rsidRPr="006C09E3" w:rsidTr="006C09E3">
        <w:trPr>
          <w:gridAfter w:val="3"/>
          <w:wAfter w:w="535" w:type="dxa"/>
        </w:trPr>
        <w:tc>
          <w:tcPr>
            <w:tcW w:w="21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76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09E3">
        <w:trPr>
          <w:gridAfter w:val="3"/>
          <w:wAfter w:w="535" w:type="dxa"/>
        </w:trPr>
        <w:tc>
          <w:tcPr>
            <w:tcW w:w="978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(Ф.И.О., подпись работника МФЦ или администрации Новоджерелиевского сельского поселения Брюховецкого района)</w:t>
            </w:r>
          </w:p>
        </w:tc>
      </w:tr>
      <w:tr w:rsidR="006C09E3" w:rsidRPr="006C09E3" w:rsidTr="006C09E3">
        <w:trPr>
          <w:gridAfter w:val="4"/>
          <w:wAfter w:w="570" w:type="dxa"/>
        </w:trPr>
        <w:tc>
          <w:tcPr>
            <w:tcW w:w="65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C09E3" w:rsidRPr="006C09E3" w:rsidRDefault="006C0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09E3" w:rsidRPr="006C09E3" w:rsidRDefault="006C0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P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Заместитель главы</w:t>
      </w:r>
    </w:p>
    <w:p w:rsid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Новоджерелиевского</w:t>
      </w:r>
    </w:p>
    <w:p w:rsidR="006C09E3" w:rsidRP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сельского поселения</w:t>
      </w:r>
    </w:p>
    <w:p w:rsidR="006C09E3" w:rsidRP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>В.А. Герасименко</w:t>
      </w: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 № 3</w:t>
      </w:r>
    </w:p>
    <w:p w:rsidR="006C5A48" w:rsidRPr="006C09E3" w:rsidRDefault="006C5A48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1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5B27CF" w:rsidRDefault="006C5A48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6C5A48" w:rsidRPr="006C09E3" w:rsidRDefault="006C5A48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муниципальной услуги</w:t>
      </w:r>
    </w:p>
    <w:p w:rsidR="006C5A48" w:rsidRPr="006C09E3" w:rsidRDefault="006C5A48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6C5A48" w:rsidRPr="006C09E3" w:rsidRDefault="006C5A48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6C5A48" w:rsidRPr="006C09E3" w:rsidRDefault="006C5A48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6C5A48" w:rsidRPr="006C09E3" w:rsidRDefault="006C5A48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80"/>
        <w:gridCol w:w="420"/>
        <w:gridCol w:w="280"/>
        <w:gridCol w:w="699"/>
        <w:gridCol w:w="560"/>
        <w:gridCol w:w="140"/>
        <w:gridCol w:w="979"/>
        <w:gridCol w:w="420"/>
        <w:gridCol w:w="979"/>
        <w:gridCol w:w="979"/>
        <w:gridCol w:w="280"/>
        <w:gridCol w:w="140"/>
        <w:gridCol w:w="420"/>
        <w:gridCol w:w="280"/>
        <w:gridCol w:w="140"/>
        <w:gridCol w:w="280"/>
        <w:gridCol w:w="560"/>
        <w:gridCol w:w="1520"/>
        <w:gridCol w:w="140"/>
        <w:gridCol w:w="19"/>
        <w:gridCol w:w="236"/>
      </w:tblGrid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Главе Новоджерелиевского</w:t>
            </w:r>
          </w:p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6C5A48" w:rsidRPr="006C09E3" w:rsidTr="006C5A48">
        <w:trPr>
          <w:gridAfter w:val="2"/>
          <w:wAfter w:w="25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гражданина)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6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моей несовершеннолетней дочери (сыну,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подопечному)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несовершеннолетнего, достигшего 16 лет)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в возрасте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лет вступить в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брак с гражданином (кой)</w:t>
            </w:r>
          </w:p>
        </w:tc>
        <w:tc>
          <w:tcPr>
            <w:tcW w:w="60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гражданина)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так как</w:t>
            </w:r>
          </w:p>
        </w:tc>
        <w:tc>
          <w:tcPr>
            <w:tcW w:w="83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(содержание уважительной причины)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</w:p>
        </w:tc>
      </w:tr>
      <w:tr w:rsidR="006C5A48" w:rsidRPr="006C09E3" w:rsidTr="006C5A48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2"/>
          <w:wAfter w:w="255" w:type="dxa"/>
        </w:trPr>
        <w:tc>
          <w:tcPr>
            <w:tcW w:w="99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Подпись гражданина(ки)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заявителя)</w:t>
            </w: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76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48" w:rsidRPr="006C09E3" w:rsidTr="006C5A4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A48" w:rsidRPr="006C09E3" w:rsidRDefault="006C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(Ф.И.О., подпись работника МФЦ или администрации Новоджерелиевского сельского поселения Брюховецкого района)</w:t>
            </w:r>
          </w:p>
        </w:tc>
      </w:tr>
    </w:tbl>
    <w:p w:rsidR="006C5A48" w:rsidRPr="006C09E3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48" w:rsidRDefault="006C5A48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Pr="006C09E3" w:rsidRDefault="006C09E3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E3" w:rsidRP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Заместитель главы</w:t>
      </w:r>
    </w:p>
    <w:p w:rsid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Новоджерелиевского</w:t>
      </w:r>
    </w:p>
    <w:p w:rsidR="006C09E3" w:rsidRP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сельского поселения</w:t>
      </w:r>
    </w:p>
    <w:p w:rsidR="006C09E3" w:rsidRPr="006C09E3" w:rsidRDefault="006C09E3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>В.А. Герасименко</w:t>
      </w:r>
    </w:p>
    <w:p w:rsidR="006C5A48" w:rsidRPr="006C09E3" w:rsidRDefault="006C5A4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A48" w:rsidRDefault="006C5A4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5658" w:rsidRDefault="00B2565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5658" w:rsidRDefault="00B2565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5658" w:rsidRDefault="00B2565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5658" w:rsidRDefault="00B2565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5658" w:rsidRDefault="00B2565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5658" w:rsidRDefault="00B2565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5658" w:rsidRDefault="00B2565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5658" w:rsidRDefault="00B2565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5658" w:rsidRDefault="00B2565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5658" w:rsidRDefault="00B25658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09E3" w:rsidRDefault="006C09E3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27CF" w:rsidRDefault="005B27CF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 № 4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2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муниципальной услуги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6C5A48" w:rsidRPr="006C09E3" w:rsidRDefault="006C5A4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9E19AF" w:rsidRPr="009E19AF" w:rsidRDefault="009E19AF" w:rsidP="009E19AF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9E19AF">
        <w:rPr>
          <w:rFonts w:ascii="Times New Roman" w:eastAsiaTheme="minorEastAsia" w:hAnsi="Times New Roman" w:cs="Times New Roman"/>
          <w:b w:val="0"/>
          <w:color w:val="auto"/>
        </w:rPr>
        <w:t>Блок-схема</w:t>
      </w:r>
      <w:r w:rsidRPr="009E19AF">
        <w:rPr>
          <w:rFonts w:ascii="Times New Roman" w:eastAsiaTheme="minorEastAsia" w:hAnsi="Times New Roman" w:cs="Times New Roman"/>
          <w:b w:val="0"/>
          <w:color w:val="auto"/>
        </w:rPr>
        <w:br/>
        <w:t>последовательности действий при предоставлении</w:t>
      </w:r>
      <w:r w:rsidRPr="009E19AF">
        <w:rPr>
          <w:rFonts w:ascii="Times New Roman" w:eastAsiaTheme="minorEastAsia" w:hAnsi="Times New Roman" w:cs="Times New Roman"/>
          <w:b w:val="0"/>
          <w:color w:val="auto"/>
        </w:rPr>
        <w:br/>
        <w:t>муниципальной услуги</w:t>
      </w:r>
    </w:p>
    <w:p w:rsidR="009E19AF" w:rsidRDefault="009E19AF" w:rsidP="009E19AF">
      <w:pPr>
        <w:rPr>
          <w:rFonts w:asciiTheme="minorHAnsi" w:hAnsiTheme="minorHAnsi" w:cstheme="minorBidi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E19AF" w:rsidTr="009E19AF">
        <w:trPr>
          <w:trHeight w:val="54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AF" w:rsidRPr="009E19AF" w:rsidRDefault="009E19AF">
            <w:pPr>
              <w:spacing w:after="0" w:line="240" w:lineRule="auto"/>
              <w:jc w:val="center"/>
              <w:rPr>
                <w:rStyle w:val="a4"/>
                <w:rFonts w:ascii="Times New Roman" w:eastAsiaTheme="majorEastAsia" w:hAnsi="Times New Roman"/>
                <w:b w:val="0"/>
                <w:bCs/>
              </w:rPr>
            </w:pPr>
            <w:r w:rsidRPr="009E19AF">
              <w:rPr>
                <w:rStyle w:val="a4"/>
                <w:rFonts w:ascii="Times New Roman" w:eastAsiaTheme="majorEastAsia" w:hAnsi="Times New Roman"/>
                <w:b w:val="0"/>
                <w:bCs/>
              </w:rPr>
              <w:t>Прием и рассмотрение</w:t>
            </w:r>
          </w:p>
          <w:p w:rsidR="009E19AF" w:rsidRPr="009E19AF" w:rsidRDefault="009E19AF">
            <w:pPr>
              <w:spacing w:after="0" w:line="240" w:lineRule="auto"/>
              <w:jc w:val="center"/>
              <w:rPr>
                <w:rStyle w:val="a4"/>
                <w:rFonts w:ascii="Times New Roman" w:eastAsiaTheme="majorEastAsia" w:hAnsi="Times New Roman"/>
                <w:b w:val="0"/>
                <w:bCs/>
              </w:rPr>
            </w:pPr>
            <w:r w:rsidRPr="009E19AF">
              <w:rPr>
                <w:rStyle w:val="a4"/>
                <w:rFonts w:ascii="Times New Roman" w:eastAsiaTheme="majorEastAsia" w:hAnsi="Times New Roman"/>
                <w:b w:val="0"/>
                <w:bCs/>
              </w:rPr>
              <w:t>представленных гражданами документов</w:t>
            </w:r>
          </w:p>
          <w:p w:rsidR="009E19AF" w:rsidRPr="009E19AF" w:rsidRDefault="009E19AF" w:rsidP="009E19AF">
            <w:pPr>
              <w:spacing w:after="0" w:line="240" w:lineRule="auto"/>
              <w:jc w:val="center"/>
              <w:rPr>
                <w:rFonts w:asciiTheme="minorHAnsi" w:eastAsiaTheme="majorEastAsia" w:hAnsiTheme="minorHAnsi" w:cstheme="minorBidi"/>
                <w:b/>
              </w:rPr>
            </w:pPr>
            <w:r w:rsidRPr="009E19AF">
              <w:rPr>
                <w:rStyle w:val="a4"/>
                <w:rFonts w:ascii="Times New Roman" w:eastAsiaTheme="majorEastAsia" w:hAnsi="Times New Roman"/>
                <w:b w:val="0"/>
                <w:bCs/>
              </w:rPr>
              <w:t xml:space="preserve">(1 </w:t>
            </w:r>
            <w:r>
              <w:rPr>
                <w:rStyle w:val="a4"/>
                <w:rFonts w:ascii="Times New Roman" w:eastAsiaTheme="majorEastAsia" w:hAnsi="Times New Roman"/>
                <w:b w:val="0"/>
                <w:bCs/>
              </w:rPr>
              <w:t>рабочий</w:t>
            </w:r>
            <w:r w:rsidRPr="009E19AF">
              <w:rPr>
                <w:rStyle w:val="a4"/>
                <w:rFonts w:ascii="Times New Roman" w:eastAsiaTheme="majorEastAsia" w:hAnsi="Times New Roman"/>
                <w:b w:val="0"/>
                <w:bCs/>
              </w:rPr>
              <w:t xml:space="preserve"> день)</w:t>
            </w:r>
          </w:p>
        </w:tc>
      </w:tr>
    </w:tbl>
    <w:p w:rsidR="009E19AF" w:rsidRDefault="009E19AF" w:rsidP="009E19A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11430</wp:posOffset>
                </wp:positionV>
                <wp:extent cx="0" cy="276225"/>
                <wp:effectExtent l="60960" t="11430" r="5334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4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0.3pt;margin-top:.9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Z3XwIAAHc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E19AF" w:rsidTr="009E19A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AF" w:rsidRDefault="009E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</w:t>
            </w:r>
          </w:p>
          <w:p w:rsidR="009E19AF" w:rsidRDefault="009E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отказа в предоставлении муниципальной услуги</w:t>
            </w:r>
          </w:p>
          <w:p w:rsidR="009E19AF" w:rsidRDefault="009E19AF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</w:tbl>
    <w:p w:rsidR="009E19AF" w:rsidRDefault="009E19AF" w:rsidP="009E19A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3303270</wp:posOffset>
                </wp:positionV>
                <wp:extent cx="1612900" cy="1259840"/>
                <wp:effectExtent l="10160" t="7620" r="571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AF" w:rsidRDefault="009E19AF" w:rsidP="009E19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гражданина об отказе в выдаче разрешения</w:t>
                            </w:r>
                          </w:p>
                          <w:p w:rsidR="009E19AF" w:rsidRDefault="009E19AF" w:rsidP="009E19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.3pt;margin-top:260.1pt;width:127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">
                <v:textbox>
                  <w:txbxContent>
                    <w:p w:rsidR="009E19AF" w:rsidRDefault="009E19AF" w:rsidP="009E19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гражданина об отказе в выдаче разрешения</w:t>
                      </w:r>
                    </w:p>
                    <w:p w:rsidR="009E19AF" w:rsidRDefault="009E19AF" w:rsidP="009E19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(3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21590</wp:posOffset>
                </wp:positionV>
                <wp:extent cx="0" cy="255905"/>
                <wp:effectExtent l="55880" t="12065" r="58420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DD36" id="Прямая со стрелкой 11" o:spid="_x0000_s1026" type="#_x0000_t32" style="position:absolute;margin-left:56.9pt;margin-top:1.7pt;width:0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423545</wp:posOffset>
                </wp:positionV>
                <wp:extent cx="1285240" cy="224155"/>
                <wp:effectExtent l="10160" t="13970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AF" w:rsidRDefault="009E19AF" w:rsidP="009E19A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4.55pt;margin-top:33.35pt;width:101.2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">
                <v:textbox>
                  <w:txbxContent>
                    <w:p w:rsidR="009E19AF" w:rsidRDefault="009E19AF" w:rsidP="009E19A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1239520</wp:posOffset>
                </wp:positionV>
                <wp:extent cx="1716405" cy="1285240"/>
                <wp:effectExtent l="11430" t="10795" r="571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AF" w:rsidRDefault="009E19AF" w:rsidP="009E19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9E19AF" w:rsidRDefault="009E19AF" w:rsidP="009E19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(10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2.85pt;margin-top:97.6pt;width:135.15pt;height:10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">
                <v:textbox>
                  <w:txbxContent>
                    <w:p w:rsidR="009E19AF" w:rsidRDefault="009E19AF" w:rsidP="009E19A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9E19AF" w:rsidRDefault="009E19AF" w:rsidP="009E19A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(1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рабочих</w:t>
                      </w:r>
                      <w:r>
                        <w:rPr>
                          <w:rFonts w:ascii="Times New Roman" w:hAnsi="Times New Roman"/>
                        </w:rPr>
                        <w:t xml:space="preserve">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674370</wp:posOffset>
                </wp:positionV>
                <wp:extent cx="8255" cy="574040"/>
                <wp:effectExtent l="52070" t="7620" r="53975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2E9" id="Прямая со стрелкой 8" o:spid="_x0000_s1026" type="#_x0000_t32" style="position:absolute;margin-left:52.85pt;margin-top:53.1pt;width:.6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VZQIAAHgEAAAOAAAAZHJzL2Uyb0RvYy54bWysVEtu2zAQ3RfoHQjuHUmunDhC5KCQ7G7S&#10;NkDSA9AkZRGlSIFkLBtFgbQXyBF6hW666Ac5g3yjDulPk3ZTFNWCGmo4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2433320</wp:posOffset>
                </wp:positionV>
                <wp:extent cx="0" cy="690245"/>
                <wp:effectExtent l="60325" t="13970" r="53975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03C8" id="Прямая со стрелкой 7" o:spid="_x0000_s1026" type="#_x0000_t32" style="position:absolute;margin-left:53.5pt;margin-top:191.6pt;width:0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wDXwIAAHU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1239520</wp:posOffset>
                </wp:positionV>
                <wp:extent cx="1103630" cy="1285240"/>
                <wp:effectExtent l="10160" t="10795" r="1016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AF" w:rsidRDefault="009E19AF" w:rsidP="009E19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  <w:p w:rsidR="009E19AF" w:rsidRDefault="009E19AF" w:rsidP="009E19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E19AF">
                              <w:rPr>
                                <w:rStyle w:val="a4"/>
                                <w:rFonts w:ascii="Times New Roman" w:eastAsiaTheme="majorEastAsia" w:hAnsi="Times New Roman"/>
                                <w:b w:val="0"/>
                                <w:bCs/>
                              </w:rPr>
                              <w:t xml:space="preserve">(1 </w:t>
                            </w:r>
                            <w:r>
                              <w:rPr>
                                <w:rStyle w:val="a4"/>
                                <w:rFonts w:ascii="Times New Roman" w:eastAsiaTheme="majorEastAsia" w:hAnsi="Times New Roman"/>
                                <w:b w:val="0"/>
                                <w:bCs/>
                              </w:rPr>
                              <w:t>рабочий</w:t>
                            </w:r>
                            <w:r w:rsidRPr="009E19AF">
                              <w:rPr>
                                <w:rStyle w:val="a4"/>
                                <w:rFonts w:ascii="Times New Roman" w:eastAsiaTheme="majorEastAsia" w:hAnsi="Times New Roman"/>
                                <w:b w:val="0"/>
                                <w:bCs/>
                              </w:rPr>
                              <w:t xml:space="preserve">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378.8pt;margin-top:97.6pt;width:86.9pt;height:10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">
                <v:textbox>
                  <w:txbxContent>
                    <w:p w:rsidR="009E19AF" w:rsidRDefault="009E19AF" w:rsidP="009E19A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Принятие решения о предоставлении муниципальной услуги</w:t>
                      </w:r>
                    </w:p>
                    <w:p w:rsidR="009E19AF" w:rsidRDefault="009E19AF" w:rsidP="009E19A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9E19AF">
                        <w:rPr>
                          <w:rStyle w:val="a4"/>
                          <w:rFonts w:ascii="Times New Roman" w:eastAsiaTheme="majorEastAsia" w:hAnsi="Times New Roman"/>
                          <w:b w:val="0"/>
                          <w:bCs/>
                        </w:rPr>
                        <w:t xml:space="preserve">(1 </w:t>
                      </w:r>
                      <w:r>
                        <w:rPr>
                          <w:rStyle w:val="a4"/>
                          <w:rFonts w:ascii="Times New Roman" w:eastAsiaTheme="majorEastAsia" w:hAnsi="Times New Roman"/>
                          <w:b w:val="0"/>
                          <w:bCs/>
                        </w:rPr>
                        <w:t>рабочий</w:t>
                      </w:r>
                      <w:r w:rsidRPr="009E19AF">
                        <w:rPr>
                          <w:rStyle w:val="a4"/>
                          <w:rFonts w:ascii="Times New Roman" w:eastAsiaTheme="majorEastAsia" w:hAnsi="Times New Roman"/>
                          <w:b w:val="0"/>
                          <w:bCs/>
                        </w:rPr>
                        <w:t xml:space="preserve">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2476500</wp:posOffset>
                </wp:positionV>
                <wp:extent cx="0" cy="647065"/>
                <wp:effectExtent l="54610" t="9525" r="5969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FA81" id="Прямая со стрелкой 5" o:spid="_x0000_s1026" type="#_x0000_t32" style="position:absolute;margin-left:432.55pt;margin-top:195pt;width:0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DiYAIAAHU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341630</wp:posOffset>
                </wp:positionV>
                <wp:extent cx="1095375" cy="224155"/>
                <wp:effectExtent l="5715" t="8255" r="1333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AF" w:rsidRDefault="009E19AF" w:rsidP="009E19A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390.45pt;margin-top:26.9pt;width:86.2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">
                <v:textbox>
                  <w:txbxContent>
                    <w:p w:rsidR="009E19AF" w:rsidRDefault="009E19AF" w:rsidP="009E19A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565785</wp:posOffset>
                </wp:positionV>
                <wp:extent cx="0" cy="510540"/>
                <wp:effectExtent l="53340" t="13335" r="609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951A8" id="Прямая со стрелкой 3" o:spid="_x0000_s1026" type="#_x0000_t32" style="position:absolute;margin-left:433.2pt;margin-top:44.55pt;width:0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Vg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LpKIlHa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21590</wp:posOffset>
                </wp:positionV>
                <wp:extent cx="8255" cy="189865"/>
                <wp:effectExtent l="45085" t="12065" r="6096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7C2B" id="Прямая со стрелкой 2" o:spid="_x0000_s1026" type="#_x0000_t32" style="position:absolute;margin-left:432.55pt;margin-top:1.7pt;width:.6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3229610</wp:posOffset>
                </wp:positionV>
                <wp:extent cx="2130425" cy="1613535"/>
                <wp:effectExtent l="12065" t="10160" r="1016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AF" w:rsidRDefault="009E19AF" w:rsidP="009E19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Постановление администрации Новоджерелиевского сельского поселения Брюховецкого района «О выдаче разрешения на вступление в брак лицам, достигшим возраста шестнадцати лет,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(9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327.95pt;margin-top:254.3pt;width:167.75pt;height:1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">
                <v:textbox>
                  <w:txbxContent>
                    <w:p w:rsidR="009E19AF" w:rsidRDefault="009E19AF" w:rsidP="009E19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Постановление администрации Новоджерелиевского сельского поселения Брюховецкого района «О выдаче разрешения на вступление в брак лицам, достигшим возраста </w:t>
                      </w:r>
                      <w:r>
                        <w:rPr>
                          <w:rFonts w:ascii="Times New Roman" w:hAnsi="Times New Roman"/>
                        </w:rPr>
                        <w:t>шестнадцати</w:t>
                      </w:r>
                      <w:r>
                        <w:rPr>
                          <w:rFonts w:ascii="Times New Roman" w:hAnsi="Times New Roman"/>
                        </w:rPr>
                        <w:t xml:space="preserve"> лет,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рабочих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9E19AF" w:rsidRDefault="009E19AF" w:rsidP="009E19AF"/>
    <w:p w:rsidR="009E19AF" w:rsidRDefault="009E19AF" w:rsidP="009E19AF"/>
    <w:p w:rsidR="009E19AF" w:rsidRDefault="009E19AF" w:rsidP="009E19AF"/>
    <w:p w:rsidR="009E19AF" w:rsidRDefault="009E19AF" w:rsidP="009E19AF"/>
    <w:p w:rsidR="009E19AF" w:rsidRDefault="009E19AF" w:rsidP="009E19AF"/>
    <w:p w:rsidR="009E19AF" w:rsidRDefault="009E19AF" w:rsidP="009E19AF"/>
    <w:p w:rsidR="009E19AF" w:rsidRDefault="009E19AF" w:rsidP="009E19AF"/>
    <w:p w:rsidR="009E19AF" w:rsidRDefault="009E19AF" w:rsidP="009E19AF"/>
    <w:p w:rsidR="009E19AF" w:rsidRDefault="009E19AF" w:rsidP="009E19AF"/>
    <w:p w:rsidR="009E19AF" w:rsidRDefault="009E19AF" w:rsidP="009E19AF"/>
    <w:p w:rsidR="009E19AF" w:rsidRDefault="009E19AF" w:rsidP="009E19AF"/>
    <w:p w:rsidR="009E19AF" w:rsidRDefault="009E19AF" w:rsidP="009E19AF"/>
    <w:p w:rsidR="009E19AF" w:rsidRDefault="009E19AF" w:rsidP="009E19AF"/>
    <w:p w:rsidR="006C5A48" w:rsidRPr="006C09E3" w:rsidRDefault="006C5A48" w:rsidP="006C09E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E19AF" w:rsidRPr="006C09E3" w:rsidRDefault="009E19AF" w:rsidP="009E19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Заместитель главы</w:t>
      </w:r>
    </w:p>
    <w:p w:rsidR="009E19AF" w:rsidRDefault="009E19AF" w:rsidP="009E19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Новоджерелиевского</w:t>
      </w:r>
    </w:p>
    <w:p w:rsidR="009E19AF" w:rsidRPr="006C09E3" w:rsidRDefault="009E19AF" w:rsidP="009E19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сельского поселения</w:t>
      </w:r>
    </w:p>
    <w:p w:rsidR="009E19AF" w:rsidRPr="006C09E3" w:rsidRDefault="009E19AF" w:rsidP="009E19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>В.А. Герасименко</w:t>
      </w:r>
    </w:p>
    <w:sectPr w:rsidR="009E19AF" w:rsidRPr="006C09E3" w:rsidSect="006C5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2"/>
    <w:rsid w:val="001F64A1"/>
    <w:rsid w:val="00317652"/>
    <w:rsid w:val="004778D8"/>
    <w:rsid w:val="004D6B85"/>
    <w:rsid w:val="005B27CF"/>
    <w:rsid w:val="006A1CB9"/>
    <w:rsid w:val="006C09E3"/>
    <w:rsid w:val="006C5A48"/>
    <w:rsid w:val="0095753A"/>
    <w:rsid w:val="009E19AF"/>
    <w:rsid w:val="00B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1DDE-ABB3-4F8F-B883-79F77ADE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5A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9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9E19AF"/>
    <w:rPr>
      <w:b/>
      <w:bCs w:val="0"/>
      <w:color w:val="26282F"/>
    </w:rPr>
  </w:style>
  <w:style w:type="table" w:styleId="a5">
    <w:name w:val="Table Grid"/>
    <w:basedOn w:val="a1"/>
    <w:uiPriority w:val="59"/>
    <w:rsid w:val="009E19A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7543.0" TargetMode="External"/><Relationship Id="rId13" Type="http://schemas.openxmlformats.org/officeDocument/2006/relationships/hyperlink" Target="consultantplus://offline/ref=F76137D73BAF2896DF2B0B3EC549B69EF582D3F421E11A6D57A3C05C39WAv0T" TargetMode="External"/><Relationship Id="rId18" Type="http://schemas.openxmlformats.org/officeDocument/2006/relationships/hyperlink" Target="file:///C:\Users\11\Documents\&#1053;&#1055;&#1040;\2015%20&#1075;&#1086;&#1076;\&#1103;&#1085;&#1074;&#1072;&#1088;&#1100;\23.01.2015%20&#8470;%205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7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5;&#1086;&#1103;&#1073;&#1088;&#1100;\11-11-2014_1&#1056;&#1045;&#1043;&#1051;&#1040;&#1052;&#1045;&#1053;&#1058;\&#1088;&#1077;&#1075;&#1083;&#1072;&#1084;&#1077;&#1085;&#1090;%20&#1073;&#1088;&#1072;&#1095;&#1085;&#1086;&#1075;&#1086;.docx" TargetMode="External"/><Relationship Id="rId12" Type="http://schemas.openxmlformats.org/officeDocument/2006/relationships/hyperlink" Target="consultantplus://offline/ref=F76137D73BAF2896DF2B0B3EC549B69EF585D2F224E01A6D57A3C05C39WAv0T" TargetMode="External"/><Relationship Id="rId17" Type="http://schemas.openxmlformats.org/officeDocument/2006/relationships/hyperlink" Target="garantF1://12077515.7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mailto:mfc@mfc-br.ru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0005807.0" TargetMode="External"/><Relationship Id="rId15" Type="http://schemas.openxmlformats.org/officeDocument/2006/relationships/hyperlink" Target="http://www.bruhoveckay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fc@mfc-br.ru" TargetMode="External"/><Relationship Id="rId19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4" Type="http://schemas.openxmlformats.org/officeDocument/2006/relationships/hyperlink" Target="garantF1://31417543.0" TargetMode="External"/><Relationship Id="rId9" Type="http://schemas.openxmlformats.org/officeDocument/2006/relationships/hyperlink" Target="http://www.mfc-br.ru/" TargetMode="External"/><Relationship Id="rId14" Type="http://schemas.openxmlformats.org/officeDocument/2006/relationships/hyperlink" Target="garantf1://12077515.0/" TargetMode="External"/><Relationship Id="rId22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7678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2015-02-11T08:54:00Z</cp:lastPrinted>
  <dcterms:created xsi:type="dcterms:W3CDTF">2015-02-09T10:12:00Z</dcterms:created>
  <dcterms:modified xsi:type="dcterms:W3CDTF">2015-02-11T08:56:00Z</dcterms:modified>
</cp:coreProperties>
</file>