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C" w:rsidRDefault="00DB4FDC" w:rsidP="00DB4F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F70790" w:rsidRPr="00EC3DD4" w:rsidRDefault="00F70790" w:rsidP="00F70790">
      <w:pPr>
        <w:jc w:val="center"/>
        <w:rPr>
          <w:b/>
          <w:sz w:val="28"/>
          <w:szCs w:val="28"/>
        </w:rPr>
      </w:pPr>
      <w:r w:rsidRPr="00EC3DD4">
        <w:rPr>
          <w:b/>
          <w:sz w:val="28"/>
          <w:szCs w:val="28"/>
        </w:rPr>
        <w:t>СОВЕТ НОВОДЖЕРЕЛИЕВСКОГО СЕЛЬСКОГО ПОСЕЛЕНИЯ</w:t>
      </w:r>
    </w:p>
    <w:p w:rsidR="00F70790" w:rsidRPr="00EC3DD4" w:rsidRDefault="00F70790" w:rsidP="00F70790">
      <w:pPr>
        <w:jc w:val="center"/>
        <w:rPr>
          <w:b/>
          <w:sz w:val="28"/>
          <w:szCs w:val="28"/>
        </w:rPr>
      </w:pPr>
      <w:r w:rsidRPr="00EC3DD4">
        <w:rPr>
          <w:b/>
          <w:sz w:val="28"/>
          <w:szCs w:val="28"/>
        </w:rPr>
        <w:t>БРЮХОВЕЦКОГО РАЙОНА</w:t>
      </w:r>
    </w:p>
    <w:p w:rsidR="00F70790" w:rsidRPr="00EC3DD4" w:rsidRDefault="00F70790" w:rsidP="00F70790">
      <w:pPr>
        <w:rPr>
          <w:b/>
          <w:sz w:val="28"/>
          <w:szCs w:val="28"/>
        </w:rPr>
      </w:pPr>
    </w:p>
    <w:p w:rsidR="00F70790" w:rsidRPr="00EC3DD4" w:rsidRDefault="00F70790" w:rsidP="00F70790">
      <w:pPr>
        <w:jc w:val="center"/>
        <w:rPr>
          <w:b/>
          <w:sz w:val="32"/>
          <w:szCs w:val="32"/>
        </w:rPr>
      </w:pPr>
      <w:r w:rsidRPr="00EC3DD4">
        <w:rPr>
          <w:b/>
          <w:sz w:val="32"/>
          <w:szCs w:val="32"/>
        </w:rPr>
        <w:t>РЕШЕНИЕ</w:t>
      </w:r>
    </w:p>
    <w:p w:rsidR="00F70790" w:rsidRPr="00EC3DD4" w:rsidRDefault="00F70790" w:rsidP="00F70790">
      <w:pPr>
        <w:rPr>
          <w:b/>
          <w:sz w:val="28"/>
          <w:szCs w:val="28"/>
        </w:rPr>
      </w:pPr>
    </w:p>
    <w:p w:rsidR="00F70790" w:rsidRPr="00EC3DD4" w:rsidRDefault="00EC3DD4" w:rsidP="00F70790">
      <w:pPr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F70790" w:rsidRPr="00EC3DD4">
        <w:rPr>
          <w:sz w:val="28"/>
          <w:szCs w:val="28"/>
        </w:rPr>
        <w:tab/>
      </w:r>
      <w:r w:rsidR="00F70790" w:rsidRPr="00EC3DD4">
        <w:rPr>
          <w:sz w:val="28"/>
          <w:szCs w:val="28"/>
        </w:rPr>
        <w:tab/>
      </w:r>
      <w:r w:rsidR="00F70790" w:rsidRPr="00EC3D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90" w:rsidRPr="00EC3DD4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F70790" w:rsidRPr="00EC3DD4">
        <w:rPr>
          <w:sz w:val="28"/>
          <w:szCs w:val="28"/>
        </w:rPr>
        <w:tab/>
      </w:r>
      <w:r w:rsidR="00F70790" w:rsidRPr="00EC3D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70790" w:rsidRPr="00EC3DD4">
        <w:t>ст</w:t>
      </w:r>
      <w:r w:rsidRPr="00EC3DD4">
        <w:t>-ца</w:t>
      </w:r>
      <w:proofErr w:type="spellEnd"/>
      <w:r w:rsidR="00F70790" w:rsidRPr="00EC3DD4">
        <w:t xml:space="preserve"> Новоджерелиевская</w:t>
      </w:r>
    </w:p>
    <w:p w:rsidR="00F70790" w:rsidRDefault="00F70790" w:rsidP="00F70790">
      <w:pPr>
        <w:rPr>
          <w:sz w:val="28"/>
          <w:szCs w:val="28"/>
        </w:rPr>
      </w:pPr>
    </w:p>
    <w:p w:rsidR="00EC3DD4" w:rsidRPr="00EC3DD4" w:rsidRDefault="00EC3DD4" w:rsidP="00F70790">
      <w:pPr>
        <w:rPr>
          <w:sz w:val="28"/>
          <w:szCs w:val="28"/>
        </w:rPr>
      </w:pPr>
    </w:p>
    <w:p w:rsidR="008837C7" w:rsidRPr="00EC3DD4" w:rsidRDefault="008837C7" w:rsidP="00F70790">
      <w:pPr>
        <w:jc w:val="center"/>
        <w:rPr>
          <w:b/>
          <w:sz w:val="28"/>
          <w:szCs w:val="28"/>
        </w:rPr>
      </w:pPr>
      <w:r w:rsidRPr="00EC3DD4">
        <w:rPr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  <w:r w:rsidR="00F70790" w:rsidRPr="00EC3DD4">
        <w:rPr>
          <w:b/>
          <w:sz w:val="28"/>
          <w:szCs w:val="28"/>
        </w:rPr>
        <w:t xml:space="preserve"> </w:t>
      </w:r>
      <w:r w:rsidRPr="00EC3DD4">
        <w:rPr>
          <w:b/>
          <w:sz w:val="28"/>
          <w:szCs w:val="28"/>
        </w:rPr>
        <w:t>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</w:t>
      </w:r>
    </w:p>
    <w:p w:rsidR="00D02BCA" w:rsidRPr="00EC3DD4" w:rsidRDefault="00D02BCA" w:rsidP="00F70790">
      <w:pPr>
        <w:jc w:val="center"/>
        <w:rPr>
          <w:sz w:val="28"/>
          <w:szCs w:val="28"/>
        </w:rPr>
      </w:pPr>
    </w:p>
    <w:p w:rsidR="00D02BCA" w:rsidRPr="00EC3DD4" w:rsidRDefault="00D02BCA" w:rsidP="00F70790">
      <w:pPr>
        <w:rPr>
          <w:sz w:val="28"/>
          <w:szCs w:val="28"/>
        </w:rPr>
      </w:pPr>
    </w:p>
    <w:p w:rsidR="008837C7" w:rsidRPr="00EC3DD4" w:rsidRDefault="008837C7" w:rsidP="001F68E0">
      <w:pPr>
        <w:ind w:firstLine="567"/>
        <w:jc w:val="both"/>
        <w:rPr>
          <w:sz w:val="28"/>
          <w:szCs w:val="28"/>
        </w:rPr>
      </w:pPr>
      <w:proofErr w:type="gramStart"/>
      <w:r w:rsidRPr="00EC3DD4">
        <w:rPr>
          <w:sz w:val="28"/>
          <w:szCs w:val="28"/>
        </w:rPr>
        <w:t>В соответствии с Федеральными законами от 21 декабря 1994 года № 68-ФЗ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от 6 октября 2003 года № 131-ФЗ "Об общих принципах организации местного самоуправления в Российской Федерации, Приказом </w:t>
      </w:r>
      <w:proofErr w:type="spellStart"/>
      <w:r w:rsidRPr="00EC3DD4">
        <w:rPr>
          <w:sz w:val="28"/>
          <w:szCs w:val="28"/>
        </w:rPr>
        <w:t>Минрегиона</w:t>
      </w:r>
      <w:proofErr w:type="spellEnd"/>
      <w:r w:rsidRPr="00EC3DD4">
        <w:rPr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</w:t>
      </w:r>
      <w:proofErr w:type="gramEnd"/>
      <w:r w:rsidRPr="00EC3DD4">
        <w:rPr>
          <w:sz w:val="28"/>
          <w:szCs w:val="28"/>
        </w:rPr>
        <w:t xml:space="preserve"> образований»; </w:t>
      </w:r>
      <w:hyperlink r:id="rId5" w:history="1">
        <w:r w:rsidRPr="00EC3DD4">
          <w:rPr>
            <w:rStyle w:val="a3"/>
            <w:color w:val="auto"/>
            <w:sz w:val="28"/>
            <w:szCs w:val="28"/>
            <w:u w:val="none"/>
          </w:rPr>
          <w:t>Приказом департамента жилищно-коммунального хозяйства Краснодарского края от</w:t>
        </w:r>
        <w:r w:rsidR="00F70790" w:rsidRPr="00EC3DD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C3DD4">
          <w:rPr>
            <w:rStyle w:val="a3"/>
            <w:color w:val="auto"/>
            <w:sz w:val="28"/>
            <w:szCs w:val="28"/>
            <w:u w:val="none"/>
          </w:rPr>
          <w:t xml:space="preserve">2 марта 2012 года </w:t>
        </w:r>
        <w:r w:rsidR="00D02BCA" w:rsidRPr="00EC3DD4">
          <w:rPr>
            <w:rStyle w:val="a3"/>
            <w:color w:val="auto"/>
            <w:sz w:val="28"/>
            <w:szCs w:val="28"/>
            <w:u w:val="none"/>
          </w:rPr>
          <w:t>№</w:t>
        </w:r>
        <w:r w:rsidRPr="00EC3DD4">
          <w:rPr>
            <w:rStyle w:val="a3"/>
            <w:color w:val="auto"/>
            <w:sz w:val="28"/>
            <w:szCs w:val="28"/>
            <w:u w:val="none"/>
          </w:rPr>
          <w:t> 34</w:t>
        </w:r>
        <w:r w:rsidR="00F70790" w:rsidRPr="00EC3DD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C3DD4">
          <w:rPr>
            <w:rStyle w:val="a3"/>
            <w:color w:val="auto"/>
            <w:sz w:val="28"/>
            <w:szCs w:val="28"/>
            <w:u w:val="none"/>
          </w:rPr>
          <w:t>"Об утверждении Методических рекомендаций по разработке норм и правил по благоустройству территорий муниципальных образований</w:t>
        </w:r>
      </w:hyperlink>
      <w:r w:rsidRPr="00EC3DD4">
        <w:rPr>
          <w:sz w:val="28"/>
          <w:szCs w:val="28"/>
        </w:rPr>
        <w:t>»; Уставом Новоджерелиевского сельского поселения Брюховецкого района, Совет Новоджерелиевского сельского поселения Брюховецкого района решил: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1. Внести в решение Совета Новоджерелиевского сельского поселения Брюховецкого района от 28 ноября 2012 года № 216 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 (в редакции</w:t>
      </w:r>
      <w:r w:rsidR="00D02BCA" w:rsidRPr="00EC3DD4">
        <w:rPr>
          <w:sz w:val="28"/>
          <w:szCs w:val="28"/>
        </w:rPr>
        <w:t xml:space="preserve"> решений</w:t>
      </w:r>
      <w:r w:rsidRPr="00EC3DD4">
        <w:rPr>
          <w:sz w:val="28"/>
          <w:szCs w:val="28"/>
        </w:rPr>
        <w:t xml:space="preserve"> от 26</w:t>
      </w:r>
      <w:r w:rsidR="00D02BCA" w:rsidRPr="00EC3DD4">
        <w:rPr>
          <w:sz w:val="28"/>
          <w:szCs w:val="28"/>
        </w:rPr>
        <w:t xml:space="preserve"> февраля </w:t>
      </w:r>
      <w:r w:rsidRPr="00EC3DD4">
        <w:rPr>
          <w:sz w:val="28"/>
          <w:szCs w:val="28"/>
        </w:rPr>
        <w:t>2013</w:t>
      </w:r>
      <w:r w:rsidR="00D02BCA" w:rsidRPr="00EC3DD4">
        <w:rPr>
          <w:sz w:val="28"/>
          <w:szCs w:val="28"/>
        </w:rPr>
        <w:t xml:space="preserve"> года</w:t>
      </w:r>
      <w:r w:rsidRPr="00EC3DD4">
        <w:rPr>
          <w:sz w:val="28"/>
          <w:szCs w:val="28"/>
        </w:rPr>
        <w:t xml:space="preserve"> №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226, от 30</w:t>
      </w:r>
      <w:r w:rsidR="00D02BCA" w:rsidRPr="00EC3DD4">
        <w:rPr>
          <w:sz w:val="28"/>
          <w:szCs w:val="28"/>
        </w:rPr>
        <w:t xml:space="preserve"> июля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 xml:space="preserve">2013 </w:t>
      </w:r>
      <w:r w:rsidR="00D02BCA" w:rsidRPr="00EC3DD4">
        <w:rPr>
          <w:sz w:val="28"/>
          <w:szCs w:val="28"/>
        </w:rPr>
        <w:t xml:space="preserve">года </w:t>
      </w:r>
      <w:r w:rsidRPr="00EC3DD4">
        <w:rPr>
          <w:sz w:val="28"/>
          <w:szCs w:val="28"/>
        </w:rPr>
        <w:t>№ 247) следующие изменения:</w:t>
      </w:r>
    </w:p>
    <w:p w:rsidR="00450FD7" w:rsidRPr="00EC3DD4" w:rsidRDefault="00450FD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</w:t>
      </w:r>
      <w:r w:rsidR="00D02BCA" w:rsidRPr="00EC3DD4">
        <w:rPr>
          <w:sz w:val="28"/>
          <w:szCs w:val="28"/>
        </w:rPr>
        <w:t>)</w:t>
      </w:r>
      <w:r w:rsidR="00F70790" w:rsidRPr="00EC3DD4">
        <w:rPr>
          <w:sz w:val="28"/>
          <w:szCs w:val="28"/>
        </w:rPr>
        <w:t xml:space="preserve"> </w:t>
      </w:r>
      <w:r w:rsidR="00D02BCA" w:rsidRPr="00EC3DD4">
        <w:rPr>
          <w:sz w:val="28"/>
          <w:szCs w:val="28"/>
        </w:rPr>
        <w:t>п</w:t>
      </w:r>
      <w:r w:rsidR="00C6351C" w:rsidRPr="00EC3DD4">
        <w:rPr>
          <w:sz w:val="28"/>
          <w:szCs w:val="28"/>
        </w:rPr>
        <w:t xml:space="preserve">ункт 3.2. </w:t>
      </w:r>
      <w:r w:rsidR="008837C7" w:rsidRPr="00EC3DD4">
        <w:rPr>
          <w:sz w:val="28"/>
          <w:szCs w:val="28"/>
        </w:rPr>
        <w:t>раздела</w:t>
      </w:r>
      <w:r w:rsidR="00C6351C" w:rsidRPr="00EC3DD4">
        <w:rPr>
          <w:sz w:val="28"/>
          <w:szCs w:val="28"/>
        </w:rPr>
        <w:t xml:space="preserve"> 3 </w:t>
      </w:r>
      <w:r w:rsidR="008837C7" w:rsidRPr="00EC3DD4">
        <w:rPr>
          <w:sz w:val="28"/>
          <w:szCs w:val="28"/>
        </w:rPr>
        <w:t>Правил</w:t>
      </w:r>
      <w:r w:rsidR="00F70790" w:rsidRPr="00EC3DD4">
        <w:rPr>
          <w:sz w:val="28"/>
          <w:szCs w:val="28"/>
        </w:rPr>
        <w:t xml:space="preserve"> </w:t>
      </w:r>
      <w:hyperlink r:id="rId6" w:history="1">
        <w:r w:rsidR="008837C7" w:rsidRPr="00EC3DD4">
          <w:rPr>
            <w:rStyle w:val="a3"/>
            <w:color w:val="auto"/>
            <w:sz w:val="28"/>
            <w:szCs w:val="28"/>
            <w:u w:val="none"/>
          </w:rPr>
          <w:t xml:space="preserve">по обеспечению санитарного содержания, организация уборки и благоустройства территории Новоджерелиевского сельского поселения </w:t>
        </w:r>
      </w:hyperlink>
      <w:r w:rsidR="008837C7" w:rsidRPr="00EC3DD4">
        <w:rPr>
          <w:sz w:val="28"/>
          <w:szCs w:val="28"/>
        </w:rPr>
        <w:t xml:space="preserve">Брюховецкого района (далее по тексту – Правила) </w:t>
      </w:r>
      <w:r w:rsidR="00F938EC" w:rsidRPr="00EC3DD4">
        <w:rPr>
          <w:sz w:val="28"/>
          <w:szCs w:val="28"/>
        </w:rPr>
        <w:t>изложить</w:t>
      </w:r>
      <w:r w:rsidR="00C6351C" w:rsidRPr="00EC3DD4">
        <w:rPr>
          <w:sz w:val="28"/>
          <w:szCs w:val="28"/>
        </w:rPr>
        <w:t xml:space="preserve"> в новой редакции: 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«3.2. С целью обеспечения надлежащего санитарного состояния территории Новоджерелиевского сельского поселения Брюховецкого района, реализации мероприятий по охране и защите окружающей среды, устанавливаются рекомендуемые границы территории для уборки и санитарного содержания: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lastRenderedPageBreak/>
        <w:t>1) территории отдельно стоящих муниципальных жилых домов - за жилищными предприятиями, в пределах 20 метров от жилого дома (с учетом тротуаров, детских площадок, газонов, подъездов, за исключением подъездных путей, находящихся в ведении специализированных организаций);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2) территории многоэтажных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обслуживать жилой фонд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от фасада жилого дома со стороны улицы - до проезжей части дороги;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3) за учреждениями социальной сферы (школы, дошкольные учреждения, учреждения культуры, здравоохранения, физкультуры и спорта) участки в пределах землеотвода, а также прилегающие территории шириной до 20 метров от границ земельного участка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(со стороны улицы - до проезжей части дороги) при отсутствии соседних землепользователей;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4)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20 метров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(со стороны улицы - до проезжей части дороги) при отсутствии соседних землепользователей;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5) за частными домовладениями (домовладельцами) – участки в границах землеотвода, а так же прилегающая территория в длину – на протяжении всего участка территории домовладения; по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ширине до проезжей части улицы;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при отсутствии соседних землепользователей полоса землеотвода шириной 20 метров;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6)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20 метров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от торговой точки (со стороны улицы - до проезжей части дороги);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7)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20 метров при отсутствии соседних землепользователей;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8) за гаражными кооперативами - земельные участки в пределах землеотвода и 20 метров прилегающей территории (со стороны улицы - до проезжей части дороги);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9) за сельскохозяйственными предприятиями, крестьянско-фермерскими хозяйствами, садовыми товариществами и дачными кооперативами - земельные участки в пределах землеотвода и 20 метров прилегающей территории при отсутствии соседних землепользователей;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10) территории, прилегающие к железной дороге на расстоянии в пределах полос отвода, но не менее 15 метров от крайнего рельса, переходов, переездов на перегонах, закрепляются за начальниками дистанции пути;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11) территории отдельно стоящих производственных сооружений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- за организациями, в ведении которых они находятся, в пределах 20 метров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от стен сооружения или ограждения участка;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lastRenderedPageBreak/>
        <w:t>12) территория, прилегающая к таксофонам, терминалам (оплаты услуг) в радиусе 10 метров – за организациями, индивидуальными предпринимателями и предприятиями, в ведении которых находятся таксофоны и терминалы;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13) территория кладбища - за организацией, осуществляющей обслуживание объекта, - в пределах земельного участка и 20 метров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прилегающей территории от ограждения (со стороны улицы - до проезжей части дороги), места захоронения (надгробия, могилы) в пределах земельного участка отведенного под захоронение и 2 метра прилегающей территории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– за гражданами, являющимися близкими родственниками умершего;</w:t>
      </w:r>
    </w:p>
    <w:p w:rsidR="00C6351C" w:rsidRPr="00EC3DD4" w:rsidRDefault="00F70790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в</w:t>
      </w:r>
      <w:r w:rsidR="00C6351C" w:rsidRPr="00EC3DD4">
        <w:rPr>
          <w:sz w:val="28"/>
          <w:szCs w:val="28"/>
        </w:rPr>
        <w:t>ысадка на территории кладбища кустарников, деревьев запрещена;</w:t>
      </w:r>
    </w:p>
    <w:p w:rsidR="00C6351C" w:rsidRPr="00EC3DD4" w:rsidRDefault="00F70790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р</w:t>
      </w:r>
      <w:r w:rsidR="003C0AB3" w:rsidRPr="00EC3DD4">
        <w:rPr>
          <w:sz w:val="28"/>
          <w:szCs w:val="28"/>
        </w:rPr>
        <w:t>екомендуемая в</w:t>
      </w:r>
      <w:r w:rsidR="00C6351C" w:rsidRPr="00EC3DD4">
        <w:rPr>
          <w:sz w:val="28"/>
          <w:szCs w:val="28"/>
        </w:rPr>
        <w:t xml:space="preserve">ысота надгробных сооружений не должна превышать – </w:t>
      </w:r>
      <w:r w:rsidR="003C0AB3" w:rsidRPr="00EC3DD4">
        <w:rPr>
          <w:sz w:val="28"/>
          <w:szCs w:val="28"/>
        </w:rPr>
        <w:t>2,0 метров, а рекомендуемая высота ограждений</w:t>
      </w:r>
      <w:r w:rsidRPr="00EC3DD4">
        <w:rPr>
          <w:sz w:val="28"/>
          <w:szCs w:val="28"/>
        </w:rPr>
        <w:t xml:space="preserve"> </w:t>
      </w:r>
      <w:r w:rsidR="003C0AB3" w:rsidRPr="00EC3DD4">
        <w:rPr>
          <w:sz w:val="28"/>
          <w:szCs w:val="28"/>
        </w:rPr>
        <w:t>не должна превышать 4</w:t>
      </w:r>
      <w:r w:rsidR="00C6351C" w:rsidRPr="00EC3DD4">
        <w:rPr>
          <w:sz w:val="28"/>
          <w:szCs w:val="28"/>
        </w:rPr>
        <w:t>0 см.</w:t>
      </w:r>
    </w:p>
    <w:p w:rsidR="00C6351C" w:rsidRPr="00EC3DD4" w:rsidRDefault="00F70790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р</w:t>
      </w:r>
      <w:r w:rsidR="00C6351C" w:rsidRPr="00EC3DD4">
        <w:rPr>
          <w:sz w:val="28"/>
          <w:szCs w:val="28"/>
        </w:rPr>
        <w:t xml:space="preserve">азмер вновь отводимого земельного участка на 1 могилу </w:t>
      </w:r>
      <w:r w:rsidR="003C0AB3" w:rsidRPr="00EC3DD4">
        <w:rPr>
          <w:sz w:val="28"/>
          <w:szCs w:val="28"/>
        </w:rPr>
        <w:t>должен составлять</w:t>
      </w:r>
      <w:r w:rsidR="00C6351C" w:rsidRPr="00EC3DD4">
        <w:rPr>
          <w:sz w:val="28"/>
          <w:szCs w:val="28"/>
        </w:rPr>
        <w:t xml:space="preserve"> </w:t>
      </w:r>
      <w:r w:rsidR="003C0AB3" w:rsidRPr="00EC3DD4">
        <w:rPr>
          <w:sz w:val="28"/>
          <w:szCs w:val="28"/>
        </w:rPr>
        <w:t>не менее 4</w:t>
      </w:r>
      <w:r w:rsidR="00C6351C" w:rsidRPr="00EC3DD4">
        <w:rPr>
          <w:sz w:val="28"/>
          <w:szCs w:val="28"/>
        </w:rPr>
        <w:t xml:space="preserve"> кв</w:t>
      </w:r>
      <w:proofErr w:type="gramStart"/>
      <w:r w:rsidR="00C6351C" w:rsidRPr="00EC3DD4">
        <w:rPr>
          <w:sz w:val="28"/>
          <w:szCs w:val="28"/>
        </w:rPr>
        <w:t>.м</w:t>
      </w:r>
      <w:proofErr w:type="gramEnd"/>
      <w:r w:rsidR="00C6351C" w:rsidRPr="00EC3DD4">
        <w:rPr>
          <w:sz w:val="28"/>
          <w:szCs w:val="28"/>
        </w:rPr>
        <w:t>, расстояние</w:t>
      </w:r>
      <w:r w:rsidRPr="00EC3DD4">
        <w:rPr>
          <w:sz w:val="28"/>
          <w:szCs w:val="28"/>
        </w:rPr>
        <w:t xml:space="preserve"> </w:t>
      </w:r>
      <w:r w:rsidR="00C6351C" w:rsidRPr="00EC3DD4">
        <w:rPr>
          <w:sz w:val="28"/>
          <w:szCs w:val="28"/>
        </w:rPr>
        <w:t xml:space="preserve">между могилами по длинным сторонам </w:t>
      </w:r>
      <w:r w:rsidR="003C0AB3" w:rsidRPr="00EC3DD4">
        <w:rPr>
          <w:sz w:val="28"/>
          <w:szCs w:val="28"/>
        </w:rPr>
        <w:t xml:space="preserve">не менее </w:t>
      </w:r>
      <w:r w:rsidR="00C6351C" w:rsidRPr="00EC3DD4">
        <w:rPr>
          <w:sz w:val="28"/>
          <w:szCs w:val="28"/>
        </w:rPr>
        <w:t>1м., по коротким –</w:t>
      </w:r>
      <w:r w:rsidR="003C0AB3" w:rsidRPr="00EC3DD4">
        <w:rPr>
          <w:sz w:val="28"/>
          <w:szCs w:val="28"/>
        </w:rPr>
        <w:t xml:space="preserve"> не менее</w:t>
      </w:r>
      <w:r w:rsidRPr="00EC3DD4">
        <w:rPr>
          <w:sz w:val="28"/>
          <w:szCs w:val="28"/>
        </w:rPr>
        <w:t xml:space="preserve"> </w:t>
      </w:r>
      <w:r w:rsidR="00C6351C" w:rsidRPr="00EC3DD4">
        <w:rPr>
          <w:sz w:val="28"/>
          <w:szCs w:val="28"/>
        </w:rPr>
        <w:t>0.5 м.</w:t>
      </w:r>
      <w:r w:rsidR="00450FD7" w:rsidRPr="00EC3DD4">
        <w:rPr>
          <w:sz w:val="28"/>
          <w:szCs w:val="28"/>
        </w:rPr>
        <w:t>;</w:t>
      </w:r>
    </w:p>
    <w:p w:rsidR="00C6351C" w:rsidRPr="00EC3DD4" w:rsidRDefault="00C6351C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14) контейнерные площадки и прилегающая территория в радиусе </w:t>
      </w:r>
      <w:smartTag w:uri="urn:schemas-microsoft-com:office:smarttags" w:element="metricconverter">
        <w:smartTagPr>
          <w:attr w:name="ProductID" w:val="15 метров"/>
        </w:smartTagPr>
        <w:r w:rsidRPr="00EC3DD4">
          <w:rPr>
            <w:sz w:val="28"/>
            <w:szCs w:val="28"/>
          </w:rPr>
          <w:t>15 метров</w:t>
        </w:r>
      </w:smartTag>
      <w:r w:rsidRPr="00EC3DD4">
        <w:rPr>
          <w:sz w:val="28"/>
          <w:szCs w:val="28"/>
        </w:rPr>
        <w:t xml:space="preserve"> - за владельцами площадок</w:t>
      </w:r>
      <w:proofErr w:type="gramStart"/>
      <w:r w:rsidRPr="00EC3DD4">
        <w:rPr>
          <w:sz w:val="28"/>
          <w:szCs w:val="28"/>
        </w:rPr>
        <w:t>.»</w:t>
      </w:r>
      <w:r w:rsidR="00D02BCA" w:rsidRPr="00EC3DD4">
        <w:rPr>
          <w:sz w:val="28"/>
          <w:szCs w:val="28"/>
        </w:rPr>
        <w:t>;</w:t>
      </w:r>
      <w:proofErr w:type="gramEnd"/>
    </w:p>
    <w:p w:rsidR="00450FD7" w:rsidRPr="00EC3DD4" w:rsidRDefault="00450FD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2</w:t>
      </w:r>
      <w:r w:rsidR="00D02BCA" w:rsidRPr="00EC3DD4">
        <w:rPr>
          <w:sz w:val="28"/>
          <w:szCs w:val="28"/>
        </w:rPr>
        <w:t>)</w:t>
      </w:r>
      <w:r w:rsidRPr="00EC3DD4">
        <w:rPr>
          <w:sz w:val="28"/>
          <w:szCs w:val="28"/>
        </w:rPr>
        <w:t xml:space="preserve"> </w:t>
      </w:r>
      <w:r w:rsidR="00D02BCA" w:rsidRPr="00EC3DD4">
        <w:rPr>
          <w:sz w:val="28"/>
          <w:szCs w:val="28"/>
        </w:rPr>
        <w:t>п</w:t>
      </w:r>
      <w:r w:rsidRPr="00EC3DD4">
        <w:rPr>
          <w:sz w:val="28"/>
          <w:szCs w:val="28"/>
        </w:rPr>
        <w:t>ункт 3.3. раздела 3 Правил</w:t>
      </w:r>
      <w:r w:rsidR="00F70790" w:rsidRPr="00EC3DD4">
        <w:rPr>
          <w:sz w:val="28"/>
          <w:szCs w:val="28"/>
        </w:rPr>
        <w:t xml:space="preserve"> </w:t>
      </w:r>
      <w:r w:rsidR="00F938EC" w:rsidRPr="00EC3DD4">
        <w:rPr>
          <w:sz w:val="28"/>
          <w:szCs w:val="28"/>
        </w:rPr>
        <w:t>изложить</w:t>
      </w:r>
      <w:r w:rsidRPr="00EC3DD4">
        <w:rPr>
          <w:sz w:val="28"/>
          <w:szCs w:val="28"/>
        </w:rPr>
        <w:t xml:space="preserve"> в новой редакции: 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«3.3. </w:t>
      </w:r>
      <w:r w:rsidR="003C0AB3" w:rsidRPr="00EC3DD4">
        <w:rPr>
          <w:sz w:val="28"/>
          <w:szCs w:val="28"/>
        </w:rPr>
        <w:t>Обязанность</w:t>
      </w:r>
      <w:r w:rsidRPr="00EC3DD4">
        <w:rPr>
          <w:sz w:val="28"/>
          <w:szCs w:val="28"/>
        </w:rPr>
        <w:t xml:space="preserve"> за организацию и производство уборочных работ возлагается: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1) по тротуарам:</w:t>
      </w:r>
    </w:p>
    <w:p w:rsidR="008837C7" w:rsidRPr="00EC3DD4" w:rsidRDefault="008837C7" w:rsidP="00F70790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- расположенным вдоль улиц и проездов или отделенным от проезжей части газоном и не имеющим непосредственного выхода из подъездов жилых зданий - на предприятия, отвечающие за уборку проезжей части;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2) за уборку и содержание проезжей части по всей ширине дорог, улиц и проездов, остановок общественного транспорта, эстакад, разворотных площадок на конечных станциях общественного транспорта - на предприятия, в ведении которых находится дорожное покрытие;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proofErr w:type="gramStart"/>
      <w:r w:rsidRPr="00EC3DD4">
        <w:rPr>
          <w:sz w:val="28"/>
          <w:szCs w:val="28"/>
        </w:rPr>
        <w:t xml:space="preserve">3) по </w:t>
      </w:r>
      <w:proofErr w:type="spellStart"/>
      <w:r w:rsidRPr="00EC3DD4">
        <w:rPr>
          <w:sz w:val="28"/>
          <w:szCs w:val="28"/>
        </w:rPr>
        <w:t>общепоселенческим</w:t>
      </w:r>
      <w:proofErr w:type="spellEnd"/>
      <w:r w:rsidRPr="00EC3DD4">
        <w:rPr>
          <w:sz w:val="28"/>
          <w:szCs w:val="28"/>
        </w:rPr>
        <w:t xml:space="preserve"> объектам озеленения (парки, скверы, зоны отдыха, газоны вдоль проезжей части дорог, зеленые зоны распределительных полос, </w:t>
      </w:r>
      <w:proofErr w:type="spellStart"/>
      <w:r w:rsidRPr="00EC3DD4">
        <w:rPr>
          <w:sz w:val="28"/>
          <w:szCs w:val="28"/>
        </w:rPr>
        <w:t>водоохранные</w:t>
      </w:r>
      <w:proofErr w:type="spellEnd"/>
      <w:r w:rsidRPr="00EC3DD4">
        <w:rPr>
          <w:sz w:val="28"/>
          <w:szCs w:val="28"/>
        </w:rPr>
        <w:t xml:space="preserve"> зоны вдоль рек) - на специализированные организации, в ведении которых находятся данные объекты озеленения или за которыми они закреплены нормативно-правовыми актами либо с которыми администрацией поселения заключены контракты на их обслуживание;</w:t>
      </w:r>
      <w:proofErr w:type="gramEnd"/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4)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за уборку и содержание длительное время не используемых и не осваиваемых территорий, территорий после сноса строений - на собственников (пользователей) объектов;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5) за уборку, благоустройство, поддержание чистоты территорий </w:t>
      </w:r>
      <w:proofErr w:type="spellStart"/>
      <w:r w:rsidRPr="00EC3DD4">
        <w:rPr>
          <w:sz w:val="28"/>
          <w:szCs w:val="28"/>
        </w:rPr>
        <w:t>автомоечных</w:t>
      </w:r>
      <w:proofErr w:type="spellEnd"/>
      <w:r w:rsidRPr="00EC3DD4">
        <w:rPr>
          <w:sz w:val="28"/>
          <w:szCs w:val="28"/>
        </w:rPr>
        <w:t xml:space="preserve"> постов, автостоянок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- в границах отведенного земельного участка и полосы шириной 20 метров, прилегающей к земельному участку, - на владельцев объектов;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6) за ручную уборку территорий вокруг мачт и опор наружного освещения, расположенных на тротуарах и зеленых зонах, - на предприятия, в ведении которых находятся данные территории;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lastRenderedPageBreak/>
        <w:t>7) ответственность за содержание ограждений возлагается на собственников или предприятия и организации, в хозяйственном ведении которых находятся ограждения;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8) за уборку посадочных площадок общественного пассажирского транспорта - на предприятия, производящие уборку проезжей части;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9) за вывоз бытового мусора, снега с прилегающей территории торговых предприятий, автостоянок, гаражей и т.п. - на балансодержателей, владельцев и должностных лиц, эксплуатирующих данные объекты;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10) за уборку территорий при проведении массовых мероприятий (месячников, субботников) на организаторов проведения данных мероприятий и организации, обеспечивающие их проведение.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здания.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Если на одной территории находится несколько пользователей, границы уборки определяются соглашением между пользователями.</w:t>
      </w:r>
    </w:p>
    <w:p w:rsidR="008837C7" w:rsidRPr="00EC3DD4" w:rsidRDefault="008837C7" w:rsidP="00F70790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Содержание территорий, временно не закрепленных правовыми актами, возлагается на организацию, с которой администрацией Новоджерелиевского сельского поселения Брюховецкого района заключен контракт на выполнение уборочных работ</w:t>
      </w:r>
      <w:proofErr w:type="gramStart"/>
      <w:r w:rsidRPr="00EC3DD4">
        <w:rPr>
          <w:sz w:val="28"/>
          <w:szCs w:val="28"/>
        </w:rPr>
        <w:t>.»</w:t>
      </w:r>
      <w:r w:rsidR="00D02BCA" w:rsidRPr="00EC3DD4">
        <w:rPr>
          <w:sz w:val="28"/>
          <w:szCs w:val="28"/>
        </w:rPr>
        <w:t>;</w:t>
      </w:r>
      <w:proofErr w:type="gramEnd"/>
    </w:p>
    <w:p w:rsidR="00450FD7" w:rsidRPr="00EC3DD4" w:rsidRDefault="00450FD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3</w:t>
      </w:r>
      <w:r w:rsidR="00D02BCA" w:rsidRPr="00EC3DD4">
        <w:rPr>
          <w:sz w:val="28"/>
          <w:szCs w:val="28"/>
        </w:rPr>
        <w:t>)</w:t>
      </w:r>
      <w:r w:rsidRPr="00EC3DD4">
        <w:rPr>
          <w:sz w:val="28"/>
          <w:szCs w:val="28"/>
        </w:rPr>
        <w:t xml:space="preserve"> </w:t>
      </w:r>
      <w:r w:rsidR="00D02BCA" w:rsidRPr="00EC3DD4">
        <w:rPr>
          <w:sz w:val="28"/>
          <w:szCs w:val="28"/>
        </w:rPr>
        <w:t>п</w:t>
      </w:r>
      <w:r w:rsidR="008837C7" w:rsidRPr="00EC3DD4">
        <w:rPr>
          <w:sz w:val="28"/>
          <w:szCs w:val="28"/>
        </w:rPr>
        <w:t xml:space="preserve">ункт 4.1. </w:t>
      </w:r>
      <w:r w:rsidRPr="00EC3DD4">
        <w:rPr>
          <w:sz w:val="28"/>
          <w:szCs w:val="28"/>
        </w:rPr>
        <w:t>раздела</w:t>
      </w:r>
      <w:r w:rsidR="00F70790" w:rsidRPr="00EC3DD4">
        <w:rPr>
          <w:sz w:val="28"/>
          <w:szCs w:val="28"/>
        </w:rPr>
        <w:t xml:space="preserve"> </w:t>
      </w:r>
      <w:r w:rsidR="008837C7" w:rsidRPr="00EC3DD4">
        <w:rPr>
          <w:sz w:val="28"/>
          <w:szCs w:val="28"/>
        </w:rPr>
        <w:t>4</w:t>
      </w:r>
      <w:r w:rsidRPr="00EC3DD4">
        <w:rPr>
          <w:sz w:val="28"/>
          <w:szCs w:val="28"/>
        </w:rPr>
        <w:t xml:space="preserve"> П</w:t>
      </w:r>
      <w:r w:rsidR="008837C7" w:rsidRPr="00EC3DD4">
        <w:rPr>
          <w:sz w:val="28"/>
          <w:szCs w:val="28"/>
        </w:rPr>
        <w:t xml:space="preserve">равил </w:t>
      </w:r>
      <w:r w:rsidR="00F938EC" w:rsidRPr="00EC3DD4">
        <w:rPr>
          <w:sz w:val="28"/>
          <w:szCs w:val="28"/>
        </w:rPr>
        <w:t>изложить</w:t>
      </w:r>
      <w:r w:rsidR="008837C7" w:rsidRPr="00EC3DD4">
        <w:rPr>
          <w:sz w:val="28"/>
          <w:szCs w:val="28"/>
        </w:rPr>
        <w:t xml:space="preserve"> в новой редакции: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 «4.1. Все юридические и физические лица на предоставленных (независимо от форм землепользования)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территориях обязаны поддерживать данные территории в должном санитарном, противопожарном и эстетическом состоянии, а именно: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- производить своевременную уборку и вывоз мусора, листвы, веток, льда, снега и т.п.; 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 - не допускается складирование отходов потребления, тары из-под товаров, твердых бытовых отходов (ТБО), строительного мусора, на отведенном земельном участке;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 - своевременно выполнять мероприятия по борьбе с сорными и карантинными травами, вредителями зеленых насаждений (покос, иные сезонные работы)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в границах земельного участка.</w:t>
      </w:r>
      <w:r w:rsidR="00F70790" w:rsidRPr="00EC3DD4">
        <w:rPr>
          <w:sz w:val="28"/>
          <w:szCs w:val="28"/>
        </w:rPr>
        <w:t xml:space="preserve"> 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- своевременно производить санитарную обрезку деревьев, вырубку порослей в целях предотвращения обрыва воздушных сетей, обеспечения безопасности объектов и граждан.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proofErr w:type="gramStart"/>
      <w:r w:rsidRPr="00EC3DD4">
        <w:rPr>
          <w:sz w:val="28"/>
          <w:szCs w:val="28"/>
        </w:rPr>
        <w:t>- не допускать длительного (свыше 7 дней) хранения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строительных материалов,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спила деревьев (дров), механизмов, автомобилей, в т.ч. разукомплектованных, сельхозтехники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и т.п. на территории поселения.</w:t>
      </w:r>
      <w:proofErr w:type="gramEnd"/>
      <w:r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lastRenderedPageBreak/>
        <w:t>Хранение возможно только при наличии согласования, полученного в установленном порядке в администрации Новоджерелиевского сельского поселения Брюховецкого района;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450FD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-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дороги, тротуары, бордюрные камни, лавки, турникеты и т.п.)</w:t>
      </w:r>
      <w:proofErr w:type="gramStart"/>
      <w:r w:rsidRPr="00EC3DD4">
        <w:rPr>
          <w:sz w:val="28"/>
          <w:szCs w:val="28"/>
        </w:rPr>
        <w:t>.»</w:t>
      </w:r>
      <w:proofErr w:type="gramEnd"/>
      <w:r w:rsidR="00D02BCA" w:rsidRPr="00EC3DD4">
        <w:rPr>
          <w:sz w:val="28"/>
          <w:szCs w:val="28"/>
        </w:rPr>
        <w:t>;</w:t>
      </w:r>
    </w:p>
    <w:p w:rsidR="00450FD7" w:rsidRPr="00EC3DD4" w:rsidRDefault="00450FD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4</w:t>
      </w:r>
      <w:r w:rsidR="00D02BCA" w:rsidRPr="00EC3DD4">
        <w:rPr>
          <w:sz w:val="28"/>
          <w:szCs w:val="28"/>
        </w:rPr>
        <w:t>)</w:t>
      </w:r>
      <w:r w:rsidRPr="00EC3DD4">
        <w:rPr>
          <w:sz w:val="28"/>
          <w:szCs w:val="28"/>
        </w:rPr>
        <w:t xml:space="preserve"> </w:t>
      </w:r>
      <w:r w:rsidR="00D02BCA" w:rsidRPr="00EC3DD4">
        <w:rPr>
          <w:sz w:val="28"/>
          <w:szCs w:val="28"/>
        </w:rPr>
        <w:t>п</w:t>
      </w:r>
      <w:r w:rsidR="008837C7" w:rsidRPr="00EC3DD4">
        <w:rPr>
          <w:sz w:val="28"/>
          <w:szCs w:val="28"/>
        </w:rPr>
        <w:t xml:space="preserve">ункт </w:t>
      </w:r>
      <w:r w:rsidRPr="00EC3DD4">
        <w:rPr>
          <w:sz w:val="28"/>
          <w:szCs w:val="28"/>
        </w:rPr>
        <w:t>4.4</w:t>
      </w:r>
      <w:r w:rsidR="008837C7" w:rsidRPr="00EC3DD4">
        <w:rPr>
          <w:sz w:val="28"/>
          <w:szCs w:val="28"/>
        </w:rPr>
        <w:t xml:space="preserve">. </w:t>
      </w:r>
      <w:r w:rsidRPr="00EC3DD4">
        <w:rPr>
          <w:sz w:val="28"/>
          <w:szCs w:val="28"/>
        </w:rPr>
        <w:t>раздела</w:t>
      </w:r>
      <w:r w:rsidR="008837C7" w:rsidRPr="00EC3DD4">
        <w:rPr>
          <w:sz w:val="28"/>
          <w:szCs w:val="28"/>
        </w:rPr>
        <w:t xml:space="preserve"> 4</w:t>
      </w:r>
      <w:r w:rsidRPr="00EC3DD4">
        <w:rPr>
          <w:sz w:val="28"/>
          <w:szCs w:val="28"/>
        </w:rPr>
        <w:t xml:space="preserve"> П</w:t>
      </w:r>
      <w:r w:rsidR="008837C7" w:rsidRPr="00EC3DD4">
        <w:rPr>
          <w:sz w:val="28"/>
          <w:szCs w:val="28"/>
        </w:rPr>
        <w:t xml:space="preserve">равил </w:t>
      </w:r>
      <w:r w:rsidR="00F938EC" w:rsidRPr="00EC3DD4">
        <w:rPr>
          <w:sz w:val="28"/>
          <w:szCs w:val="28"/>
        </w:rPr>
        <w:t>изложить</w:t>
      </w:r>
      <w:r w:rsidR="008837C7" w:rsidRPr="00EC3DD4">
        <w:rPr>
          <w:sz w:val="28"/>
          <w:szCs w:val="28"/>
        </w:rPr>
        <w:t xml:space="preserve"> в новой редакции: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 «4.4. С 16 апреля по 14 ноября всем юридическими и физическими лицами на своих земельных участках, а так же на прилегающих и закрепленных территориях рекомендуется: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1) производить уборку территории в зависимости от погодных условий;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2) выполнять посадку, полив зеленых насаждений;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3)</w:t>
      </w:r>
      <w:r w:rsidR="00F70790" w:rsidRPr="00EC3DD4">
        <w:rPr>
          <w:sz w:val="28"/>
          <w:szCs w:val="28"/>
        </w:rPr>
        <w:t xml:space="preserve"> </w:t>
      </w:r>
      <w:r w:rsidRPr="00EC3DD4">
        <w:rPr>
          <w:sz w:val="28"/>
          <w:szCs w:val="28"/>
        </w:rPr>
        <w:t>проводить общественные санитарные дни, экологические субботники и месячники по очистке территории;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 4) проводить систематическую борьбу с сорной растительностью, особенно с растениями, вызывающими аллергическую реакцию у населения (амброзия и т.п.); 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5) осуществлять немедленный сбор и вывоз скошенной растительности, опавшей листвы, веток и т.п. на специально отведенные места.</w:t>
      </w:r>
    </w:p>
    <w:p w:rsidR="008837C7" w:rsidRPr="00EC3DD4" w:rsidRDefault="008837C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Запрещается в указанный период производить механизированную уборку и подметание без увлажнения</w:t>
      </w:r>
      <w:proofErr w:type="gramStart"/>
      <w:r w:rsidRPr="00EC3DD4">
        <w:rPr>
          <w:sz w:val="28"/>
          <w:szCs w:val="28"/>
        </w:rPr>
        <w:t>.».</w:t>
      </w:r>
      <w:proofErr w:type="gramEnd"/>
    </w:p>
    <w:p w:rsidR="00450FD7" w:rsidRPr="00EC3DD4" w:rsidRDefault="00450FD7" w:rsidP="00F70790">
      <w:pPr>
        <w:ind w:firstLine="567"/>
        <w:jc w:val="both"/>
        <w:rPr>
          <w:sz w:val="28"/>
          <w:szCs w:val="28"/>
        </w:rPr>
      </w:pPr>
      <w:r w:rsidRPr="00EC3DD4">
        <w:rPr>
          <w:sz w:val="28"/>
          <w:szCs w:val="28"/>
        </w:rPr>
        <w:t xml:space="preserve">2. </w:t>
      </w:r>
      <w:proofErr w:type="gramStart"/>
      <w:r w:rsidRPr="00EC3DD4">
        <w:rPr>
          <w:sz w:val="28"/>
          <w:szCs w:val="28"/>
        </w:rPr>
        <w:t>Контроль за</w:t>
      </w:r>
      <w:proofErr w:type="gramEnd"/>
      <w:r w:rsidRPr="00EC3DD4">
        <w:rPr>
          <w:sz w:val="28"/>
          <w:szCs w:val="28"/>
        </w:rPr>
        <w:t xml:space="preserve"> выполнением настоящего решения возложить на заместителя главы Новоджерелиевского сельского поселения Брюховецкого района</w:t>
      </w:r>
      <w:r w:rsidR="00047FCD" w:rsidRPr="00EC3DD4">
        <w:rPr>
          <w:sz w:val="28"/>
          <w:szCs w:val="28"/>
        </w:rPr>
        <w:br/>
      </w:r>
      <w:r w:rsidRPr="00EC3DD4">
        <w:rPr>
          <w:sz w:val="28"/>
          <w:szCs w:val="28"/>
        </w:rPr>
        <w:t>В.А. Герасименко.</w:t>
      </w:r>
    </w:p>
    <w:p w:rsidR="00450FD7" w:rsidRPr="00EC3DD4" w:rsidRDefault="00D02BCA" w:rsidP="00F70790">
      <w:pPr>
        <w:ind w:firstLine="426"/>
        <w:jc w:val="both"/>
        <w:rPr>
          <w:sz w:val="28"/>
          <w:szCs w:val="28"/>
        </w:rPr>
      </w:pPr>
      <w:r w:rsidRPr="00EC3DD4">
        <w:rPr>
          <w:sz w:val="28"/>
          <w:szCs w:val="28"/>
        </w:rPr>
        <w:t>3.</w:t>
      </w:r>
      <w:r w:rsidR="00450FD7" w:rsidRPr="00EC3DD4">
        <w:rPr>
          <w:sz w:val="28"/>
          <w:szCs w:val="28"/>
        </w:rPr>
        <w:t xml:space="preserve"> Решение вступает в силу со дня его официального обнародования.</w:t>
      </w:r>
    </w:p>
    <w:p w:rsidR="00450FD7" w:rsidRPr="00EC3DD4" w:rsidRDefault="00450FD7" w:rsidP="00F70790">
      <w:pPr>
        <w:jc w:val="both"/>
        <w:rPr>
          <w:sz w:val="28"/>
          <w:szCs w:val="28"/>
        </w:rPr>
      </w:pPr>
    </w:p>
    <w:p w:rsidR="002A4BF2" w:rsidRPr="00EC3DD4" w:rsidRDefault="002A4BF2" w:rsidP="00F70790">
      <w:pPr>
        <w:jc w:val="both"/>
        <w:rPr>
          <w:sz w:val="28"/>
          <w:szCs w:val="28"/>
        </w:rPr>
      </w:pPr>
    </w:p>
    <w:p w:rsidR="002A4BF2" w:rsidRPr="00EC3DD4" w:rsidRDefault="002A4BF2" w:rsidP="00F70790">
      <w:pPr>
        <w:jc w:val="both"/>
        <w:rPr>
          <w:sz w:val="28"/>
          <w:szCs w:val="28"/>
        </w:rPr>
      </w:pPr>
    </w:p>
    <w:p w:rsid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Глава Новоджерелиевского</w:t>
      </w:r>
    </w:p>
    <w:p w:rsidR="00450FD7" w:rsidRP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сельского поселения</w:t>
      </w:r>
    </w:p>
    <w:p w:rsidR="00450FD7" w:rsidRP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Брюховецкого района</w:t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Pr="00EC3DD4">
        <w:rPr>
          <w:sz w:val="28"/>
          <w:szCs w:val="28"/>
        </w:rPr>
        <w:t>О.В. Ткаченко</w:t>
      </w:r>
    </w:p>
    <w:p w:rsidR="00450FD7" w:rsidRPr="00EC3DD4" w:rsidRDefault="00450FD7" w:rsidP="00EC3DD4">
      <w:pPr>
        <w:jc w:val="both"/>
        <w:rPr>
          <w:sz w:val="28"/>
          <w:szCs w:val="28"/>
        </w:rPr>
      </w:pPr>
    </w:p>
    <w:p w:rsidR="00450FD7" w:rsidRP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Председатель Совета</w:t>
      </w:r>
    </w:p>
    <w:p w:rsid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Новоджерелиевского</w:t>
      </w:r>
    </w:p>
    <w:p w:rsidR="00450FD7" w:rsidRP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сельского поселения</w:t>
      </w:r>
    </w:p>
    <w:p w:rsidR="00450FD7" w:rsidRPr="00EC3DD4" w:rsidRDefault="00450FD7" w:rsidP="00EC3DD4">
      <w:pPr>
        <w:jc w:val="both"/>
        <w:rPr>
          <w:sz w:val="28"/>
          <w:szCs w:val="28"/>
        </w:rPr>
      </w:pPr>
      <w:r w:rsidRPr="00EC3DD4">
        <w:rPr>
          <w:sz w:val="28"/>
          <w:szCs w:val="28"/>
        </w:rPr>
        <w:t>Брюховецкого района</w:t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</w:r>
      <w:r w:rsidR="00EC3DD4">
        <w:rPr>
          <w:sz w:val="28"/>
          <w:szCs w:val="28"/>
        </w:rPr>
        <w:tab/>
        <w:t xml:space="preserve">          </w:t>
      </w:r>
      <w:r w:rsidRPr="00EC3DD4">
        <w:rPr>
          <w:sz w:val="28"/>
          <w:szCs w:val="28"/>
        </w:rPr>
        <w:t>С.Н. Власов</w:t>
      </w:r>
    </w:p>
    <w:sectPr w:rsidR="00450FD7" w:rsidRPr="00EC3DD4" w:rsidSect="002A4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C4451"/>
    <w:multiLevelType w:val="hybridMultilevel"/>
    <w:tmpl w:val="EC3A0658"/>
    <w:lvl w:ilvl="0" w:tplc="D47C1A1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1C"/>
    <w:rsid w:val="00047FCD"/>
    <w:rsid w:val="00086106"/>
    <w:rsid w:val="001F68E0"/>
    <w:rsid w:val="00285A69"/>
    <w:rsid w:val="002A4BF2"/>
    <w:rsid w:val="003A1DFA"/>
    <w:rsid w:val="003C0AB3"/>
    <w:rsid w:val="003E0DAD"/>
    <w:rsid w:val="003F1F9F"/>
    <w:rsid w:val="00450FD7"/>
    <w:rsid w:val="004B4B03"/>
    <w:rsid w:val="00721251"/>
    <w:rsid w:val="008837C7"/>
    <w:rsid w:val="00934557"/>
    <w:rsid w:val="00AB61D1"/>
    <w:rsid w:val="00BF7A79"/>
    <w:rsid w:val="00C54C71"/>
    <w:rsid w:val="00C6351C"/>
    <w:rsid w:val="00D02BCA"/>
    <w:rsid w:val="00DB4FDC"/>
    <w:rsid w:val="00DF3BA8"/>
    <w:rsid w:val="00E03BA2"/>
    <w:rsid w:val="00EC3DD4"/>
    <w:rsid w:val="00F70790"/>
    <w:rsid w:val="00F9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C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37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8837C7"/>
    <w:pPr>
      <w:jc w:val="center"/>
    </w:pPr>
    <w:rPr>
      <w:b/>
      <w:bCs/>
      <w:caps/>
      <w:sz w:val="28"/>
      <w:szCs w:val="20"/>
    </w:rPr>
  </w:style>
  <w:style w:type="character" w:customStyle="1" w:styleId="a5">
    <w:name w:val="Подзаголовок Знак"/>
    <w:basedOn w:val="a0"/>
    <w:link w:val="a4"/>
    <w:rsid w:val="008837C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8837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8837C7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elista.ru/dok/zakon3.html" TargetMode="External"/><Relationship Id="rId5" Type="http://schemas.openxmlformats.org/officeDocument/2006/relationships/hyperlink" Target="garantf1://3686799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12</cp:revision>
  <cp:lastPrinted>2014-02-12T13:55:00Z</cp:lastPrinted>
  <dcterms:created xsi:type="dcterms:W3CDTF">2014-02-12T13:19:00Z</dcterms:created>
  <dcterms:modified xsi:type="dcterms:W3CDTF">2014-04-10T07:17:00Z</dcterms:modified>
</cp:coreProperties>
</file>