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75" w:rsidRDefault="00D35375" w:rsidP="00D35375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B481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D35375">
        <w:rPr>
          <w:sz w:val="28"/>
          <w:szCs w:val="28"/>
        </w:rPr>
        <w:t>___________</w:t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B030DE">
        <w:rPr>
          <w:sz w:val="28"/>
          <w:szCs w:val="28"/>
        </w:rPr>
        <w:tab/>
      </w:r>
      <w:r w:rsidR="003160ED">
        <w:rPr>
          <w:sz w:val="28"/>
          <w:szCs w:val="28"/>
        </w:rPr>
        <w:t xml:space="preserve">         №</w:t>
      </w:r>
      <w:r w:rsidR="00D35375">
        <w:rPr>
          <w:sz w:val="28"/>
          <w:szCs w:val="28"/>
        </w:rPr>
        <w:t>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5E3F1E">
        <w:rPr>
          <w:sz w:val="28"/>
          <w:szCs w:val="28"/>
          <w:shd w:val="clear" w:color="auto" w:fill="FFFFFF"/>
        </w:rPr>
        <w:t xml:space="preserve"> </w:t>
      </w:r>
      <w:r w:rsidR="008C11BA">
        <w:rPr>
          <w:sz w:val="28"/>
          <w:szCs w:val="28"/>
        </w:rPr>
        <w:t>постановлением администрации Новоджерелиевского сельского поселения Брюховецкого района 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</w:t>
      </w:r>
      <w:r w:rsidR="00E27670">
        <w:rPr>
          <w:sz w:val="28"/>
          <w:szCs w:val="28"/>
        </w:rPr>
        <w:t xml:space="preserve"> приложение к постановлению</w:t>
      </w:r>
      <w:r w:rsidR="005E3F1E">
        <w:rPr>
          <w:sz w:val="28"/>
          <w:szCs w:val="28"/>
        </w:rPr>
        <w:t xml:space="preserve"> </w:t>
      </w:r>
      <w:r w:rsidR="00E27670" w:rsidRPr="00B156CE">
        <w:rPr>
          <w:sz w:val="28"/>
          <w:szCs w:val="28"/>
        </w:rPr>
        <w:t xml:space="preserve">администрации Новоджерелиевского сельского поселения Брюховецкого района от </w:t>
      </w:r>
      <w:r w:rsidR="00E27670">
        <w:rPr>
          <w:sz w:val="28"/>
          <w:szCs w:val="28"/>
        </w:rPr>
        <w:br/>
      </w:r>
      <w:r w:rsidR="00E27670" w:rsidRPr="00B156CE">
        <w:rPr>
          <w:sz w:val="28"/>
          <w:szCs w:val="28"/>
        </w:rPr>
        <w:t>22 октября 201</w:t>
      </w:r>
      <w:r w:rsidR="00E27670">
        <w:rPr>
          <w:sz w:val="28"/>
          <w:szCs w:val="28"/>
        </w:rPr>
        <w:t>4</w:t>
      </w:r>
      <w:r w:rsidR="00E27670" w:rsidRPr="00B156CE">
        <w:rPr>
          <w:sz w:val="28"/>
          <w:szCs w:val="28"/>
        </w:rPr>
        <w:t xml:space="preserve"> года № 145 «Об утверждении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 xml:space="preserve">«Развитие жилищно-коммунального хозяйства на 2015 год» </w:t>
      </w:r>
      <w:r w:rsidR="00F94B1F" w:rsidRPr="00B156CE">
        <w:rPr>
          <w:sz w:val="28"/>
          <w:szCs w:val="28"/>
        </w:rPr>
        <w:t>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5E3F1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BB2089">
        <w:rPr>
          <w:bCs/>
          <w:sz w:val="28"/>
          <w:szCs w:val="28"/>
        </w:rPr>
        <w:t xml:space="preserve"> </w:t>
      </w:r>
      <w:r w:rsidR="00F94B1F"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E27670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>«Развитие жилищно-коммунального хозяйства на 2015 год</w:t>
      </w:r>
      <w:r w:rsidR="00E27670">
        <w:rPr>
          <w:bCs/>
          <w:sz w:val="28"/>
          <w:szCs w:val="28"/>
        </w:rPr>
        <w:t xml:space="preserve"> 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10505A" w:rsidRDefault="0010505A" w:rsidP="0010505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>18817,1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10505A" w:rsidRPr="00372D35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4229,3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10505A" w:rsidRPr="00372D35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9661,9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10505A" w:rsidRPr="00372D35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4925,9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10505A" w:rsidRDefault="0010505A" w:rsidP="0010505A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10505A" w:rsidRDefault="0010505A" w:rsidP="0010505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</w:t>
            </w:r>
            <w:r w:rsidRPr="00640235">
              <w:rPr>
                <w:snapToGrid w:val="0"/>
                <w:sz w:val="28"/>
                <w:szCs w:val="28"/>
              </w:rPr>
              <w:t>375,8</w:t>
            </w:r>
            <w:r>
              <w:rPr>
                <w:snapToGrid w:val="0"/>
                <w:sz w:val="28"/>
                <w:szCs w:val="28"/>
              </w:rPr>
              <w:t xml:space="preserve">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10505A" w:rsidRPr="00372D35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10505A" w:rsidRPr="00372D35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10505A" w:rsidRPr="00372D35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640235">
              <w:rPr>
                <w:color w:val="000000"/>
                <w:sz w:val="28"/>
                <w:szCs w:val="28"/>
              </w:rPr>
              <w:t>375,8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10505A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10505A" w:rsidRPr="00372D35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10505A" w:rsidRDefault="0010505A" w:rsidP="0010505A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18241,3</w:t>
            </w:r>
            <w:r>
              <w:rPr>
                <w:snapToGrid w:val="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10505A" w:rsidRPr="0098704F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4229,3</w:t>
            </w:r>
            <w:r w:rsidRPr="0098704F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10505A" w:rsidRPr="0098704F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9661,9</w:t>
            </w:r>
            <w:r w:rsidRPr="0098704F">
              <w:rPr>
                <w:noProof/>
                <w:sz w:val="28"/>
                <w:szCs w:val="28"/>
              </w:rPr>
              <w:t xml:space="preserve">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10505A" w:rsidRPr="0098704F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0524A4">
              <w:rPr>
                <w:sz w:val="28"/>
                <w:szCs w:val="28"/>
              </w:rPr>
              <w:t>4350,1</w:t>
            </w:r>
            <w:r w:rsidRPr="0098704F">
              <w:rPr>
                <w:color w:val="000000"/>
                <w:sz w:val="28"/>
                <w:szCs w:val="28"/>
              </w:rPr>
              <w:t xml:space="preserve"> 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10505A" w:rsidP="0010505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  <w:r w:rsidR="00A22AAC"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 4</w:t>
      </w:r>
      <w:r w:rsidR="00100E61">
        <w:rPr>
          <w:sz w:val="28"/>
          <w:szCs w:val="28"/>
        </w:rPr>
        <w:t xml:space="preserve"> </w:t>
      </w:r>
      <w:r w:rsidR="005E7EA7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5E7EA7">
        <w:rPr>
          <w:sz w:val="28"/>
        </w:rPr>
        <w:t xml:space="preserve">» </w:t>
      </w:r>
      <w:r w:rsidR="005E7EA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7EA7" w:rsidRDefault="002E0257" w:rsidP="006822CE">
      <w:pPr>
        <w:ind w:firstLine="567"/>
        <w:rPr>
          <w:sz w:val="28"/>
        </w:rPr>
      </w:pPr>
      <w:r>
        <w:rPr>
          <w:sz w:val="28"/>
          <w:szCs w:val="28"/>
        </w:rPr>
        <w:t>«</w:t>
      </w:r>
      <w:r w:rsidR="005E7EA7">
        <w:rPr>
          <w:sz w:val="28"/>
        </w:rPr>
        <w:t>4. Обоснование ресурсного обеспечения программы</w:t>
      </w:r>
    </w:p>
    <w:p w:rsidR="0010505A" w:rsidRPr="00927914" w:rsidRDefault="0010505A" w:rsidP="0010505A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10505A" w:rsidRDefault="0010505A" w:rsidP="0010505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>
        <w:rPr>
          <w:sz w:val="28"/>
          <w:szCs w:val="28"/>
          <w:lang w:eastAsia="ru-RU"/>
        </w:rPr>
        <w:t>18817,1</w:t>
      </w:r>
      <w:r w:rsidRPr="005A095D">
        <w:rPr>
          <w:sz w:val="28"/>
          <w:szCs w:val="28"/>
          <w:lang w:eastAsia="ru-RU"/>
        </w:rPr>
        <w:t> тыс. рублей, в том числе</w:t>
      </w:r>
    </w:p>
    <w:p w:rsidR="0010505A" w:rsidRPr="00372D35" w:rsidRDefault="0010505A" w:rsidP="001050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4229,3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10505A" w:rsidRPr="00372D35" w:rsidRDefault="0010505A" w:rsidP="001050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9661,9 тыс.</w:t>
      </w:r>
      <w:r w:rsidRPr="00372D35">
        <w:rPr>
          <w:color w:val="000000"/>
          <w:sz w:val="28"/>
          <w:szCs w:val="28"/>
        </w:rPr>
        <w:t>руб.</w:t>
      </w:r>
    </w:p>
    <w:p w:rsidR="0010505A" w:rsidRPr="00372D35" w:rsidRDefault="0010505A" w:rsidP="001050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4925,9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10505A" w:rsidRDefault="0010505A" w:rsidP="0010505A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10505A" w:rsidRDefault="0010505A" w:rsidP="0010505A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</w:t>
      </w:r>
      <w:r w:rsidRPr="00640235">
        <w:rPr>
          <w:snapToGrid w:val="0"/>
          <w:sz w:val="28"/>
          <w:szCs w:val="28"/>
        </w:rPr>
        <w:t>375,8</w:t>
      </w:r>
      <w:r>
        <w:rPr>
          <w:snapToGrid w:val="0"/>
          <w:sz w:val="28"/>
          <w:szCs w:val="28"/>
        </w:rPr>
        <w:t xml:space="preserve">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10505A" w:rsidRPr="00372D35" w:rsidRDefault="0010505A" w:rsidP="001050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10505A" w:rsidRPr="00372D35" w:rsidRDefault="0010505A" w:rsidP="001050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372D35">
        <w:rPr>
          <w:color w:val="000000"/>
          <w:sz w:val="28"/>
          <w:szCs w:val="28"/>
        </w:rPr>
        <w:t>руб.</w:t>
      </w:r>
    </w:p>
    <w:p w:rsidR="0010505A" w:rsidRPr="00372D35" w:rsidRDefault="0010505A" w:rsidP="001050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-местный бюджет – </w:t>
      </w:r>
      <w:r w:rsidRPr="00640235">
        <w:rPr>
          <w:color w:val="000000"/>
          <w:sz w:val="28"/>
          <w:szCs w:val="28"/>
        </w:rPr>
        <w:t>375,8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10505A" w:rsidRDefault="0010505A" w:rsidP="0010505A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lastRenderedPageBreak/>
        <w:t>-внебюджетные источники – 0 тыс.руб.</w:t>
      </w:r>
    </w:p>
    <w:p w:rsidR="0010505A" w:rsidRPr="00372D35" w:rsidRDefault="0010505A" w:rsidP="0010505A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</w:p>
    <w:p w:rsidR="0010505A" w:rsidRDefault="0010505A" w:rsidP="0010505A">
      <w:pPr>
        <w:widowControl w:val="0"/>
        <w:tabs>
          <w:tab w:val="left" w:pos="155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18241,3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10505A" w:rsidRPr="0098704F" w:rsidRDefault="0010505A" w:rsidP="0010505A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4229,3</w:t>
      </w:r>
      <w:r w:rsidRPr="0098704F">
        <w:rPr>
          <w:sz w:val="28"/>
          <w:szCs w:val="28"/>
        </w:rPr>
        <w:t xml:space="preserve"> </w:t>
      </w:r>
      <w:r w:rsidRPr="0098704F">
        <w:rPr>
          <w:color w:val="000000"/>
          <w:sz w:val="28"/>
          <w:szCs w:val="28"/>
        </w:rPr>
        <w:t>тыс.руб.</w:t>
      </w:r>
    </w:p>
    <w:p w:rsidR="0010505A" w:rsidRPr="0098704F" w:rsidRDefault="0010505A" w:rsidP="0010505A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9661,9</w:t>
      </w:r>
      <w:r w:rsidRPr="0098704F">
        <w:rPr>
          <w:noProof/>
          <w:sz w:val="28"/>
          <w:szCs w:val="28"/>
        </w:rPr>
        <w:t xml:space="preserve"> тыс.</w:t>
      </w:r>
      <w:r w:rsidRPr="0098704F">
        <w:rPr>
          <w:color w:val="000000"/>
          <w:sz w:val="28"/>
          <w:szCs w:val="28"/>
        </w:rPr>
        <w:t>руб.</w:t>
      </w:r>
    </w:p>
    <w:p w:rsidR="0010505A" w:rsidRPr="0098704F" w:rsidRDefault="0010505A" w:rsidP="0010505A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 w:rsidRPr="000524A4">
        <w:rPr>
          <w:sz w:val="28"/>
          <w:szCs w:val="28"/>
        </w:rPr>
        <w:t>4350,1</w:t>
      </w:r>
      <w:r w:rsidRPr="0098704F">
        <w:rPr>
          <w:noProof/>
          <w:sz w:val="28"/>
          <w:szCs w:val="28"/>
        </w:rPr>
        <w:t xml:space="preserve"> </w:t>
      </w:r>
      <w:r w:rsidRPr="0098704F">
        <w:rPr>
          <w:color w:val="000000"/>
          <w:sz w:val="28"/>
          <w:szCs w:val="28"/>
        </w:rPr>
        <w:t>тыс.руб.</w:t>
      </w:r>
      <w:r>
        <w:rPr>
          <w:snapToGrid w:val="0"/>
          <w:sz w:val="28"/>
          <w:szCs w:val="28"/>
        </w:rPr>
        <w:t>;</w:t>
      </w:r>
    </w:p>
    <w:p w:rsidR="0010505A" w:rsidRPr="000147BC" w:rsidRDefault="0010505A" w:rsidP="0010505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предоставление субсидий муниципальному бюджетному учреждению «Исток» на выполнение муниципального задания – 200,0 тыс.руб.</w:t>
      </w:r>
    </w:p>
    <w:p w:rsidR="00BA40F1" w:rsidRDefault="00BA168F" w:rsidP="00D3537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019ED" w:rsidRDefault="004E6C3E" w:rsidP="00BA40F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9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89368B">
        <w:rPr>
          <w:color w:val="000000"/>
          <w:sz w:val="28"/>
          <w:szCs w:val="28"/>
        </w:rPr>
        <w:t>»</w:t>
      </w:r>
      <w:r w:rsidR="005E3F1E">
        <w:rPr>
          <w:color w:val="000000"/>
          <w:sz w:val="28"/>
          <w:szCs w:val="28"/>
        </w:rPr>
        <w:t xml:space="preserve"> </w:t>
      </w:r>
      <w:r w:rsidR="005E7EA7">
        <w:rPr>
          <w:sz w:val="28"/>
          <w:szCs w:val="28"/>
        </w:rPr>
        <w:t>изложить в новой редакции</w:t>
      </w:r>
      <w:r w:rsidR="0010505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BF0F20" w:rsidRPr="00BF0F20" w:rsidRDefault="007537D8" w:rsidP="00BF0F20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E3F1E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 w:rsidRPr="00BF0F20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E3F1E">
        <w:rPr>
          <w:color w:val="000000"/>
          <w:sz w:val="28"/>
          <w:szCs w:val="28"/>
        </w:rPr>
        <w:t xml:space="preserve"> </w:t>
      </w:r>
      <w:r w:rsidR="00BF0F20">
        <w:rPr>
          <w:bCs/>
          <w:sz w:val="28"/>
          <w:szCs w:val="28"/>
        </w:rPr>
        <w:t>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F163AB">
        <w:rPr>
          <w:sz w:val="28"/>
          <w:szCs w:val="28"/>
        </w:rPr>
        <w:t xml:space="preserve"> разделе</w:t>
      </w:r>
      <w:r w:rsidR="00E82A7E" w:rsidRPr="00E82A7E">
        <w:rPr>
          <w:sz w:val="28"/>
          <w:szCs w:val="28"/>
        </w:rPr>
        <w:t xml:space="preserve"> паспорт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>
        <w:rPr>
          <w:color w:val="000000"/>
          <w:sz w:val="28"/>
          <w:szCs w:val="28"/>
        </w:rPr>
        <w:t xml:space="preserve"> 2015 год</w:t>
      </w:r>
      <w:r w:rsidR="00F163AB">
        <w:rPr>
          <w:color w:val="000000"/>
          <w:sz w:val="28"/>
          <w:szCs w:val="28"/>
        </w:rPr>
        <w:t xml:space="preserve"> 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10505A" w:rsidRPr="0010505A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 w:rsidRPr="0010505A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10505A">
              <w:rPr>
                <w:sz w:val="28"/>
                <w:szCs w:val="28"/>
              </w:rPr>
              <w:t>18241,3</w:t>
            </w:r>
            <w:r w:rsidRPr="0010505A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10505A" w:rsidRPr="0010505A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 w:rsidRPr="0010505A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10505A">
              <w:rPr>
                <w:sz w:val="28"/>
                <w:szCs w:val="28"/>
              </w:rPr>
              <w:t>4229,</w:t>
            </w:r>
            <w:proofErr w:type="gramStart"/>
            <w:r w:rsidRPr="0010505A">
              <w:rPr>
                <w:sz w:val="28"/>
                <w:szCs w:val="28"/>
              </w:rPr>
              <w:t xml:space="preserve">3 </w:t>
            </w:r>
            <w:r w:rsidRPr="0010505A">
              <w:rPr>
                <w:color w:val="000000"/>
                <w:sz w:val="28"/>
                <w:szCs w:val="28"/>
              </w:rPr>
              <w:t xml:space="preserve"> тыс.руб.</w:t>
            </w:r>
            <w:proofErr w:type="gramEnd"/>
          </w:p>
          <w:p w:rsidR="0010505A" w:rsidRPr="0010505A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 w:rsidRPr="0010505A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10505A">
              <w:rPr>
                <w:noProof/>
                <w:sz w:val="28"/>
                <w:szCs w:val="28"/>
              </w:rPr>
              <w:t>9661,9 тыс.</w:t>
            </w:r>
            <w:r w:rsidRPr="0010505A">
              <w:rPr>
                <w:color w:val="000000"/>
                <w:sz w:val="28"/>
                <w:szCs w:val="28"/>
              </w:rPr>
              <w:t>руб.</w:t>
            </w:r>
          </w:p>
          <w:p w:rsidR="0010505A" w:rsidRPr="0010505A" w:rsidRDefault="0010505A" w:rsidP="0010505A">
            <w:pPr>
              <w:jc w:val="both"/>
              <w:rPr>
                <w:color w:val="000000"/>
                <w:sz w:val="28"/>
                <w:szCs w:val="28"/>
              </w:rPr>
            </w:pPr>
            <w:r w:rsidRPr="0010505A">
              <w:rPr>
                <w:color w:val="000000"/>
                <w:sz w:val="28"/>
                <w:szCs w:val="28"/>
              </w:rPr>
              <w:t>-местный бюджет –</w:t>
            </w:r>
            <w:r w:rsidRPr="0010505A">
              <w:rPr>
                <w:sz w:val="28"/>
                <w:szCs w:val="28"/>
              </w:rPr>
              <w:t>4350,1</w:t>
            </w:r>
            <w:r w:rsidRPr="0010505A">
              <w:rPr>
                <w:color w:val="000000"/>
                <w:sz w:val="28"/>
                <w:szCs w:val="28"/>
              </w:rPr>
              <w:t xml:space="preserve"> </w:t>
            </w:r>
            <w:r w:rsidRPr="0010505A">
              <w:rPr>
                <w:noProof/>
                <w:sz w:val="28"/>
                <w:szCs w:val="28"/>
              </w:rPr>
              <w:t xml:space="preserve"> </w:t>
            </w:r>
            <w:r w:rsidRPr="0010505A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4637D2" w:rsidRPr="0010505A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A71951" w:rsidRDefault="00A71951" w:rsidP="00A7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B71A96" w:rsidRPr="00B27702" w:rsidRDefault="00A71951" w:rsidP="00B71A96">
      <w:pPr>
        <w:jc w:val="both"/>
        <w:rPr>
          <w:sz w:val="28"/>
          <w:szCs w:val="28"/>
        </w:rPr>
      </w:pPr>
      <w:r w:rsidRPr="00A71951">
        <w:rPr>
          <w:color w:val="000000"/>
          <w:sz w:val="28"/>
          <w:szCs w:val="28"/>
        </w:rPr>
        <w:t>«</w:t>
      </w:r>
      <w:r w:rsidR="00B71A96" w:rsidRPr="00B27702">
        <w:rPr>
          <w:sz w:val="28"/>
          <w:szCs w:val="28"/>
        </w:rPr>
        <w:t>Общий объем финанси</w:t>
      </w:r>
      <w:r w:rsidR="00C371C3">
        <w:rPr>
          <w:sz w:val="28"/>
          <w:szCs w:val="28"/>
        </w:rPr>
        <w:t xml:space="preserve">рования Программы составляет </w:t>
      </w:r>
      <w:r w:rsidR="0010505A" w:rsidRPr="0010505A">
        <w:rPr>
          <w:sz w:val="28"/>
          <w:szCs w:val="28"/>
        </w:rPr>
        <w:t>18241,3</w:t>
      </w:r>
      <w:r w:rsidR="0010505A" w:rsidRPr="0010505A">
        <w:rPr>
          <w:color w:val="000000"/>
          <w:sz w:val="28"/>
          <w:szCs w:val="28"/>
        </w:rPr>
        <w:t xml:space="preserve"> </w:t>
      </w:r>
      <w:r w:rsidR="00B71A96" w:rsidRPr="00B27702">
        <w:rPr>
          <w:sz w:val="28"/>
          <w:szCs w:val="28"/>
        </w:rPr>
        <w:t>тыс. руб. и осуществляется за счет следующих источников финансирования: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федерального бюджета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краевого бюджета;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местного бюджета</w:t>
      </w:r>
      <w:r>
        <w:rPr>
          <w:sz w:val="28"/>
          <w:szCs w:val="28"/>
        </w:rPr>
        <w:t>.»</w:t>
      </w:r>
    </w:p>
    <w:p w:rsidR="004637D2" w:rsidRPr="004637D2" w:rsidRDefault="00A71951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7D2">
        <w:rPr>
          <w:color w:val="000000"/>
          <w:sz w:val="28"/>
          <w:szCs w:val="28"/>
        </w:rPr>
        <w:t xml:space="preserve">) </w:t>
      </w:r>
      <w:r w:rsidR="005B0C92">
        <w:rPr>
          <w:color w:val="000000"/>
          <w:sz w:val="28"/>
          <w:szCs w:val="28"/>
        </w:rPr>
        <w:t>абзац 2</w:t>
      </w:r>
      <w:r w:rsidR="004637D2" w:rsidRPr="004637D2">
        <w:rPr>
          <w:color w:val="000000"/>
          <w:sz w:val="28"/>
          <w:szCs w:val="28"/>
        </w:rPr>
        <w:t xml:space="preserve"> раздел</w:t>
      </w:r>
      <w:r w:rsidR="005B0C92">
        <w:rPr>
          <w:color w:val="000000"/>
          <w:sz w:val="28"/>
          <w:szCs w:val="28"/>
        </w:rPr>
        <w:t>а</w:t>
      </w:r>
      <w:r w:rsidR="004637D2" w:rsidRPr="004637D2">
        <w:rPr>
          <w:color w:val="000000"/>
          <w:sz w:val="28"/>
          <w:szCs w:val="28"/>
        </w:rPr>
        <w:t xml:space="preserve"> 4 «</w:t>
      </w:r>
      <w:r w:rsidR="004637D2" w:rsidRPr="004637D2">
        <w:rPr>
          <w:sz w:val="28"/>
          <w:szCs w:val="28"/>
        </w:rPr>
        <w:t xml:space="preserve">Обоснование ресурсного обеспечения </w:t>
      </w:r>
      <w:r w:rsidR="005B0C92" w:rsidRPr="004637D2">
        <w:rPr>
          <w:sz w:val="28"/>
          <w:szCs w:val="28"/>
        </w:rPr>
        <w:t>подпрограммы»</w:t>
      </w:r>
      <w:r w:rsidR="005B0C92">
        <w:rPr>
          <w:sz w:val="28"/>
          <w:szCs w:val="28"/>
        </w:rPr>
        <w:t xml:space="preserve"> изложить</w:t>
      </w:r>
      <w:r w:rsidR="004637D2" w:rsidRPr="004637D2">
        <w:rPr>
          <w:color w:val="000000"/>
          <w:sz w:val="28"/>
          <w:szCs w:val="28"/>
        </w:rPr>
        <w:t xml:space="preserve"> в следующе</w:t>
      </w:r>
      <w:r w:rsidR="007F317F">
        <w:rPr>
          <w:color w:val="000000"/>
          <w:sz w:val="28"/>
          <w:szCs w:val="28"/>
        </w:rPr>
        <w:t xml:space="preserve">й </w:t>
      </w:r>
      <w:r w:rsidR="004637D2"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10505A" w:rsidRPr="0010505A">
        <w:rPr>
          <w:sz w:val="28"/>
          <w:szCs w:val="28"/>
        </w:rPr>
        <w:t>18241,3</w:t>
      </w:r>
      <w:r w:rsidR="0010505A" w:rsidRPr="0010505A">
        <w:rPr>
          <w:color w:val="000000"/>
          <w:sz w:val="28"/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 w:rsidR="005E3F1E"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1454EB">
        <w:rPr>
          <w:sz w:val="28"/>
          <w:szCs w:val="28"/>
        </w:rPr>
        <w:t>;</w:t>
      </w:r>
    </w:p>
    <w:p w:rsidR="001454EB" w:rsidRDefault="001454EB" w:rsidP="001454EB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4) раздел 5 Ожидаемые результаты реализации Программы и целевые показатели</w:t>
      </w:r>
      <w:r>
        <w:rPr>
          <w:sz w:val="28"/>
          <w:szCs w:val="28"/>
        </w:rPr>
        <w:t>» изложить в следующей редакции:</w:t>
      </w:r>
    </w:p>
    <w:p w:rsidR="001454EB" w:rsidRPr="001454EB" w:rsidRDefault="001454EB" w:rsidP="007755B8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«5.Ожидаемые результаты реализации Программы и целевые показатели</w:t>
      </w:r>
    </w:p>
    <w:p w:rsidR="001454EB" w:rsidRPr="001454EB" w:rsidRDefault="001454EB" w:rsidP="001454E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231"/>
        <w:gridCol w:w="2516"/>
        <w:gridCol w:w="2234"/>
      </w:tblGrid>
      <w:tr w:rsidR="001454EB" w:rsidRPr="001454EB" w:rsidTr="00B71A96">
        <w:tc>
          <w:tcPr>
            <w:tcW w:w="2647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lastRenderedPageBreak/>
              <w:t>Наименование индикатора целей программы</w:t>
            </w:r>
          </w:p>
        </w:tc>
        <w:tc>
          <w:tcPr>
            <w:tcW w:w="2231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16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234" w:type="dxa"/>
            <w:vAlign w:val="center"/>
          </w:tcPr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Год реализации программы</w:t>
            </w:r>
          </w:p>
          <w:p w:rsidR="001454EB" w:rsidRPr="001454EB" w:rsidRDefault="001454EB" w:rsidP="001860F2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(2015 год)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водоснабжения, км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1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км/тыс.руб.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2E4037" w:rsidRDefault="002E4037" w:rsidP="00B71A96">
            <w:pPr>
              <w:ind w:hanging="184"/>
              <w:jc w:val="center"/>
              <w:rPr>
                <w:sz w:val="28"/>
                <w:szCs w:val="28"/>
              </w:rPr>
            </w:pPr>
            <w:r w:rsidRPr="002E4037">
              <w:rPr>
                <w:sz w:val="28"/>
                <w:szCs w:val="28"/>
              </w:rPr>
              <w:t>23,8/</w:t>
            </w:r>
            <w:r w:rsidR="0010505A" w:rsidRPr="0010505A">
              <w:rPr>
                <w:sz w:val="28"/>
                <w:szCs w:val="28"/>
              </w:rPr>
              <w:t>18241,3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Количество населения у которого улучшилось водоснабжение, чел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4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чел.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B27702" w:rsidRDefault="00B71A96" w:rsidP="00B71A96">
            <w:pPr>
              <w:ind w:hanging="47"/>
              <w:jc w:val="center"/>
              <w:rPr>
                <w:sz w:val="28"/>
                <w:szCs w:val="28"/>
              </w:rPr>
            </w:pPr>
            <w:r w:rsidRPr="00B27702">
              <w:rPr>
                <w:sz w:val="28"/>
                <w:szCs w:val="28"/>
              </w:rPr>
              <w:t>3500</w:t>
            </w:r>
          </w:p>
        </w:tc>
      </w:tr>
    </w:tbl>
    <w:p w:rsidR="006E2D5B" w:rsidRPr="006E2D5B" w:rsidRDefault="006E2D5B" w:rsidP="006E2D5B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6E2D5B">
        <w:rPr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6E2D5B" w:rsidRPr="006E2D5B" w:rsidRDefault="006E2D5B" w:rsidP="006E2D5B">
      <w:pPr>
        <w:jc w:val="both"/>
        <w:rPr>
          <w:sz w:val="28"/>
          <w:szCs w:val="28"/>
        </w:rPr>
      </w:pPr>
      <w:r w:rsidRPr="006E2D5B">
        <w:rPr>
          <w:sz w:val="28"/>
          <w:szCs w:val="28"/>
        </w:rPr>
        <w:t>-обеспечение надежности и эффективности работы систем водоснабжения поселения;</w:t>
      </w:r>
    </w:p>
    <w:p w:rsidR="006E2D5B" w:rsidRPr="006E2D5B" w:rsidRDefault="006E2D5B" w:rsidP="006E2D5B">
      <w:pPr>
        <w:jc w:val="both"/>
        <w:rPr>
          <w:sz w:val="28"/>
          <w:szCs w:val="28"/>
        </w:rPr>
      </w:pPr>
      <w:r w:rsidRPr="006E2D5B">
        <w:rPr>
          <w:sz w:val="28"/>
          <w:szCs w:val="28"/>
        </w:rPr>
        <w:t>- обеспечение финансовой стабилизации водоснабжающих</w:t>
      </w:r>
      <w:bookmarkStart w:id="1" w:name="_GoBack"/>
      <w:bookmarkEnd w:id="1"/>
      <w:r w:rsidRPr="006E2D5B">
        <w:rPr>
          <w:sz w:val="28"/>
          <w:szCs w:val="28"/>
        </w:rPr>
        <w:t xml:space="preserve"> организаций;</w:t>
      </w:r>
    </w:p>
    <w:p w:rsidR="006E2D5B" w:rsidRPr="006E2D5B" w:rsidRDefault="006E2D5B" w:rsidP="006E2D5B">
      <w:pPr>
        <w:jc w:val="both"/>
        <w:rPr>
          <w:sz w:val="28"/>
          <w:szCs w:val="28"/>
        </w:rPr>
      </w:pPr>
      <w:r w:rsidRPr="006E2D5B">
        <w:rPr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6E2D5B" w:rsidRPr="006E2D5B" w:rsidRDefault="006E2D5B" w:rsidP="006E2D5B">
      <w:pPr>
        <w:jc w:val="both"/>
        <w:rPr>
          <w:sz w:val="28"/>
          <w:szCs w:val="28"/>
        </w:rPr>
      </w:pPr>
      <w:r w:rsidRPr="006E2D5B">
        <w:rPr>
          <w:sz w:val="28"/>
          <w:szCs w:val="28"/>
        </w:rPr>
        <w:t>-обеспечение безопасности и здоровья населения при проведении работ на объектах водоснабжения и пользования водой;</w:t>
      </w:r>
    </w:p>
    <w:p w:rsidR="006E2D5B" w:rsidRPr="006E2D5B" w:rsidRDefault="006E2D5B" w:rsidP="006E2D5B">
      <w:pPr>
        <w:jc w:val="both"/>
        <w:rPr>
          <w:sz w:val="28"/>
          <w:szCs w:val="28"/>
        </w:rPr>
      </w:pPr>
      <w:r w:rsidRPr="006E2D5B">
        <w:rPr>
          <w:sz w:val="28"/>
          <w:szCs w:val="28"/>
        </w:rPr>
        <w:t xml:space="preserve"> -защита окружающей среды;</w:t>
      </w:r>
    </w:p>
    <w:p w:rsidR="006E2D5B" w:rsidRPr="006E2D5B" w:rsidRDefault="006E2D5B" w:rsidP="006E2D5B">
      <w:pPr>
        <w:jc w:val="both"/>
        <w:rPr>
          <w:sz w:val="28"/>
          <w:szCs w:val="28"/>
        </w:rPr>
      </w:pPr>
      <w:r w:rsidRPr="006E2D5B">
        <w:rPr>
          <w:sz w:val="28"/>
          <w:szCs w:val="28"/>
        </w:rPr>
        <w:t>- обеспечение соблюдения интересов поставщиков и потребителей воды;</w:t>
      </w:r>
    </w:p>
    <w:p w:rsidR="006E2D5B" w:rsidRPr="006E2D5B" w:rsidRDefault="006E2D5B" w:rsidP="006E2D5B">
      <w:pPr>
        <w:jc w:val="both"/>
        <w:rPr>
          <w:sz w:val="28"/>
          <w:szCs w:val="28"/>
        </w:rPr>
      </w:pPr>
      <w:r w:rsidRPr="006E2D5B">
        <w:rPr>
          <w:b/>
          <w:sz w:val="28"/>
          <w:szCs w:val="28"/>
        </w:rPr>
        <w:t xml:space="preserve"> -</w:t>
      </w:r>
      <w:r w:rsidRPr="006E2D5B">
        <w:rPr>
          <w:sz w:val="28"/>
          <w:szCs w:val="28"/>
        </w:rPr>
        <w:t xml:space="preserve">увеличение объемов проектных, строительно-монтажных и эксплуатационных работ в поселении, связанных с реконструкцией водопроводных сетей.  </w:t>
      </w:r>
    </w:p>
    <w:p w:rsidR="001454EB" w:rsidRPr="006E2D5B" w:rsidRDefault="001454EB" w:rsidP="004B0CB4">
      <w:pPr>
        <w:ind w:firstLine="709"/>
        <w:jc w:val="both"/>
        <w:rPr>
          <w:sz w:val="28"/>
          <w:szCs w:val="28"/>
        </w:rPr>
      </w:pPr>
      <w:r w:rsidRPr="006E2D5B">
        <w:rPr>
          <w:sz w:val="28"/>
          <w:szCs w:val="28"/>
        </w:rPr>
        <w:t>»;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0505A">
        <w:rPr>
          <w:sz w:val="28"/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9D586D">
        <w:rPr>
          <w:sz w:val="28"/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E3F1E">
        <w:rPr>
          <w:color w:val="000000"/>
          <w:sz w:val="28"/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9444A4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7537D8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537D8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537D8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 xml:space="preserve">. Постановление </w:t>
      </w:r>
      <w:r w:rsidR="0087276D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bookmarkEnd w:id="0"/>
    <w:p w:rsidR="00B030DE" w:rsidRDefault="00B030DE" w:rsidP="00947082">
      <w:pPr>
        <w:rPr>
          <w:sz w:val="28"/>
          <w:szCs w:val="28"/>
        </w:rPr>
      </w:pPr>
    </w:p>
    <w:p w:rsidR="00B030DE" w:rsidRDefault="00B030DE" w:rsidP="00947082">
      <w:pPr>
        <w:rPr>
          <w:sz w:val="28"/>
          <w:szCs w:val="28"/>
        </w:rPr>
      </w:pPr>
    </w:p>
    <w:p w:rsidR="006E2D5B" w:rsidRDefault="006E2D5B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8C11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1B481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 w:rsidR="002E4037">
        <w:rPr>
          <w:rFonts w:ascii="Times New Roman" w:hAnsi="Times New Roman" w:cs="Times New Roman"/>
          <w:sz w:val="28"/>
          <w:szCs w:val="28"/>
        </w:rPr>
        <w:t>_________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 w:rsidR="002E4037">
        <w:rPr>
          <w:rFonts w:ascii="Times New Roman" w:hAnsi="Times New Roman" w:cs="Times New Roman"/>
          <w:sz w:val="28"/>
          <w:szCs w:val="28"/>
        </w:rPr>
        <w:t>_______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="005E3F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2015 год</w:t>
      </w:r>
      <w:r w:rsidR="0089368B">
        <w:rPr>
          <w:color w:val="000000"/>
          <w:sz w:val="28"/>
          <w:szCs w:val="28"/>
        </w:rPr>
        <w:t>»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A23DD2" w:rsidRDefault="00A23DD2" w:rsidP="00A23DD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0A753C" w:rsidRDefault="000A753C" w:rsidP="000A753C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60"/>
        <w:gridCol w:w="3365"/>
        <w:gridCol w:w="2009"/>
        <w:gridCol w:w="1033"/>
        <w:gridCol w:w="1077"/>
        <w:gridCol w:w="2293"/>
        <w:gridCol w:w="3656"/>
      </w:tblGrid>
      <w:tr w:rsidR="000A753C" w:rsidTr="000A753C">
        <w:tc>
          <w:tcPr>
            <w:tcW w:w="0" w:type="auto"/>
            <w:vMerge w:val="restart"/>
          </w:tcPr>
          <w:p w:rsidR="000A753C" w:rsidRPr="00B05398" w:rsidRDefault="000A753C" w:rsidP="000A753C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0A753C" w:rsidRPr="00B05398" w:rsidRDefault="000A753C" w:rsidP="000A753C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0A753C" w:rsidRPr="00B05398" w:rsidRDefault="000A753C" w:rsidP="000A753C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0A753C" w:rsidRPr="00B05398" w:rsidRDefault="000A753C" w:rsidP="000A753C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0A753C" w:rsidRPr="00B05398" w:rsidRDefault="000A753C" w:rsidP="000A753C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0A753C" w:rsidRPr="00B05398" w:rsidRDefault="000A753C" w:rsidP="000A753C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0A753C" w:rsidTr="000A753C"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 w:val="restart"/>
          </w:tcPr>
          <w:p w:rsidR="000A753C" w:rsidRPr="00B05398" w:rsidRDefault="000A753C" w:rsidP="000A753C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0A753C" w:rsidRPr="00B05398" w:rsidRDefault="000A753C" w:rsidP="000A753C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 w:val="restart"/>
          </w:tcPr>
          <w:p w:rsidR="000A753C" w:rsidRPr="00B05398" w:rsidRDefault="000A753C" w:rsidP="000A753C">
            <w:pPr>
              <w:jc w:val="center"/>
            </w:pPr>
          </w:p>
        </w:tc>
      </w:tr>
      <w:tr w:rsidR="000A753C" w:rsidTr="000A753C"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</w:tcPr>
          <w:p w:rsidR="000A753C" w:rsidRPr="00B05398" w:rsidRDefault="000A753C" w:rsidP="000A753C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</w:tr>
      <w:tr w:rsidR="000A753C" w:rsidTr="000A753C">
        <w:tc>
          <w:tcPr>
            <w:tcW w:w="0" w:type="auto"/>
          </w:tcPr>
          <w:p w:rsidR="000A753C" w:rsidRPr="00B05398" w:rsidRDefault="000A753C" w:rsidP="000A753C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0A753C" w:rsidRPr="00B05398" w:rsidRDefault="000A753C" w:rsidP="000A753C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0A753C" w:rsidRPr="00B05398" w:rsidRDefault="000A753C" w:rsidP="000A753C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0A753C" w:rsidRPr="00B05398" w:rsidRDefault="000A753C" w:rsidP="000A753C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0A753C" w:rsidRPr="00B05398" w:rsidRDefault="000A753C" w:rsidP="000A753C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0A753C" w:rsidRPr="00B05398" w:rsidRDefault="000A753C" w:rsidP="000A753C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0A753C" w:rsidRPr="00B05398" w:rsidRDefault="000A753C" w:rsidP="000A753C">
            <w:pPr>
              <w:jc w:val="center"/>
            </w:pPr>
            <w:r w:rsidRPr="00B05398">
              <w:t>7</w:t>
            </w:r>
          </w:p>
        </w:tc>
      </w:tr>
      <w:tr w:rsidR="000A753C" w:rsidTr="000A753C"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t>Строительство распределительных газопроводов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ФБ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0A753C" w:rsidTr="000A753C"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КБ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МБ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375,8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375,8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Align w:val="center"/>
          </w:tcPr>
          <w:p w:rsidR="000A753C" w:rsidRDefault="000A753C" w:rsidP="000A753C">
            <w:r>
              <w:t xml:space="preserve">Другие </w:t>
            </w:r>
          </w:p>
          <w:p w:rsidR="000A753C" w:rsidRPr="00B05398" w:rsidRDefault="000A753C" w:rsidP="000A753C">
            <w:r>
              <w:t>источники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Всего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375,8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375,8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t xml:space="preserve">Реконструкция водопроводных сетей и </w:t>
            </w:r>
            <w:r>
              <w:lastRenderedPageBreak/>
              <w:t xml:space="preserve">водозабора в </w:t>
            </w:r>
            <w:r w:rsidR="007537D8">
              <w:t>ст. Новоджерелиевской</w:t>
            </w:r>
            <w:r>
              <w:t>, 2 этап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lastRenderedPageBreak/>
              <w:t>ФБ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4229,3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4229,3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rPr>
                <w:szCs w:val="28"/>
              </w:rPr>
              <w:t xml:space="preserve">Обеспечение надежности и эффективности </w:t>
            </w:r>
            <w:r>
              <w:rPr>
                <w:szCs w:val="28"/>
              </w:rPr>
              <w:lastRenderedPageBreak/>
              <w:t xml:space="preserve">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lastRenderedPageBreak/>
              <w:t xml:space="preserve">Муниципальный заказчик – администрация Новоджерелиевского сельского </w:t>
            </w:r>
            <w:r>
              <w:lastRenderedPageBreak/>
              <w:t xml:space="preserve">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0A753C" w:rsidTr="000A753C">
        <w:tc>
          <w:tcPr>
            <w:tcW w:w="0" w:type="auto"/>
            <w:vMerge/>
            <w:vAlign w:val="center"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КБ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9661,9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9661,9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/>
            <w:vAlign w:val="center"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МБ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/>
            <w:vAlign w:val="center"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Align w:val="center"/>
          </w:tcPr>
          <w:p w:rsidR="000A753C" w:rsidRDefault="000A753C" w:rsidP="000A753C">
            <w:r>
              <w:t xml:space="preserve">Другие </w:t>
            </w:r>
          </w:p>
          <w:p w:rsidR="000A753C" w:rsidRPr="00B05398" w:rsidRDefault="000A753C" w:rsidP="000A753C">
            <w:r>
              <w:t>Источники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/>
            <w:vAlign w:val="center"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Всего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17345,2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17345,2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rPr>
          <w:trHeight w:val="240"/>
        </w:trPr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0A753C" w:rsidRDefault="000A753C" w:rsidP="000A753C">
            <w:r>
              <w:t>Организация производства</w:t>
            </w:r>
          </w:p>
          <w:p w:rsidR="000A753C" w:rsidRDefault="000A753C" w:rsidP="000A753C">
            <w:r>
              <w:t>товароведческого исследования оборудования</w:t>
            </w:r>
          </w:p>
          <w:p w:rsidR="000A753C" w:rsidRDefault="000A753C" w:rsidP="000A753C"/>
          <w:p w:rsidR="000A753C" w:rsidRPr="00B05398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ФБ</w:t>
            </w:r>
          </w:p>
        </w:tc>
        <w:tc>
          <w:tcPr>
            <w:tcW w:w="0" w:type="auto"/>
            <w:vAlign w:val="center"/>
          </w:tcPr>
          <w:p w:rsidR="000A753C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0A753C" w:rsidTr="000A753C">
        <w:trPr>
          <w:trHeight w:val="345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КБ</w:t>
            </w:r>
          </w:p>
        </w:tc>
        <w:tc>
          <w:tcPr>
            <w:tcW w:w="0" w:type="auto"/>
            <w:vAlign w:val="center"/>
          </w:tcPr>
          <w:p w:rsidR="000A753C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rPr>
          <w:trHeight w:val="300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МБ</w:t>
            </w:r>
          </w:p>
        </w:tc>
        <w:tc>
          <w:tcPr>
            <w:tcW w:w="0" w:type="auto"/>
            <w:vAlign w:val="center"/>
          </w:tcPr>
          <w:p w:rsidR="000A753C" w:rsidRDefault="000A753C" w:rsidP="000A753C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0A753C" w:rsidRDefault="000A753C" w:rsidP="000A753C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rPr>
          <w:trHeight w:val="461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  <w:vAlign w:val="center"/>
          </w:tcPr>
          <w:p w:rsidR="000A753C" w:rsidRDefault="000A753C" w:rsidP="000A753C">
            <w:r>
              <w:t xml:space="preserve">Другие </w:t>
            </w:r>
          </w:p>
          <w:p w:rsidR="000A753C" w:rsidRPr="00B05398" w:rsidRDefault="000A753C" w:rsidP="000A753C">
            <w:r>
              <w:t>Источники</w:t>
            </w:r>
          </w:p>
        </w:tc>
        <w:tc>
          <w:tcPr>
            <w:tcW w:w="0" w:type="auto"/>
            <w:vAlign w:val="center"/>
          </w:tcPr>
          <w:p w:rsidR="000A753C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rPr>
          <w:trHeight w:val="210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Всего</w:t>
            </w:r>
          </w:p>
        </w:tc>
        <w:tc>
          <w:tcPr>
            <w:tcW w:w="0" w:type="auto"/>
            <w:vAlign w:val="center"/>
          </w:tcPr>
          <w:p w:rsidR="000A753C" w:rsidRDefault="000A753C" w:rsidP="000A753C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0A753C" w:rsidRDefault="000A753C" w:rsidP="000A753C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rPr>
          <w:trHeight w:val="210"/>
        </w:trPr>
        <w:tc>
          <w:tcPr>
            <w:tcW w:w="0" w:type="auto"/>
            <w:vMerge w:val="restart"/>
            <w:vAlign w:val="center"/>
          </w:tcPr>
          <w:p w:rsidR="000A753C" w:rsidRDefault="000A753C" w:rsidP="000A753C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0A753C" w:rsidRDefault="000A753C" w:rsidP="000A753C">
            <w:r>
              <w:t xml:space="preserve">Благоустройство территории водозабора в </w:t>
            </w:r>
          </w:p>
          <w:p w:rsidR="000A753C" w:rsidRDefault="00C4060E" w:rsidP="000A753C">
            <w:proofErr w:type="gramStart"/>
            <w:r>
              <w:t xml:space="preserve">с. </w:t>
            </w:r>
            <w:r w:rsidR="000A753C">
              <w:t>.Бейсугское</w:t>
            </w:r>
            <w:proofErr w:type="gramEnd"/>
          </w:p>
          <w:p w:rsidR="000A753C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ФБ</w:t>
            </w:r>
          </w:p>
        </w:tc>
        <w:tc>
          <w:tcPr>
            <w:tcW w:w="0" w:type="auto"/>
            <w:vAlign w:val="center"/>
          </w:tcPr>
          <w:p w:rsidR="000A753C" w:rsidRPr="003A67FB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3A67FB" w:rsidRDefault="000A753C" w:rsidP="000A753C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0A753C" w:rsidTr="000A753C">
        <w:trPr>
          <w:trHeight w:val="210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КБ</w:t>
            </w:r>
          </w:p>
        </w:tc>
        <w:tc>
          <w:tcPr>
            <w:tcW w:w="0" w:type="auto"/>
            <w:vAlign w:val="center"/>
          </w:tcPr>
          <w:p w:rsidR="000A753C" w:rsidRPr="003A67FB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4B2E1A" w:rsidRDefault="000A753C" w:rsidP="000A753C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rPr>
          <w:trHeight w:val="210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МБ</w:t>
            </w:r>
          </w:p>
        </w:tc>
        <w:tc>
          <w:tcPr>
            <w:tcW w:w="0" w:type="auto"/>
            <w:vAlign w:val="center"/>
          </w:tcPr>
          <w:p w:rsidR="000A753C" w:rsidRPr="009E7E84" w:rsidRDefault="000A753C" w:rsidP="000A753C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0A753C" w:rsidRPr="009E7E84" w:rsidRDefault="000A753C" w:rsidP="000A753C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rPr>
          <w:trHeight w:val="210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  <w:vAlign w:val="center"/>
          </w:tcPr>
          <w:p w:rsidR="000A753C" w:rsidRDefault="000A753C" w:rsidP="000A753C">
            <w:r>
              <w:t xml:space="preserve">Другие </w:t>
            </w:r>
          </w:p>
          <w:p w:rsidR="000A753C" w:rsidRPr="00B05398" w:rsidRDefault="000A753C" w:rsidP="000A753C">
            <w:r>
              <w:t>Источники</w:t>
            </w:r>
          </w:p>
        </w:tc>
        <w:tc>
          <w:tcPr>
            <w:tcW w:w="0" w:type="auto"/>
            <w:vAlign w:val="center"/>
          </w:tcPr>
          <w:p w:rsidR="000A753C" w:rsidRPr="009E7E84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9E7E84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rPr>
          <w:trHeight w:val="210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  <w:vAlign w:val="center"/>
          </w:tcPr>
          <w:p w:rsidR="000A753C" w:rsidRPr="00B05398" w:rsidRDefault="000A753C" w:rsidP="000A753C">
            <w:r>
              <w:t>Всего</w:t>
            </w:r>
          </w:p>
        </w:tc>
        <w:tc>
          <w:tcPr>
            <w:tcW w:w="0" w:type="auto"/>
            <w:vAlign w:val="center"/>
          </w:tcPr>
          <w:p w:rsidR="000A753C" w:rsidRPr="009E7E84" w:rsidRDefault="000A753C" w:rsidP="000A753C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0A753C" w:rsidRPr="009E7E84" w:rsidRDefault="000A753C" w:rsidP="000A753C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rPr>
          <w:trHeight w:val="135"/>
        </w:trPr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0A753C" w:rsidRDefault="000A753C" w:rsidP="000A753C">
            <w:r>
              <w:rPr>
                <w:color w:val="000000"/>
              </w:rPr>
              <w:t>Финансовое обеспечение деятельности муниципального бюджетного учреждения жилищно-коммунального хозяйства (предоставление субсидий МБУ «Исток»)</w:t>
            </w:r>
          </w:p>
        </w:tc>
        <w:tc>
          <w:tcPr>
            <w:tcW w:w="0" w:type="auto"/>
          </w:tcPr>
          <w:p w:rsidR="000A753C" w:rsidRPr="00B05398" w:rsidRDefault="000A753C" w:rsidP="000A753C">
            <w:r>
              <w:t>ФБ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0A753C" w:rsidTr="000A753C">
        <w:trPr>
          <w:trHeight w:val="255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Pr="00B05398" w:rsidRDefault="000A753C" w:rsidP="000A753C">
            <w:r>
              <w:t>КБ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rPr>
          <w:trHeight w:val="270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Pr="00B05398" w:rsidRDefault="000A753C" w:rsidP="000A753C">
            <w:r>
              <w:t>МБ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rPr>
          <w:trHeight w:val="285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Default="000A753C" w:rsidP="000A753C">
            <w:r>
              <w:t xml:space="preserve">Другие </w:t>
            </w:r>
          </w:p>
          <w:p w:rsidR="000A753C" w:rsidRPr="00B05398" w:rsidRDefault="000A753C" w:rsidP="000A753C">
            <w:r>
              <w:t>Источники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rPr>
          <w:trHeight w:val="525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Pr="00B05398" w:rsidRDefault="000A753C" w:rsidP="000A753C">
            <w:r>
              <w:t>Всего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  <w:tc>
          <w:tcPr>
            <w:tcW w:w="0" w:type="auto"/>
            <w:vMerge/>
            <w:vAlign w:val="center"/>
          </w:tcPr>
          <w:p w:rsidR="000A753C" w:rsidRPr="00B05398" w:rsidRDefault="000A753C" w:rsidP="000A753C"/>
        </w:tc>
      </w:tr>
      <w:tr w:rsidR="000A753C" w:rsidTr="000A753C">
        <w:trPr>
          <w:trHeight w:val="285"/>
        </w:trPr>
        <w:tc>
          <w:tcPr>
            <w:tcW w:w="0" w:type="auto"/>
            <w:vMerge w:val="restart"/>
            <w:vAlign w:val="center"/>
          </w:tcPr>
          <w:p w:rsidR="000A753C" w:rsidRDefault="000A753C" w:rsidP="000A753C">
            <w:pPr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0A753C" w:rsidRDefault="000A753C" w:rsidP="000A753C">
            <w:r>
              <w:t>Электроснабжение электроустановки артезианской скважины ст.</w:t>
            </w:r>
            <w:r w:rsidR="00C4060E">
              <w:t xml:space="preserve"> </w:t>
            </w:r>
            <w:r>
              <w:t>Новоджерелиевская, ул. Дзержинского</w:t>
            </w:r>
          </w:p>
        </w:tc>
        <w:tc>
          <w:tcPr>
            <w:tcW w:w="0" w:type="auto"/>
          </w:tcPr>
          <w:p w:rsidR="000A753C" w:rsidRPr="00B05398" w:rsidRDefault="000A753C" w:rsidP="000A753C">
            <w:r>
              <w:t>ФБ</w:t>
            </w:r>
          </w:p>
        </w:tc>
        <w:tc>
          <w:tcPr>
            <w:tcW w:w="0" w:type="auto"/>
            <w:vAlign w:val="center"/>
          </w:tcPr>
          <w:p w:rsidR="000A753C" w:rsidRPr="003A67FB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3A67FB" w:rsidRDefault="000A753C" w:rsidP="000A753C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0A753C" w:rsidTr="000A753C">
        <w:trPr>
          <w:trHeight w:val="315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Pr="00B05398" w:rsidRDefault="000A753C" w:rsidP="000A753C">
            <w:r>
              <w:t>КБ</w:t>
            </w:r>
          </w:p>
        </w:tc>
        <w:tc>
          <w:tcPr>
            <w:tcW w:w="0" w:type="auto"/>
            <w:vAlign w:val="center"/>
          </w:tcPr>
          <w:p w:rsidR="000A753C" w:rsidRPr="003A67FB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4B2E1A" w:rsidRDefault="000A753C" w:rsidP="000A753C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rPr>
          <w:trHeight w:val="285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Pr="00B05398" w:rsidRDefault="000A753C" w:rsidP="000A753C">
            <w:r>
              <w:t>МБ</w:t>
            </w:r>
          </w:p>
        </w:tc>
        <w:tc>
          <w:tcPr>
            <w:tcW w:w="0" w:type="auto"/>
            <w:vAlign w:val="center"/>
          </w:tcPr>
          <w:p w:rsidR="000A753C" w:rsidRPr="003A67FB" w:rsidRDefault="000A753C" w:rsidP="000A753C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0A753C" w:rsidRPr="004B2E1A" w:rsidRDefault="000A753C" w:rsidP="000A753C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rPr>
          <w:trHeight w:val="240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Default="000A753C" w:rsidP="000A753C">
            <w:r>
              <w:t xml:space="preserve">Другие </w:t>
            </w:r>
          </w:p>
          <w:p w:rsidR="000A753C" w:rsidRPr="00B05398" w:rsidRDefault="000A753C" w:rsidP="000A753C">
            <w:r>
              <w:t>Источники</w:t>
            </w:r>
          </w:p>
        </w:tc>
        <w:tc>
          <w:tcPr>
            <w:tcW w:w="0" w:type="auto"/>
            <w:vAlign w:val="center"/>
          </w:tcPr>
          <w:p w:rsidR="000A753C" w:rsidRPr="003A67FB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4B2E1A" w:rsidRDefault="000A753C" w:rsidP="000A753C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rPr>
          <w:trHeight w:val="210"/>
        </w:trPr>
        <w:tc>
          <w:tcPr>
            <w:tcW w:w="0" w:type="auto"/>
            <w:vMerge/>
            <w:vAlign w:val="center"/>
          </w:tcPr>
          <w:p w:rsidR="000A753C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Pr="00B05398" w:rsidRDefault="000A753C" w:rsidP="000A753C">
            <w:r>
              <w:t>Всего</w:t>
            </w:r>
          </w:p>
        </w:tc>
        <w:tc>
          <w:tcPr>
            <w:tcW w:w="0" w:type="auto"/>
            <w:vAlign w:val="center"/>
          </w:tcPr>
          <w:p w:rsidR="000A753C" w:rsidRPr="003A67FB" w:rsidRDefault="000A753C" w:rsidP="000A753C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0A753C" w:rsidRPr="004B2E1A" w:rsidRDefault="000A753C" w:rsidP="000A753C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 w:val="restart"/>
            <w:vAlign w:val="center"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0A753C" w:rsidRDefault="000A753C" w:rsidP="000A753C">
            <w:r>
              <w:t>Итого по программе</w:t>
            </w:r>
          </w:p>
        </w:tc>
        <w:tc>
          <w:tcPr>
            <w:tcW w:w="0" w:type="auto"/>
          </w:tcPr>
          <w:p w:rsidR="000A753C" w:rsidRPr="00B05398" w:rsidRDefault="000A753C" w:rsidP="000A753C">
            <w:r>
              <w:t>ФБ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4229,3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4229,3</w:t>
            </w:r>
          </w:p>
        </w:tc>
        <w:tc>
          <w:tcPr>
            <w:tcW w:w="0" w:type="auto"/>
            <w:vMerge w:val="restart"/>
          </w:tcPr>
          <w:p w:rsidR="000A753C" w:rsidRPr="00B05398" w:rsidRDefault="000A753C" w:rsidP="000A753C"/>
        </w:tc>
        <w:tc>
          <w:tcPr>
            <w:tcW w:w="0" w:type="auto"/>
            <w:vMerge w:val="restart"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Pr="00B05398" w:rsidRDefault="000A753C" w:rsidP="000A753C">
            <w:r>
              <w:t>КБ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9661,9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9661,9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Pr="00B05398" w:rsidRDefault="000A753C" w:rsidP="000A753C">
            <w:r>
              <w:t>МБ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4925,9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4925,9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Default="000A753C" w:rsidP="000A753C">
            <w:r>
              <w:t xml:space="preserve">Другие </w:t>
            </w:r>
          </w:p>
          <w:p w:rsidR="000A753C" w:rsidRPr="00B05398" w:rsidRDefault="000A753C" w:rsidP="000A753C">
            <w:r>
              <w:t>Источники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  <w:tr w:rsidR="000A753C" w:rsidTr="000A753C">
        <w:tc>
          <w:tcPr>
            <w:tcW w:w="0" w:type="auto"/>
            <w:vMerge/>
          </w:tcPr>
          <w:p w:rsidR="000A753C" w:rsidRPr="00B05398" w:rsidRDefault="000A753C" w:rsidP="000A753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A753C" w:rsidRDefault="000A753C" w:rsidP="000A753C"/>
        </w:tc>
        <w:tc>
          <w:tcPr>
            <w:tcW w:w="0" w:type="auto"/>
          </w:tcPr>
          <w:p w:rsidR="000A753C" w:rsidRPr="00B05398" w:rsidRDefault="000A753C" w:rsidP="000A753C">
            <w:r>
              <w:t>Всего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18817,1</w:t>
            </w:r>
          </w:p>
        </w:tc>
        <w:tc>
          <w:tcPr>
            <w:tcW w:w="0" w:type="auto"/>
            <w:vAlign w:val="center"/>
          </w:tcPr>
          <w:p w:rsidR="000A753C" w:rsidRPr="00B05398" w:rsidRDefault="000A753C" w:rsidP="000A753C">
            <w:pPr>
              <w:jc w:val="center"/>
            </w:pPr>
            <w:r>
              <w:t>18817,1</w:t>
            </w:r>
          </w:p>
        </w:tc>
        <w:tc>
          <w:tcPr>
            <w:tcW w:w="0" w:type="auto"/>
            <w:vMerge/>
          </w:tcPr>
          <w:p w:rsidR="000A753C" w:rsidRPr="00B05398" w:rsidRDefault="000A753C" w:rsidP="000A753C"/>
        </w:tc>
        <w:tc>
          <w:tcPr>
            <w:tcW w:w="0" w:type="auto"/>
            <w:vMerge/>
          </w:tcPr>
          <w:p w:rsidR="000A753C" w:rsidRPr="00B05398" w:rsidRDefault="000A753C" w:rsidP="000A753C"/>
        </w:tc>
      </w:tr>
    </w:tbl>
    <w:p w:rsidR="000A753C" w:rsidRDefault="000A753C" w:rsidP="000A753C">
      <w:pPr>
        <w:ind w:left="567"/>
        <w:jc w:val="center"/>
        <w:rPr>
          <w:sz w:val="28"/>
        </w:rPr>
      </w:pPr>
    </w:p>
    <w:p w:rsidR="000A753C" w:rsidRDefault="000A753C" w:rsidP="00A23DD2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pPr w:leftFromText="180" w:rightFromText="180" w:vertAnchor="text" w:tblpX="-7001" w:tblpY="-5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4C75F9" w:rsidTr="001860F2">
        <w:trPr>
          <w:trHeight w:val="30"/>
        </w:trPr>
        <w:tc>
          <w:tcPr>
            <w:tcW w:w="540" w:type="dxa"/>
          </w:tcPr>
          <w:p w:rsidR="004C75F9" w:rsidRDefault="004C75F9" w:rsidP="001860F2">
            <w:pPr>
              <w:jc w:val="center"/>
              <w:rPr>
                <w:sz w:val="28"/>
              </w:rPr>
            </w:pPr>
          </w:p>
        </w:tc>
      </w:tr>
    </w:tbl>
    <w:p w:rsidR="004C75F9" w:rsidRDefault="004C75F9" w:rsidP="004C75F9">
      <w:pPr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7755B8" w:rsidRDefault="007755B8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1860F2" w:rsidRDefault="001860F2" w:rsidP="00947082">
      <w:pPr>
        <w:rPr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37D8">
        <w:rPr>
          <w:rFonts w:ascii="Times New Roman" w:hAnsi="Times New Roman" w:cs="Times New Roman"/>
          <w:sz w:val="28"/>
          <w:szCs w:val="28"/>
        </w:rPr>
        <w:t>2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7755B8" w:rsidP="007755B8">
      <w:pPr>
        <w:pStyle w:val="ConsPlusNormal"/>
        <w:widowControl/>
        <w:tabs>
          <w:tab w:val="center" w:pos="11467"/>
          <w:tab w:val="left" w:pos="13125"/>
        </w:tabs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E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31E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7CD9" w:rsidRPr="00BA7CD9" w:rsidRDefault="00131E4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D9"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 w:rsidR="0089368B"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2A5DBB" w:rsidRPr="0063118D" w:rsidRDefault="002A5DBB" w:rsidP="002A5DBB">
      <w:pPr>
        <w:jc w:val="center"/>
        <w:rPr>
          <w:color w:val="000000"/>
          <w:sz w:val="28"/>
          <w:szCs w:val="28"/>
        </w:rPr>
      </w:pPr>
    </w:p>
    <w:p w:rsidR="00595FB6" w:rsidRDefault="00595FB6" w:rsidP="00595FB6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6E2D5B" w:rsidRPr="0063118D" w:rsidRDefault="006E2D5B" w:rsidP="006E2D5B">
      <w:pPr>
        <w:jc w:val="center"/>
        <w:rPr>
          <w:color w:val="000000"/>
          <w:sz w:val="28"/>
          <w:szCs w:val="28"/>
        </w:rPr>
      </w:pPr>
    </w:p>
    <w:tbl>
      <w:tblPr>
        <w:tblStyle w:val="a5"/>
        <w:tblW w:w="1421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6E2D5B" w:rsidTr="006E2D5B">
        <w:tc>
          <w:tcPr>
            <w:tcW w:w="652" w:type="dxa"/>
            <w:vMerge w:val="restart"/>
            <w:vAlign w:val="center"/>
          </w:tcPr>
          <w:p w:rsidR="006E2D5B" w:rsidRPr="00B05398" w:rsidRDefault="006E2D5B" w:rsidP="006050AF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6E2D5B" w:rsidRPr="00B05398" w:rsidRDefault="006E2D5B" w:rsidP="006050AF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E2D5B" w:rsidRPr="00B05398" w:rsidRDefault="006E2D5B" w:rsidP="006050AF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6E2D5B" w:rsidRPr="00B05398" w:rsidRDefault="006E2D5B" w:rsidP="006050AF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6E2D5B" w:rsidRPr="00B05398" w:rsidRDefault="006E2D5B" w:rsidP="006050AF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6E2D5B" w:rsidRPr="00B05398" w:rsidRDefault="006E2D5B" w:rsidP="006050AF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6E2D5B" w:rsidTr="006E2D5B">
        <w:tc>
          <w:tcPr>
            <w:tcW w:w="652" w:type="dxa"/>
            <w:vMerge/>
            <w:vAlign w:val="center"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6E2D5B" w:rsidRPr="00B05398" w:rsidRDefault="006E2D5B" w:rsidP="006050AF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6E2D5B" w:rsidRPr="00B05398" w:rsidRDefault="006E2D5B" w:rsidP="006050AF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6E2D5B" w:rsidRPr="00B05398" w:rsidRDefault="006E2D5B" w:rsidP="006050AF">
            <w:pPr>
              <w:jc w:val="center"/>
            </w:pPr>
          </w:p>
        </w:tc>
      </w:tr>
      <w:tr w:rsidR="006E2D5B" w:rsidTr="006E2D5B">
        <w:tc>
          <w:tcPr>
            <w:tcW w:w="652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2433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1418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1134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1417" w:type="dxa"/>
          </w:tcPr>
          <w:p w:rsidR="006E2D5B" w:rsidRPr="00B05398" w:rsidRDefault="006E2D5B" w:rsidP="006050AF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5179" w:type="dxa"/>
            <w:vMerge/>
          </w:tcPr>
          <w:p w:rsidR="006E2D5B" w:rsidRPr="00B05398" w:rsidRDefault="006E2D5B" w:rsidP="006050AF">
            <w:pPr>
              <w:jc w:val="center"/>
            </w:pPr>
          </w:p>
        </w:tc>
      </w:tr>
      <w:tr w:rsidR="006E2D5B" w:rsidTr="006E2D5B">
        <w:tc>
          <w:tcPr>
            <w:tcW w:w="652" w:type="dxa"/>
          </w:tcPr>
          <w:p w:rsidR="006E2D5B" w:rsidRPr="00B05398" w:rsidRDefault="006E2D5B" w:rsidP="006050AF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6E2D5B" w:rsidRPr="00B05398" w:rsidRDefault="006E2D5B" w:rsidP="006050AF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6E2D5B" w:rsidRPr="00B05398" w:rsidRDefault="006E2D5B" w:rsidP="006050AF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6E2D5B" w:rsidRPr="00B05398" w:rsidRDefault="006E2D5B" w:rsidP="006050AF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6E2D5B" w:rsidRPr="00B05398" w:rsidRDefault="006E2D5B" w:rsidP="006050AF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6E2D5B" w:rsidRPr="00B05398" w:rsidRDefault="006E2D5B" w:rsidP="006050AF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6E2D5B" w:rsidRPr="00B05398" w:rsidRDefault="006E2D5B" w:rsidP="006050AF">
            <w:pPr>
              <w:jc w:val="center"/>
            </w:pPr>
            <w:r w:rsidRPr="00B05398">
              <w:t>7</w:t>
            </w:r>
          </w:p>
        </w:tc>
      </w:tr>
      <w:tr w:rsidR="006E2D5B" w:rsidTr="006E2D5B">
        <w:trPr>
          <w:trHeight w:val="402"/>
        </w:trPr>
        <w:tc>
          <w:tcPr>
            <w:tcW w:w="652" w:type="dxa"/>
            <w:vMerge w:val="restart"/>
            <w:vAlign w:val="center"/>
          </w:tcPr>
          <w:p w:rsidR="006E2D5B" w:rsidRPr="00B05398" w:rsidRDefault="006E2D5B" w:rsidP="006050AF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6E2D5B" w:rsidRPr="00B05398" w:rsidRDefault="006E2D5B" w:rsidP="006050AF">
            <w:r>
              <w:t>Реконструкция водопроводных сетей и водозабора в ст. Новоджерелиевской, 2 этап</w:t>
            </w:r>
          </w:p>
        </w:tc>
        <w:tc>
          <w:tcPr>
            <w:tcW w:w="1418" w:type="dxa"/>
          </w:tcPr>
          <w:p w:rsidR="006E2D5B" w:rsidRPr="00B05398" w:rsidRDefault="006E2D5B" w:rsidP="006050AF">
            <w:r>
              <w:t>ФБ</w:t>
            </w:r>
          </w:p>
        </w:tc>
        <w:tc>
          <w:tcPr>
            <w:tcW w:w="1134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4229,3</w:t>
            </w:r>
          </w:p>
        </w:tc>
        <w:tc>
          <w:tcPr>
            <w:tcW w:w="1417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4229,3</w:t>
            </w:r>
          </w:p>
        </w:tc>
        <w:tc>
          <w:tcPr>
            <w:tcW w:w="1985" w:type="dxa"/>
            <w:vMerge w:val="restart"/>
            <w:vAlign w:val="center"/>
          </w:tcPr>
          <w:p w:rsidR="006E2D5B" w:rsidRPr="00B05398" w:rsidRDefault="006E2D5B" w:rsidP="006050AF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6E2D5B" w:rsidRPr="00B05398" w:rsidRDefault="006E2D5B" w:rsidP="006050AF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6E2D5B" w:rsidTr="006E2D5B">
        <w:trPr>
          <w:trHeight w:val="405"/>
        </w:trPr>
        <w:tc>
          <w:tcPr>
            <w:tcW w:w="652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2433" w:type="dxa"/>
            <w:vMerge/>
          </w:tcPr>
          <w:p w:rsidR="006E2D5B" w:rsidRPr="00B05398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КБ</w:t>
            </w:r>
          </w:p>
        </w:tc>
        <w:tc>
          <w:tcPr>
            <w:tcW w:w="1134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9661,9</w:t>
            </w:r>
          </w:p>
        </w:tc>
        <w:tc>
          <w:tcPr>
            <w:tcW w:w="1417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9661,9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c>
          <w:tcPr>
            <w:tcW w:w="652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2433" w:type="dxa"/>
            <w:vMerge/>
          </w:tcPr>
          <w:p w:rsidR="006E2D5B" w:rsidRPr="00B05398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МБ</w:t>
            </w:r>
          </w:p>
        </w:tc>
        <w:tc>
          <w:tcPr>
            <w:tcW w:w="1134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3454,0</w:t>
            </w:r>
          </w:p>
        </w:tc>
        <w:tc>
          <w:tcPr>
            <w:tcW w:w="1417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3454,0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c>
          <w:tcPr>
            <w:tcW w:w="652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2433" w:type="dxa"/>
            <w:vMerge/>
          </w:tcPr>
          <w:p w:rsidR="006E2D5B" w:rsidRPr="00B05398" w:rsidRDefault="006E2D5B" w:rsidP="006050AF"/>
        </w:tc>
        <w:tc>
          <w:tcPr>
            <w:tcW w:w="1418" w:type="dxa"/>
          </w:tcPr>
          <w:p w:rsidR="006E2D5B" w:rsidRDefault="006E2D5B" w:rsidP="006050AF">
            <w:r>
              <w:t xml:space="preserve">Другие </w:t>
            </w:r>
          </w:p>
          <w:p w:rsidR="006E2D5B" w:rsidRPr="00B05398" w:rsidRDefault="006E2D5B" w:rsidP="006050AF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c>
          <w:tcPr>
            <w:tcW w:w="652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2433" w:type="dxa"/>
            <w:vMerge/>
          </w:tcPr>
          <w:p w:rsidR="006E2D5B" w:rsidRPr="00B05398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Всего</w:t>
            </w:r>
          </w:p>
        </w:tc>
        <w:tc>
          <w:tcPr>
            <w:tcW w:w="1134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17345,2</w:t>
            </w:r>
          </w:p>
        </w:tc>
        <w:tc>
          <w:tcPr>
            <w:tcW w:w="1417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17345,2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398"/>
        </w:trPr>
        <w:tc>
          <w:tcPr>
            <w:tcW w:w="652" w:type="dxa"/>
            <w:vMerge w:val="restart"/>
            <w:vAlign w:val="center"/>
          </w:tcPr>
          <w:p w:rsidR="006E2D5B" w:rsidRPr="00B05398" w:rsidRDefault="006E2D5B" w:rsidP="006050AF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6E2D5B" w:rsidRDefault="006E2D5B" w:rsidP="006050AF">
            <w:r>
              <w:t>Организация производства</w:t>
            </w:r>
          </w:p>
          <w:p w:rsidR="006E2D5B" w:rsidRDefault="006E2D5B" w:rsidP="006050AF">
            <w:r>
              <w:t>товароведческого исследования оборудования</w:t>
            </w:r>
          </w:p>
          <w:p w:rsidR="006E2D5B" w:rsidRDefault="006E2D5B" w:rsidP="006050AF"/>
          <w:p w:rsidR="006E2D5B" w:rsidRPr="00B05398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ФБ</w:t>
            </w:r>
          </w:p>
        </w:tc>
        <w:tc>
          <w:tcPr>
            <w:tcW w:w="1134" w:type="dxa"/>
            <w:vAlign w:val="center"/>
          </w:tcPr>
          <w:p w:rsidR="006E2D5B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E2D5B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417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КБ</w:t>
            </w:r>
          </w:p>
        </w:tc>
        <w:tc>
          <w:tcPr>
            <w:tcW w:w="1134" w:type="dxa"/>
            <w:vAlign w:val="center"/>
          </w:tcPr>
          <w:p w:rsidR="006E2D5B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E2D5B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315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МБ</w:t>
            </w:r>
          </w:p>
        </w:tc>
        <w:tc>
          <w:tcPr>
            <w:tcW w:w="1134" w:type="dxa"/>
            <w:vAlign w:val="center"/>
          </w:tcPr>
          <w:p w:rsidR="006E2D5B" w:rsidRDefault="006E2D5B" w:rsidP="006050AF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6E2D5B" w:rsidRDefault="006E2D5B" w:rsidP="006050AF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540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Default="006E2D5B" w:rsidP="006050AF">
            <w:r>
              <w:t xml:space="preserve">Другие </w:t>
            </w:r>
          </w:p>
          <w:p w:rsidR="006E2D5B" w:rsidRPr="00B05398" w:rsidRDefault="006E2D5B" w:rsidP="006050AF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E2D5B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E2D5B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240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Всего</w:t>
            </w:r>
          </w:p>
        </w:tc>
        <w:tc>
          <w:tcPr>
            <w:tcW w:w="1134" w:type="dxa"/>
            <w:vAlign w:val="center"/>
          </w:tcPr>
          <w:p w:rsidR="006E2D5B" w:rsidRDefault="006E2D5B" w:rsidP="006050AF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6E2D5B" w:rsidRDefault="006E2D5B" w:rsidP="006050AF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425"/>
        </w:trPr>
        <w:tc>
          <w:tcPr>
            <w:tcW w:w="652" w:type="dxa"/>
            <w:vMerge w:val="restart"/>
            <w:vAlign w:val="center"/>
          </w:tcPr>
          <w:p w:rsidR="006E2D5B" w:rsidRDefault="006E2D5B" w:rsidP="006050AF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6E2D5B" w:rsidRDefault="006E2D5B" w:rsidP="006050AF">
            <w:r>
              <w:t>Электроснабжение электроустановки артезианской скважины ст. Новоджерелиевская, ул. Дзержинского</w:t>
            </w:r>
          </w:p>
        </w:tc>
        <w:tc>
          <w:tcPr>
            <w:tcW w:w="1418" w:type="dxa"/>
          </w:tcPr>
          <w:p w:rsidR="006E2D5B" w:rsidRPr="00B05398" w:rsidRDefault="006E2D5B" w:rsidP="006050AF">
            <w:r>
              <w:t>ФБ</w:t>
            </w:r>
          </w:p>
        </w:tc>
        <w:tc>
          <w:tcPr>
            <w:tcW w:w="1134" w:type="dxa"/>
            <w:vAlign w:val="center"/>
          </w:tcPr>
          <w:p w:rsidR="006E2D5B" w:rsidRPr="003A67FB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E2D5B" w:rsidRPr="003A67FB" w:rsidRDefault="006E2D5B" w:rsidP="006050AF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6E2D5B" w:rsidRPr="00B05398" w:rsidRDefault="006E2D5B" w:rsidP="006050AF">
            <w:pPr>
              <w:jc w:val="center"/>
            </w:pPr>
            <w:r>
              <w:t>Увеличение мощности</w:t>
            </w:r>
          </w:p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375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КБ</w:t>
            </w:r>
          </w:p>
        </w:tc>
        <w:tc>
          <w:tcPr>
            <w:tcW w:w="1134" w:type="dxa"/>
            <w:vAlign w:val="center"/>
          </w:tcPr>
          <w:p w:rsidR="006E2D5B" w:rsidRPr="003A67FB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E2D5B" w:rsidRPr="004B2E1A" w:rsidRDefault="006E2D5B" w:rsidP="006050AF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323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МБ</w:t>
            </w:r>
          </w:p>
        </w:tc>
        <w:tc>
          <w:tcPr>
            <w:tcW w:w="1134" w:type="dxa"/>
            <w:vAlign w:val="center"/>
          </w:tcPr>
          <w:p w:rsidR="006E2D5B" w:rsidRPr="003A67FB" w:rsidRDefault="006E2D5B" w:rsidP="006050AF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6E2D5B" w:rsidRPr="004B2E1A" w:rsidRDefault="006E2D5B" w:rsidP="006050AF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360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Default="006E2D5B" w:rsidP="006050AF">
            <w:r>
              <w:t xml:space="preserve">Другие </w:t>
            </w:r>
          </w:p>
          <w:p w:rsidR="006E2D5B" w:rsidRPr="00B05398" w:rsidRDefault="006E2D5B" w:rsidP="006050AF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E2D5B" w:rsidRPr="003A67FB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E2D5B" w:rsidRPr="004B2E1A" w:rsidRDefault="006E2D5B" w:rsidP="006050AF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526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Всего</w:t>
            </w:r>
          </w:p>
        </w:tc>
        <w:tc>
          <w:tcPr>
            <w:tcW w:w="1134" w:type="dxa"/>
            <w:vAlign w:val="center"/>
          </w:tcPr>
          <w:p w:rsidR="006E2D5B" w:rsidRPr="003A67FB" w:rsidRDefault="006E2D5B" w:rsidP="006050AF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6E2D5B" w:rsidRPr="004B2E1A" w:rsidRDefault="006E2D5B" w:rsidP="006050AF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240"/>
        </w:trPr>
        <w:tc>
          <w:tcPr>
            <w:tcW w:w="652" w:type="dxa"/>
            <w:vMerge w:val="restart"/>
            <w:vAlign w:val="center"/>
          </w:tcPr>
          <w:p w:rsidR="006E2D5B" w:rsidRDefault="006E2D5B" w:rsidP="006050AF">
            <w:pPr>
              <w:jc w:val="center"/>
            </w:pPr>
            <w:r>
              <w:t>4.</w:t>
            </w:r>
          </w:p>
        </w:tc>
        <w:tc>
          <w:tcPr>
            <w:tcW w:w="2433" w:type="dxa"/>
            <w:vMerge w:val="restart"/>
            <w:vAlign w:val="center"/>
          </w:tcPr>
          <w:p w:rsidR="006E2D5B" w:rsidRDefault="006E2D5B" w:rsidP="006050AF">
            <w:r>
              <w:t xml:space="preserve">Благоустройство территории водозабора в </w:t>
            </w:r>
          </w:p>
          <w:p w:rsidR="006E2D5B" w:rsidRDefault="006E2D5B" w:rsidP="006050AF">
            <w:r>
              <w:t>с. Бейсугское</w:t>
            </w:r>
          </w:p>
          <w:p w:rsidR="006E2D5B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ФБ</w:t>
            </w:r>
          </w:p>
        </w:tc>
        <w:tc>
          <w:tcPr>
            <w:tcW w:w="1134" w:type="dxa"/>
            <w:vAlign w:val="center"/>
          </w:tcPr>
          <w:p w:rsidR="006E2D5B" w:rsidRPr="003A67FB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E2D5B" w:rsidRPr="003A67FB" w:rsidRDefault="006E2D5B" w:rsidP="006050AF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6E2D5B" w:rsidRPr="009E7E84" w:rsidRDefault="006E2D5B" w:rsidP="006E2D5B">
            <w:pPr>
              <w:jc w:val="center"/>
              <w:rPr>
                <w:highlight w:val="yellow"/>
              </w:rPr>
            </w:pPr>
            <w:r>
              <w:t>Установка</w:t>
            </w:r>
            <w:r w:rsidRPr="00F12DBB">
              <w:t xml:space="preserve"> бордюров, </w:t>
            </w:r>
            <w:r>
              <w:t>укладка асфальта, укладка тротуарной плитки</w:t>
            </w:r>
          </w:p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270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КБ</w:t>
            </w:r>
          </w:p>
        </w:tc>
        <w:tc>
          <w:tcPr>
            <w:tcW w:w="1134" w:type="dxa"/>
            <w:vAlign w:val="center"/>
          </w:tcPr>
          <w:p w:rsidR="006E2D5B" w:rsidRPr="003A67FB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E2D5B" w:rsidRPr="004B2E1A" w:rsidRDefault="006E2D5B" w:rsidP="006050AF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6E2D5B" w:rsidRPr="009E7E84" w:rsidRDefault="006E2D5B" w:rsidP="006050AF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285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МБ</w:t>
            </w:r>
          </w:p>
        </w:tc>
        <w:tc>
          <w:tcPr>
            <w:tcW w:w="1134" w:type="dxa"/>
            <w:vAlign w:val="center"/>
          </w:tcPr>
          <w:p w:rsidR="006E2D5B" w:rsidRPr="009E7E84" w:rsidRDefault="006E2D5B" w:rsidP="006050AF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6E2D5B" w:rsidRPr="009E7E84" w:rsidRDefault="006E2D5B" w:rsidP="006050AF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6E2D5B" w:rsidRPr="009E7E84" w:rsidRDefault="006E2D5B" w:rsidP="006050AF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240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Default="006E2D5B" w:rsidP="006050AF">
            <w:r>
              <w:t xml:space="preserve">Другие </w:t>
            </w:r>
          </w:p>
          <w:p w:rsidR="006E2D5B" w:rsidRPr="00B05398" w:rsidRDefault="006E2D5B" w:rsidP="006050AF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E2D5B" w:rsidRPr="009E7E84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E2D5B" w:rsidRPr="009E7E84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6E2D5B" w:rsidRPr="009E7E84" w:rsidRDefault="006E2D5B" w:rsidP="006050AF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rPr>
          <w:trHeight w:val="285"/>
        </w:trPr>
        <w:tc>
          <w:tcPr>
            <w:tcW w:w="652" w:type="dxa"/>
            <w:vMerge/>
            <w:vAlign w:val="center"/>
          </w:tcPr>
          <w:p w:rsidR="006E2D5B" w:rsidRDefault="006E2D5B" w:rsidP="006050AF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6E2D5B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Всего</w:t>
            </w:r>
          </w:p>
        </w:tc>
        <w:tc>
          <w:tcPr>
            <w:tcW w:w="1134" w:type="dxa"/>
            <w:vAlign w:val="center"/>
          </w:tcPr>
          <w:p w:rsidR="006E2D5B" w:rsidRPr="009E7E84" w:rsidRDefault="006E2D5B" w:rsidP="006050AF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6E2D5B" w:rsidRPr="009E7E84" w:rsidRDefault="006E2D5B" w:rsidP="006050AF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6E2D5B" w:rsidRPr="009E7E84" w:rsidRDefault="006E2D5B" w:rsidP="006050AF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c>
          <w:tcPr>
            <w:tcW w:w="652" w:type="dxa"/>
            <w:vMerge w:val="restart"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6E2D5B" w:rsidRPr="00B05398" w:rsidRDefault="006E2D5B" w:rsidP="006050AF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6E2D5B" w:rsidRPr="00B05398" w:rsidRDefault="006E2D5B" w:rsidP="006050AF">
            <w:r>
              <w:t>ФБ</w:t>
            </w:r>
          </w:p>
        </w:tc>
        <w:tc>
          <w:tcPr>
            <w:tcW w:w="1134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4229,3</w:t>
            </w:r>
          </w:p>
        </w:tc>
        <w:tc>
          <w:tcPr>
            <w:tcW w:w="1417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4229,3</w:t>
            </w:r>
          </w:p>
        </w:tc>
        <w:tc>
          <w:tcPr>
            <w:tcW w:w="1985" w:type="dxa"/>
            <w:vMerge w:val="restart"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c>
          <w:tcPr>
            <w:tcW w:w="652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2433" w:type="dxa"/>
            <w:vMerge/>
          </w:tcPr>
          <w:p w:rsidR="006E2D5B" w:rsidRPr="00B05398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КБ</w:t>
            </w:r>
          </w:p>
        </w:tc>
        <w:tc>
          <w:tcPr>
            <w:tcW w:w="1134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9661,9</w:t>
            </w:r>
          </w:p>
        </w:tc>
        <w:tc>
          <w:tcPr>
            <w:tcW w:w="1417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9661,9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c>
          <w:tcPr>
            <w:tcW w:w="652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2433" w:type="dxa"/>
            <w:vMerge/>
          </w:tcPr>
          <w:p w:rsidR="006E2D5B" w:rsidRPr="00B05398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МБ</w:t>
            </w:r>
          </w:p>
        </w:tc>
        <w:tc>
          <w:tcPr>
            <w:tcW w:w="1134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4350,1</w:t>
            </w:r>
          </w:p>
        </w:tc>
        <w:tc>
          <w:tcPr>
            <w:tcW w:w="1417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4350,1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c>
          <w:tcPr>
            <w:tcW w:w="652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2433" w:type="dxa"/>
            <w:vMerge/>
          </w:tcPr>
          <w:p w:rsidR="006E2D5B" w:rsidRPr="00B05398" w:rsidRDefault="006E2D5B" w:rsidP="006050AF"/>
        </w:tc>
        <w:tc>
          <w:tcPr>
            <w:tcW w:w="1418" w:type="dxa"/>
          </w:tcPr>
          <w:p w:rsidR="006E2D5B" w:rsidRDefault="006E2D5B" w:rsidP="006050AF">
            <w:r>
              <w:t xml:space="preserve">Другие </w:t>
            </w:r>
          </w:p>
          <w:p w:rsidR="006E2D5B" w:rsidRPr="00B05398" w:rsidRDefault="006E2D5B" w:rsidP="006050AF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  <w:tr w:rsidR="006E2D5B" w:rsidTr="006E2D5B">
        <w:tc>
          <w:tcPr>
            <w:tcW w:w="652" w:type="dxa"/>
            <w:vMerge/>
          </w:tcPr>
          <w:p w:rsidR="006E2D5B" w:rsidRPr="00B05398" w:rsidRDefault="006E2D5B" w:rsidP="006050AF">
            <w:pPr>
              <w:jc w:val="center"/>
            </w:pPr>
          </w:p>
        </w:tc>
        <w:tc>
          <w:tcPr>
            <w:tcW w:w="2433" w:type="dxa"/>
            <w:vMerge/>
          </w:tcPr>
          <w:p w:rsidR="006E2D5B" w:rsidRPr="00B05398" w:rsidRDefault="006E2D5B" w:rsidP="006050AF"/>
        </w:tc>
        <w:tc>
          <w:tcPr>
            <w:tcW w:w="1418" w:type="dxa"/>
          </w:tcPr>
          <w:p w:rsidR="006E2D5B" w:rsidRPr="00B05398" w:rsidRDefault="006E2D5B" w:rsidP="006050AF">
            <w:r>
              <w:t>Всего</w:t>
            </w:r>
          </w:p>
        </w:tc>
        <w:tc>
          <w:tcPr>
            <w:tcW w:w="1134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18241,3</w:t>
            </w:r>
          </w:p>
        </w:tc>
        <w:tc>
          <w:tcPr>
            <w:tcW w:w="1417" w:type="dxa"/>
            <w:vAlign w:val="center"/>
          </w:tcPr>
          <w:p w:rsidR="006E2D5B" w:rsidRPr="00B05398" w:rsidRDefault="006E2D5B" w:rsidP="006050AF">
            <w:pPr>
              <w:jc w:val="center"/>
            </w:pPr>
            <w:r>
              <w:t>18241,3</w:t>
            </w:r>
          </w:p>
        </w:tc>
        <w:tc>
          <w:tcPr>
            <w:tcW w:w="1985" w:type="dxa"/>
            <w:vMerge/>
          </w:tcPr>
          <w:p w:rsidR="006E2D5B" w:rsidRPr="00B05398" w:rsidRDefault="006E2D5B" w:rsidP="006050AF"/>
        </w:tc>
        <w:tc>
          <w:tcPr>
            <w:tcW w:w="5179" w:type="dxa"/>
            <w:vMerge/>
          </w:tcPr>
          <w:p w:rsidR="006E2D5B" w:rsidRPr="00B05398" w:rsidRDefault="006E2D5B" w:rsidP="006050AF"/>
        </w:tc>
      </w:tr>
    </w:tbl>
    <w:p w:rsidR="006E2D5B" w:rsidRDefault="006E2D5B" w:rsidP="006E2D5B">
      <w:pPr>
        <w:rPr>
          <w:sz w:val="28"/>
        </w:rPr>
      </w:pPr>
    </w:p>
    <w:p w:rsidR="0003179C" w:rsidRDefault="0003179C" w:rsidP="002A5DBB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lastRenderedPageBreak/>
        <w:t>Брюховецкого района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030DE" w:rsidRDefault="00B030DE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D0" w:rsidRDefault="00B563D0" w:rsidP="008C11BA">
      <w:r>
        <w:separator/>
      </w:r>
    </w:p>
  </w:endnote>
  <w:endnote w:type="continuationSeparator" w:id="0">
    <w:p w:rsidR="00B563D0" w:rsidRDefault="00B563D0" w:rsidP="008C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D0" w:rsidRDefault="00B563D0" w:rsidP="008C11BA">
      <w:r>
        <w:separator/>
      </w:r>
    </w:p>
  </w:footnote>
  <w:footnote w:type="continuationSeparator" w:id="0">
    <w:p w:rsidR="00B563D0" w:rsidRDefault="00B563D0" w:rsidP="008C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4918"/>
      <w:docPartObj>
        <w:docPartGallery w:val="Page Numbers (Top of Page)"/>
        <w:docPartUnique/>
      </w:docPartObj>
    </w:sdtPr>
    <w:sdtEndPr/>
    <w:sdtContent>
      <w:p w:rsidR="000A753C" w:rsidRDefault="000A75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7D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A753C" w:rsidRDefault="000A75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39C9"/>
    <w:multiLevelType w:val="hybridMultilevel"/>
    <w:tmpl w:val="BADE5EE6"/>
    <w:lvl w:ilvl="0" w:tplc="2CE83F16">
      <w:start w:val="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07A70"/>
    <w:rsid w:val="00012290"/>
    <w:rsid w:val="0003179C"/>
    <w:rsid w:val="0003244E"/>
    <w:rsid w:val="00034536"/>
    <w:rsid w:val="0003542C"/>
    <w:rsid w:val="000379A9"/>
    <w:rsid w:val="00040A69"/>
    <w:rsid w:val="00057D76"/>
    <w:rsid w:val="00090B9B"/>
    <w:rsid w:val="00096DA5"/>
    <w:rsid w:val="000A753C"/>
    <w:rsid w:val="00100E61"/>
    <w:rsid w:val="0010505A"/>
    <w:rsid w:val="00117D48"/>
    <w:rsid w:val="00131E4F"/>
    <w:rsid w:val="00134F62"/>
    <w:rsid w:val="00136EA1"/>
    <w:rsid w:val="001454B0"/>
    <w:rsid w:val="001454EB"/>
    <w:rsid w:val="00146D56"/>
    <w:rsid w:val="00163604"/>
    <w:rsid w:val="001711E1"/>
    <w:rsid w:val="0017153E"/>
    <w:rsid w:val="001860F2"/>
    <w:rsid w:val="00192C20"/>
    <w:rsid w:val="001B4819"/>
    <w:rsid w:val="001E3D8D"/>
    <w:rsid w:val="001F70DB"/>
    <w:rsid w:val="0020080B"/>
    <w:rsid w:val="00217104"/>
    <w:rsid w:val="002732A2"/>
    <w:rsid w:val="00281A64"/>
    <w:rsid w:val="002857A2"/>
    <w:rsid w:val="002A5DBB"/>
    <w:rsid w:val="002E0257"/>
    <w:rsid w:val="002E4037"/>
    <w:rsid w:val="002E6877"/>
    <w:rsid w:val="002F137A"/>
    <w:rsid w:val="002F5DFF"/>
    <w:rsid w:val="002F6B6B"/>
    <w:rsid w:val="003160ED"/>
    <w:rsid w:val="00335E34"/>
    <w:rsid w:val="003508E7"/>
    <w:rsid w:val="003572C5"/>
    <w:rsid w:val="0036332E"/>
    <w:rsid w:val="003A6037"/>
    <w:rsid w:val="003C021B"/>
    <w:rsid w:val="00417539"/>
    <w:rsid w:val="00424854"/>
    <w:rsid w:val="00433B4B"/>
    <w:rsid w:val="00446468"/>
    <w:rsid w:val="004637D2"/>
    <w:rsid w:val="00484518"/>
    <w:rsid w:val="004B0A54"/>
    <w:rsid w:val="004B0CB4"/>
    <w:rsid w:val="004C1B02"/>
    <w:rsid w:val="004C7190"/>
    <w:rsid w:val="004C75F9"/>
    <w:rsid w:val="004E5BD8"/>
    <w:rsid w:val="004E6C3E"/>
    <w:rsid w:val="004F3B49"/>
    <w:rsid w:val="00500DD0"/>
    <w:rsid w:val="005053BC"/>
    <w:rsid w:val="00506366"/>
    <w:rsid w:val="00533F48"/>
    <w:rsid w:val="005347B6"/>
    <w:rsid w:val="00540D7C"/>
    <w:rsid w:val="00545B40"/>
    <w:rsid w:val="00546134"/>
    <w:rsid w:val="00565BBE"/>
    <w:rsid w:val="005743E2"/>
    <w:rsid w:val="0057496E"/>
    <w:rsid w:val="005855BD"/>
    <w:rsid w:val="00595FB6"/>
    <w:rsid w:val="005B0C92"/>
    <w:rsid w:val="005C2641"/>
    <w:rsid w:val="005E3F1E"/>
    <w:rsid w:val="005E7EA7"/>
    <w:rsid w:val="00615447"/>
    <w:rsid w:val="0064202B"/>
    <w:rsid w:val="00672002"/>
    <w:rsid w:val="0068161B"/>
    <w:rsid w:val="006822CE"/>
    <w:rsid w:val="006B3869"/>
    <w:rsid w:val="006C3F23"/>
    <w:rsid w:val="006E01B9"/>
    <w:rsid w:val="006E2D5B"/>
    <w:rsid w:val="0070483D"/>
    <w:rsid w:val="00707149"/>
    <w:rsid w:val="00722759"/>
    <w:rsid w:val="007360DB"/>
    <w:rsid w:val="007537D8"/>
    <w:rsid w:val="007755B8"/>
    <w:rsid w:val="00783175"/>
    <w:rsid w:val="007936BD"/>
    <w:rsid w:val="007B00C6"/>
    <w:rsid w:val="007B4195"/>
    <w:rsid w:val="007C132C"/>
    <w:rsid w:val="007D34A2"/>
    <w:rsid w:val="007D5F5D"/>
    <w:rsid w:val="007E256A"/>
    <w:rsid w:val="007F317F"/>
    <w:rsid w:val="0082717C"/>
    <w:rsid w:val="00840798"/>
    <w:rsid w:val="0087276D"/>
    <w:rsid w:val="0087391C"/>
    <w:rsid w:val="008800E5"/>
    <w:rsid w:val="00885246"/>
    <w:rsid w:val="008853C5"/>
    <w:rsid w:val="0089368B"/>
    <w:rsid w:val="008B3CB0"/>
    <w:rsid w:val="008B7E0D"/>
    <w:rsid w:val="008C11BA"/>
    <w:rsid w:val="008D36FF"/>
    <w:rsid w:val="008F6988"/>
    <w:rsid w:val="00901974"/>
    <w:rsid w:val="009019A2"/>
    <w:rsid w:val="00913014"/>
    <w:rsid w:val="0092135B"/>
    <w:rsid w:val="009259F3"/>
    <w:rsid w:val="00935172"/>
    <w:rsid w:val="009444A4"/>
    <w:rsid w:val="00946AD3"/>
    <w:rsid w:val="00947082"/>
    <w:rsid w:val="00951860"/>
    <w:rsid w:val="0095753A"/>
    <w:rsid w:val="00976F48"/>
    <w:rsid w:val="00981EF5"/>
    <w:rsid w:val="009A237C"/>
    <w:rsid w:val="009A3A0E"/>
    <w:rsid w:val="009B49E0"/>
    <w:rsid w:val="009B6C3F"/>
    <w:rsid w:val="009C6B84"/>
    <w:rsid w:val="009D586D"/>
    <w:rsid w:val="009E596A"/>
    <w:rsid w:val="009F096D"/>
    <w:rsid w:val="00A22AAC"/>
    <w:rsid w:val="00A23DD2"/>
    <w:rsid w:val="00A71951"/>
    <w:rsid w:val="00A8572F"/>
    <w:rsid w:val="00A86ABD"/>
    <w:rsid w:val="00A90FA2"/>
    <w:rsid w:val="00AB0F7D"/>
    <w:rsid w:val="00AB6524"/>
    <w:rsid w:val="00B019ED"/>
    <w:rsid w:val="00B020F1"/>
    <w:rsid w:val="00B030DE"/>
    <w:rsid w:val="00B156CE"/>
    <w:rsid w:val="00B26C5E"/>
    <w:rsid w:val="00B337E5"/>
    <w:rsid w:val="00B41774"/>
    <w:rsid w:val="00B447E9"/>
    <w:rsid w:val="00B563D0"/>
    <w:rsid w:val="00B677EB"/>
    <w:rsid w:val="00B71A96"/>
    <w:rsid w:val="00B82E33"/>
    <w:rsid w:val="00B91A97"/>
    <w:rsid w:val="00B97437"/>
    <w:rsid w:val="00BA168F"/>
    <w:rsid w:val="00BA40F1"/>
    <w:rsid w:val="00BA6938"/>
    <w:rsid w:val="00BA7CD9"/>
    <w:rsid w:val="00BB2089"/>
    <w:rsid w:val="00BD10A7"/>
    <w:rsid w:val="00BF0F20"/>
    <w:rsid w:val="00BF59A5"/>
    <w:rsid w:val="00C16CBB"/>
    <w:rsid w:val="00C266FA"/>
    <w:rsid w:val="00C371C3"/>
    <w:rsid w:val="00C4060E"/>
    <w:rsid w:val="00C57A09"/>
    <w:rsid w:val="00C66884"/>
    <w:rsid w:val="00C81DAB"/>
    <w:rsid w:val="00C8238C"/>
    <w:rsid w:val="00C87375"/>
    <w:rsid w:val="00C96868"/>
    <w:rsid w:val="00CA07D5"/>
    <w:rsid w:val="00CF3035"/>
    <w:rsid w:val="00D03A23"/>
    <w:rsid w:val="00D0514A"/>
    <w:rsid w:val="00D23793"/>
    <w:rsid w:val="00D307CE"/>
    <w:rsid w:val="00D3455C"/>
    <w:rsid w:val="00D35375"/>
    <w:rsid w:val="00D46B13"/>
    <w:rsid w:val="00D65FA9"/>
    <w:rsid w:val="00D718B9"/>
    <w:rsid w:val="00D84E54"/>
    <w:rsid w:val="00D86BC0"/>
    <w:rsid w:val="00DA3AAA"/>
    <w:rsid w:val="00DB4E78"/>
    <w:rsid w:val="00E20F58"/>
    <w:rsid w:val="00E27670"/>
    <w:rsid w:val="00E82A7E"/>
    <w:rsid w:val="00E84D74"/>
    <w:rsid w:val="00EF2DDF"/>
    <w:rsid w:val="00EF7E46"/>
    <w:rsid w:val="00F0629B"/>
    <w:rsid w:val="00F163AB"/>
    <w:rsid w:val="00F214DB"/>
    <w:rsid w:val="00F21EFA"/>
    <w:rsid w:val="00F276D0"/>
    <w:rsid w:val="00F41F9A"/>
    <w:rsid w:val="00F514B7"/>
    <w:rsid w:val="00F61B86"/>
    <w:rsid w:val="00F66735"/>
    <w:rsid w:val="00F82FEF"/>
    <w:rsid w:val="00F92949"/>
    <w:rsid w:val="00F94B1F"/>
    <w:rsid w:val="00FD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0CA3-6B0B-4E92-8275-D96AEE4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89A7-C654-485B-8696-D4FE925F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cp:lastPrinted>2015-11-16T08:32:00Z</cp:lastPrinted>
  <dcterms:created xsi:type="dcterms:W3CDTF">2015-11-16T08:54:00Z</dcterms:created>
  <dcterms:modified xsi:type="dcterms:W3CDTF">2015-12-18T11:51:00Z</dcterms:modified>
</cp:coreProperties>
</file>