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AB" w:rsidRDefault="00B24CAB" w:rsidP="00B24CAB">
      <w:pPr>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882578" w:rsidRPr="00882578" w:rsidRDefault="00882578" w:rsidP="00882578">
      <w:pPr>
        <w:jc w:val="center"/>
        <w:rPr>
          <w:rFonts w:ascii="Times New Roman" w:hAnsi="Times New Roman" w:cs="Times New Roman"/>
          <w:b/>
          <w:bCs/>
          <w:sz w:val="28"/>
          <w:szCs w:val="28"/>
        </w:rPr>
      </w:pPr>
      <w:r w:rsidRPr="00882578">
        <w:rPr>
          <w:rFonts w:ascii="Times New Roman" w:hAnsi="Times New Roman" w:cs="Times New Roman"/>
          <w:b/>
          <w:bCs/>
          <w:sz w:val="28"/>
          <w:szCs w:val="28"/>
        </w:rPr>
        <w:t>АДМИНИСТРАЦИЯ</w:t>
      </w:r>
    </w:p>
    <w:p w:rsidR="00882578" w:rsidRPr="00882578" w:rsidRDefault="00882578" w:rsidP="00882578">
      <w:pPr>
        <w:jc w:val="center"/>
        <w:rPr>
          <w:rFonts w:ascii="Times New Roman" w:hAnsi="Times New Roman" w:cs="Times New Roman"/>
          <w:b/>
          <w:bCs/>
          <w:sz w:val="28"/>
          <w:szCs w:val="28"/>
        </w:rPr>
      </w:pPr>
      <w:r w:rsidRPr="00882578">
        <w:rPr>
          <w:rFonts w:ascii="Times New Roman" w:hAnsi="Times New Roman" w:cs="Times New Roman"/>
          <w:b/>
          <w:bCs/>
          <w:sz w:val="28"/>
          <w:szCs w:val="28"/>
        </w:rPr>
        <w:t>НОВОДЖЕРЕЛИЕВСКОГО СЕЛЬСКОГО ПОСЕЛЕНИЯ</w:t>
      </w:r>
    </w:p>
    <w:p w:rsidR="00882578" w:rsidRPr="00882578" w:rsidRDefault="00882578" w:rsidP="00882578">
      <w:pPr>
        <w:jc w:val="center"/>
        <w:rPr>
          <w:rFonts w:ascii="Times New Roman" w:hAnsi="Times New Roman" w:cs="Times New Roman"/>
          <w:b/>
          <w:bCs/>
          <w:sz w:val="28"/>
          <w:szCs w:val="28"/>
        </w:rPr>
      </w:pPr>
      <w:r w:rsidRPr="00882578">
        <w:rPr>
          <w:rFonts w:ascii="Times New Roman" w:hAnsi="Times New Roman" w:cs="Times New Roman"/>
          <w:b/>
          <w:bCs/>
          <w:sz w:val="28"/>
          <w:szCs w:val="28"/>
        </w:rPr>
        <w:t xml:space="preserve">БРЮХОВЕЦКОГО РАЙОНА </w:t>
      </w:r>
    </w:p>
    <w:p w:rsidR="00882578" w:rsidRPr="00882578" w:rsidRDefault="00882578" w:rsidP="00882578">
      <w:pPr>
        <w:jc w:val="center"/>
        <w:rPr>
          <w:rFonts w:ascii="Times New Roman" w:hAnsi="Times New Roman" w:cs="Times New Roman"/>
          <w:bCs/>
          <w:sz w:val="28"/>
          <w:szCs w:val="28"/>
        </w:rPr>
      </w:pPr>
    </w:p>
    <w:p w:rsidR="00882578" w:rsidRPr="00882578" w:rsidRDefault="00882578" w:rsidP="00882578">
      <w:pPr>
        <w:jc w:val="center"/>
        <w:rPr>
          <w:rFonts w:ascii="Times New Roman" w:hAnsi="Times New Roman" w:cs="Times New Roman"/>
          <w:b/>
          <w:bCs/>
          <w:sz w:val="32"/>
          <w:szCs w:val="32"/>
        </w:rPr>
      </w:pPr>
      <w:r w:rsidRPr="00882578">
        <w:rPr>
          <w:rFonts w:ascii="Times New Roman" w:hAnsi="Times New Roman" w:cs="Times New Roman"/>
          <w:b/>
          <w:bCs/>
          <w:sz w:val="32"/>
          <w:szCs w:val="32"/>
        </w:rPr>
        <w:t>ПОСТАНОВЛЕНИЕ</w:t>
      </w:r>
    </w:p>
    <w:p w:rsidR="00882578" w:rsidRPr="00882578" w:rsidRDefault="00626EF7" w:rsidP="00882578">
      <w:pPr>
        <w:pStyle w:val="1"/>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о</w:t>
      </w:r>
      <w:r w:rsidR="00882578" w:rsidRPr="00882578">
        <w:rPr>
          <w:rFonts w:ascii="Times New Roman" w:hAnsi="Times New Roman" w:cs="Times New Roman"/>
          <w:b w:val="0"/>
          <w:color w:val="auto"/>
          <w:sz w:val="28"/>
          <w:szCs w:val="28"/>
        </w:rPr>
        <w:t>т</w:t>
      </w:r>
      <w:r>
        <w:rPr>
          <w:rFonts w:ascii="Times New Roman" w:hAnsi="Times New Roman" w:cs="Times New Roman"/>
          <w:b w:val="0"/>
          <w:color w:val="auto"/>
          <w:sz w:val="28"/>
          <w:szCs w:val="28"/>
        </w:rPr>
        <w:t xml:space="preserve"> </w:t>
      </w:r>
      <w:r w:rsidR="00492E71">
        <w:rPr>
          <w:rFonts w:ascii="Times New Roman" w:hAnsi="Times New Roman" w:cs="Times New Roman"/>
          <w:b w:val="0"/>
          <w:color w:val="auto"/>
          <w:sz w:val="28"/>
          <w:szCs w:val="28"/>
        </w:rPr>
        <w:t>________</w:t>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882578" w:rsidRPr="00882578">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00492E71">
        <w:rPr>
          <w:rFonts w:ascii="Times New Roman" w:hAnsi="Times New Roman" w:cs="Times New Roman"/>
          <w:b w:val="0"/>
          <w:color w:val="auto"/>
          <w:sz w:val="28"/>
          <w:szCs w:val="28"/>
        </w:rPr>
        <w:t>_________</w:t>
      </w:r>
    </w:p>
    <w:p w:rsidR="00882578" w:rsidRPr="00882578" w:rsidRDefault="00882578" w:rsidP="00882578">
      <w:pPr>
        <w:jc w:val="center"/>
        <w:rPr>
          <w:rFonts w:ascii="Times New Roman" w:hAnsi="Times New Roman" w:cs="Times New Roman"/>
        </w:rPr>
      </w:pPr>
      <w:r w:rsidRPr="00882578">
        <w:rPr>
          <w:rFonts w:ascii="Times New Roman" w:hAnsi="Times New Roman" w:cs="Times New Roman"/>
        </w:rPr>
        <w:t>ст-ца Новоджерелиевская</w:t>
      </w:r>
    </w:p>
    <w:p w:rsidR="00882578" w:rsidRDefault="00882578" w:rsidP="00882578">
      <w:pPr>
        <w:tabs>
          <w:tab w:val="left" w:pos="360"/>
        </w:tabs>
        <w:jc w:val="center"/>
        <w:rPr>
          <w:rFonts w:ascii="Times New Roman" w:hAnsi="Times New Roman" w:cs="Times New Roman"/>
          <w:b/>
          <w:bCs/>
          <w:sz w:val="28"/>
          <w:szCs w:val="28"/>
        </w:rPr>
      </w:pPr>
    </w:p>
    <w:p w:rsidR="005431A9" w:rsidRDefault="005431A9" w:rsidP="00882578">
      <w:pPr>
        <w:tabs>
          <w:tab w:val="left" w:pos="360"/>
        </w:tabs>
        <w:jc w:val="center"/>
        <w:rPr>
          <w:rFonts w:ascii="Times New Roman" w:hAnsi="Times New Roman" w:cs="Times New Roman"/>
          <w:b/>
          <w:bCs/>
          <w:sz w:val="28"/>
          <w:szCs w:val="28"/>
        </w:rPr>
      </w:pPr>
    </w:p>
    <w:p w:rsidR="005431A9" w:rsidRPr="005431A9" w:rsidRDefault="00492E71" w:rsidP="00492E71">
      <w:pPr>
        <w:jc w:val="center"/>
        <w:rPr>
          <w:rFonts w:ascii="Times New Roman" w:hAnsi="Times New Roman" w:cs="Times New Roman"/>
          <w:b/>
          <w:bCs/>
          <w:sz w:val="28"/>
          <w:szCs w:val="28"/>
        </w:rPr>
      </w:pPr>
      <w:r>
        <w:rPr>
          <w:rFonts w:ascii="Times New Roman" w:hAnsi="Times New Roman" w:cs="Times New Roman"/>
          <w:b/>
          <w:bCs/>
          <w:sz w:val="28"/>
          <w:szCs w:val="28"/>
        </w:rPr>
        <w:t xml:space="preserve">О </w:t>
      </w:r>
      <w:r w:rsidRPr="00492E71">
        <w:rPr>
          <w:rFonts w:ascii="Times New Roman" w:hAnsi="Times New Roman" w:cs="Times New Roman"/>
          <w:b/>
          <w:bCs/>
          <w:sz w:val="28"/>
          <w:szCs w:val="28"/>
        </w:rPr>
        <w:t xml:space="preserve">внесении изменений в постановление администрации Новоджерелиевского сельского поселения Брюховецкого района </w:t>
      </w:r>
      <w:r w:rsidR="007E0EFB">
        <w:rPr>
          <w:rFonts w:ascii="Times New Roman" w:hAnsi="Times New Roman" w:cs="Times New Roman"/>
          <w:b/>
          <w:bCs/>
          <w:sz w:val="28"/>
          <w:szCs w:val="28"/>
        </w:rPr>
        <w:br/>
      </w:r>
      <w:r>
        <w:rPr>
          <w:rFonts w:ascii="Times New Roman" w:hAnsi="Times New Roman" w:cs="Times New Roman"/>
          <w:b/>
          <w:bCs/>
          <w:sz w:val="28"/>
          <w:szCs w:val="28"/>
        </w:rPr>
        <w:t>от 05 августа 2014 года № 94</w:t>
      </w:r>
      <w:r w:rsidRPr="00492E71">
        <w:rPr>
          <w:rFonts w:ascii="Times New Roman" w:hAnsi="Times New Roman" w:cs="Times New Roman"/>
          <w:b/>
          <w:bCs/>
          <w:sz w:val="28"/>
          <w:szCs w:val="28"/>
        </w:rPr>
        <w:t xml:space="preserve"> </w:t>
      </w:r>
      <w:r>
        <w:rPr>
          <w:rFonts w:ascii="Times New Roman" w:hAnsi="Times New Roman" w:cs="Times New Roman"/>
          <w:b/>
          <w:bCs/>
          <w:sz w:val="28"/>
          <w:szCs w:val="28"/>
        </w:rPr>
        <w:t>«</w:t>
      </w:r>
      <w:r w:rsidR="005431A9" w:rsidRPr="00492E71">
        <w:rPr>
          <w:rFonts w:ascii="Times New Roman" w:hAnsi="Times New Roman" w:cs="Times New Roman"/>
          <w:b/>
          <w:bCs/>
          <w:sz w:val="28"/>
          <w:szCs w:val="28"/>
        </w:rPr>
        <w:t>О</w:t>
      </w:r>
      <w:r w:rsidR="005431A9">
        <w:rPr>
          <w:rFonts w:ascii="Times New Roman" w:hAnsi="Times New Roman" w:cs="Times New Roman"/>
          <w:b/>
          <w:bCs/>
          <w:sz w:val="28"/>
          <w:szCs w:val="28"/>
        </w:rPr>
        <w:t>б утверждении Положения о</w:t>
      </w:r>
      <w:r w:rsidR="005431A9" w:rsidRPr="001F68A4">
        <w:rPr>
          <w:rFonts w:ascii="Times New Roman" w:hAnsi="Times New Roman" w:cs="Times New Roman"/>
          <w:b/>
          <w:bCs/>
          <w:sz w:val="28"/>
          <w:szCs w:val="28"/>
        </w:rPr>
        <w:t xml:space="preserve"> сообщени</w:t>
      </w:r>
      <w:r w:rsidR="005431A9">
        <w:rPr>
          <w:rFonts w:ascii="Times New Roman" w:hAnsi="Times New Roman" w:cs="Times New Roman"/>
          <w:b/>
          <w:bCs/>
          <w:sz w:val="28"/>
          <w:szCs w:val="28"/>
        </w:rPr>
        <w:t>и</w:t>
      </w:r>
      <w:r w:rsidR="005431A9" w:rsidRPr="001F68A4">
        <w:rPr>
          <w:rFonts w:ascii="Times New Roman" w:hAnsi="Times New Roman" w:cs="Times New Roman"/>
          <w:b/>
          <w:bCs/>
          <w:sz w:val="28"/>
          <w:szCs w:val="28"/>
        </w:rPr>
        <w:t xml:space="preserve"> главой </w:t>
      </w:r>
      <w:r w:rsidR="005431A9">
        <w:rPr>
          <w:rFonts w:ascii="Times New Roman" w:hAnsi="Times New Roman" w:cs="Times New Roman"/>
          <w:b/>
          <w:bCs/>
          <w:sz w:val="28"/>
          <w:szCs w:val="28"/>
        </w:rPr>
        <w:t>Новоджерелиевского сельского поселения</w:t>
      </w:r>
      <w:r w:rsidR="005431A9" w:rsidRPr="001F68A4">
        <w:rPr>
          <w:rFonts w:ascii="Times New Roman" w:hAnsi="Times New Roman" w:cs="Times New Roman"/>
          <w:b/>
          <w:bCs/>
          <w:sz w:val="28"/>
          <w:szCs w:val="28"/>
        </w:rPr>
        <w:t xml:space="preserve"> </w:t>
      </w:r>
      <w:r w:rsidR="005431A9">
        <w:rPr>
          <w:rFonts w:ascii="Times New Roman" w:hAnsi="Times New Roman" w:cs="Times New Roman"/>
          <w:b/>
          <w:bCs/>
          <w:sz w:val="28"/>
          <w:szCs w:val="28"/>
        </w:rPr>
        <w:t xml:space="preserve">Брюховецкого </w:t>
      </w:r>
      <w:r w:rsidR="005431A9" w:rsidRPr="001F68A4">
        <w:rPr>
          <w:rFonts w:ascii="Times New Roman" w:hAnsi="Times New Roman" w:cs="Times New Roman"/>
          <w:b/>
          <w:bCs/>
          <w:sz w:val="28"/>
          <w:szCs w:val="28"/>
        </w:rPr>
        <w:t>район</w:t>
      </w:r>
      <w:r w:rsidR="005431A9">
        <w:rPr>
          <w:rFonts w:ascii="Times New Roman" w:hAnsi="Times New Roman" w:cs="Times New Roman"/>
          <w:b/>
          <w:bCs/>
          <w:sz w:val="28"/>
          <w:szCs w:val="28"/>
        </w:rPr>
        <w:t>а</w:t>
      </w:r>
      <w:r w:rsidR="005431A9" w:rsidRPr="001F68A4">
        <w:rPr>
          <w:rFonts w:ascii="Times New Roman" w:hAnsi="Times New Roman" w:cs="Times New Roman"/>
          <w:b/>
          <w:bCs/>
          <w:sz w:val="28"/>
          <w:szCs w:val="28"/>
        </w:rPr>
        <w:t xml:space="preserve">, муниципальными служащими администрации </w:t>
      </w:r>
      <w:r w:rsidR="005431A9">
        <w:rPr>
          <w:rFonts w:ascii="Times New Roman" w:hAnsi="Times New Roman" w:cs="Times New Roman"/>
          <w:b/>
          <w:bCs/>
          <w:sz w:val="28"/>
          <w:szCs w:val="28"/>
        </w:rPr>
        <w:t xml:space="preserve">Новоджерелиевского сельского поселения Брюховецкого </w:t>
      </w:r>
      <w:r w:rsidR="005431A9" w:rsidRPr="001F68A4">
        <w:rPr>
          <w:rFonts w:ascii="Times New Roman" w:hAnsi="Times New Roman" w:cs="Times New Roman"/>
          <w:b/>
          <w:bCs/>
          <w:sz w:val="28"/>
          <w:szCs w:val="28"/>
        </w:rPr>
        <w:t>район</w:t>
      </w:r>
      <w:r w:rsidR="005431A9">
        <w:rPr>
          <w:rFonts w:ascii="Times New Roman" w:hAnsi="Times New Roman" w:cs="Times New Roman"/>
          <w:b/>
          <w:bCs/>
          <w:sz w:val="28"/>
          <w:szCs w:val="28"/>
        </w:rPr>
        <w:t>а</w:t>
      </w:r>
      <w:r w:rsidR="005431A9" w:rsidRPr="001F68A4">
        <w:rPr>
          <w:rFonts w:ascii="Times New Roman" w:hAnsi="Times New Roman" w:cs="Times New Roman"/>
          <w:b/>
          <w:bCs/>
          <w:sz w:val="28"/>
          <w:szCs w:val="28"/>
        </w:rPr>
        <w:t xml:space="preserve">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w:t>
      </w:r>
      <w:r w:rsidR="005431A9">
        <w:rPr>
          <w:rFonts w:ascii="Times New Roman" w:hAnsi="Times New Roman" w:cs="Times New Roman"/>
          <w:b/>
          <w:bCs/>
          <w:sz w:val="28"/>
          <w:szCs w:val="28"/>
        </w:rPr>
        <w:t>вырученных от его реализации</w:t>
      </w:r>
      <w:r>
        <w:rPr>
          <w:rFonts w:ascii="Times New Roman" w:hAnsi="Times New Roman" w:cs="Times New Roman"/>
          <w:b/>
          <w:bCs/>
          <w:sz w:val="28"/>
          <w:szCs w:val="28"/>
        </w:rPr>
        <w:t>»</w:t>
      </w:r>
    </w:p>
    <w:p w:rsidR="005431A9" w:rsidRPr="00882578" w:rsidRDefault="005431A9" w:rsidP="005431A9">
      <w:pPr>
        <w:tabs>
          <w:tab w:val="left" w:pos="360"/>
        </w:tabs>
        <w:jc w:val="center"/>
        <w:rPr>
          <w:rFonts w:ascii="Times New Roman" w:hAnsi="Times New Roman" w:cs="Times New Roman"/>
          <w:b/>
          <w:bCs/>
          <w:sz w:val="28"/>
          <w:szCs w:val="28"/>
        </w:rPr>
      </w:pPr>
    </w:p>
    <w:p w:rsidR="00882578" w:rsidRDefault="00882578" w:rsidP="005431A9">
      <w:pPr>
        <w:ind w:firstLine="540"/>
        <w:jc w:val="center"/>
        <w:outlineLvl w:val="0"/>
        <w:rPr>
          <w:rFonts w:ascii="Times New Roman" w:hAnsi="Times New Roman" w:cs="Times New Roman"/>
          <w:sz w:val="28"/>
          <w:szCs w:val="28"/>
        </w:rPr>
      </w:pPr>
    </w:p>
    <w:p w:rsidR="005431A9" w:rsidRPr="00882578" w:rsidRDefault="005431A9" w:rsidP="005431A9">
      <w:pPr>
        <w:ind w:firstLine="540"/>
        <w:jc w:val="center"/>
        <w:outlineLvl w:val="0"/>
        <w:rPr>
          <w:rFonts w:ascii="Times New Roman" w:hAnsi="Times New Roman" w:cs="Times New Roman"/>
          <w:sz w:val="28"/>
          <w:szCs w:val="28"/>
        </w:rPr>
      </w:pPr>
    </w:p>
    <w:p w:rsidR="005B1E7F" w:rsidRDefault="005B1E7F" w:rsidP="005B1E7F">
      <w:pPr>
        <w:ind w:firstLine="540"/>
        <w:outlineLvl w:val="0"/>
        <w:rPr>
          <w:rFonts w:ascii="Times New Roman" w:hAnsi="Times New Roman" w:cs="Times New Roman"/>
          <w:b/>
          <w:sz w:val="28"/>
          <w:szCs w:val="28"/>
        </w:rPr>
      </w:pPr>
      <w:r>
        <w:rPr>
          <w:rFonts w:ascii="Times New Roman" w:hAnsi="Times New Roman" w:cs="Times New Roman"/>
          <w:sz w:val="28"/>
          <w:szCs w:val="28"/>
        </w:rPr>
        <w:t xml:space="preserve">В целях противодействия коррупции в </w:t>
      </w:r>
      <w:r w:rsidR="005431A9">
        <w:rPr>
          <w:rFonts w:ascii="Times New Roman" w:hAnsi="Times New Roman" w:cs="Times New Roman"/>
          <w:sz w:val="28"/>
          <w:szCs w:val="28"/>
        </w:rPr>
        <w:t>администрации Новоджерелиевского сельского поселения Брюховецкого района</w:t>
      </w:r>
      <w:r w:rsidR="00492E71">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постановлением Правительства Российской Федерации от </w:t>
      </w:r>
      <w:r w:rsidR="005431A9">
        <w:rPr>
          <w:rFonts w:ascii="Times New Roman" w:hAnsi="Times New Roman" w:cs="Times New Roman"/>
          <w:sz w:val="28"/>
          <w:szCs w:val="28"/>
        </w:rPr>
        <w:br/>
      </w:r>
      <w:r w:rsidR="00492E71">
        <w:rPr>
          <w:rFonts w:ascii="Times New Roman" w:hAnsi="Times New Roman" w:cs="Times New Roman"/>
          <w:sz w:val="28"/>
          <w:szCs w:val="28"/>
        </w:rPr>
        <w:t>12 октября 2015 года</w:t>
      </w:r>
      <w:r w:rsidR="005431A9">
        <w:rPr>
          <w:rFonts w:ascii="Times New Roman" w:hAnsi="Times New Roman" w:cs="Times New Roman"/>
          <w:sz w:val="28"/>
          <w:szCs w:val="28"/>
        </w:rPr>
        <w:t xml:space="preserve"> </w:t>
      </w:r>
      <w:r>
        <w:rPr>
          <w:rFonts w:ascii="Times New Roman" w:hAnsi="Times New Roman" w:cs="Times New Roman"/>
          <w:sz w:val="28"/>
          <w:szCs w:val="28"/>
        </w:rPr>
        <w:t>№</w:t>
      </w:r>
      <w:r w:rsidR="005431A9">
        <w:rPr>
          <w:rFonts w:ascii="Times New Roman" w:hAnsi="Times New Roman" w:cs="Times New Roman"/>
          <w:sz w:val="28"/>
          <w:szCs w:val="28"/>
        </w:rPr>
        <w:t xml:space="preserve"> </w:t>
      </w:r>
      <w:r w:rsidR="00492E71">
        <w:rPr>
          <w:rFonts w:ascii="Times New Roman" w:hAnsi="Times New Roman" w:cs="Times New Roman"/>
          <w:sz w:val="28"/>
          <w:szCs w:val="28"/>
        </w:rPr>
        <w:t>1089</w:t>
      </w:r>
      <w:r>
        <w:rPr>
          <w:rFonts w:ascii="Times New Roman" w:hAnsi="Times New Roman" w:cs="Times New Roman"/>
          <w:sz w:val="28"/>
          <w:szCs w:val="28"/>
        </w:rPr>
        <w:t xml:space="preserve"> «</w:t>
      </w:r>
      <w:r w:rsidR="00492E71" w:rsidRPr="00492E71">
        <w:rPr>
          <w:rFonts w:ascii="Times New Roman" w:hAnsi="Times New Roman" w:cs="Times New Roman"/>
          <w:sz w:val="28"/>
          <w:szCs w:val="28"/>
        </w:rPr>
        <w:t>О внесении изменений в постановление Правительства Российск</w:t>
      </w:r>
      <w:r w:rsidR="00492E71">
        <w:rPr>
          <w:rFonts w:ascii="Times New Roman" w:hAnsi="Times New Roman" w:cs="Times New Roman"/>
          <w:sz w:val="28"/>
          <w:szCs w:val="28"/>
        </w:rPr>
        <w:t>ой Федерации от 9 января 2014 года № 10</w:t>
      </w:r>
      <w:r>
        <w:rPr>
          <w:rFonts w:ascii="Times New Roman" w:hAnsi="Times New Roman" w:cs="Times New Roman"/>
          <w:sz w:val="28"/>
          <w:szCs w:val="28"/>
        </w:rPr>
        <w:t xml:space="preserve">» </w:t>
      </w:r>
      <w:r w:rsidR="005431A9">
        <w:rPr>
          <w:rFonts w:ascii="Times New Roman" w:hAnsi="Times New Roman" w:cs="Times New Roman"/>
          <w:sz w:val="28"/>
          <w:szCs w:val="28"/>
        </w:rPr>
        <w:br/>
      </w:r>
      <w:r>
        <w:rPr>
          <w:rFonts w:ascii="Times New Roman" w:hAnsi="Times New Roman" w:cs="Times New Roman"/>
          <w:sz w:val="28"/>
          <w:szCs w:val="28"/>
        </w:rPr>
        <w:t>п о с т а н о в л я ю:</w:t>
      </w:r>
    </w:p>
    <w:p w:rsidR="005B1E7F" w:rsidRPr="00492E71" w:rsidRDefault="00492E71" w:rsidP="00492E71">
      <w:pPr>
        <w:ind w:firstLine="567"/>
        <w:rPr>
          <w:rFonts w:ascii="Times New Roman" w:hAnsi="Times New Roman" w:cs="Times New Roman"/>
          <w:sz w:val="28"/>
          <w:szCs w:val="28"/>
        </w:rPr>
      </w:pPr>
      <w:r w:rsidRPr="00492E71">
        <w:rPr>
          <w:rFonts w:ascii="Times New Roman" w:hAnsi="Times New Roman" w:cs="Times New Roman"/>
          <w:sz w:val="28"/>
          <w:szCs w:val="28"/>
        </w:rPr>
        <w:t>1.</w:t>
      </w:r>
      <w:r>
        <w:rPr>
          <w:rFonts w:ascii="Times New Roman" w:hAnsi="Times New Roman" w:cs="Times New Roman"/>
          <w:sz w:val="28"/>
          <w:szCs w:val="28"/>
        </w:rPr>
        <w:t xml:space="preserve"> </w:t>
      </w:r>
      <w:r w:rsidRPr="00492E71">
        <w:rPr>
          <w:rFonts w:ascii="Times New Roman" w:hAnsi="Times New Roman" w:cs="Times New Roman"/>
          <w:sz w:val="28"/>
          <w:szCs w:val="28"/>
        </w:rPr>
        <w:t>Внести в постановление администрации Новоджерелиевского сельского поселения Брюховецкого района от 05 августа 2014 года № 94 «Об утверждении Положения о сообщении главой Новоджерелиевского сельского поселения Брюховецкого района, муниципальными служащими администрации Новоджерелиевского сельского поселения Брюховецкого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следующие изменения:</w:t>
      </w:r>
    </w:p>
    <w:p w:rsidR="00492E71" w:rsidRDefault="00442798" w:rsidP="00442798">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4B296B">
        <w:rPr>
          <w:rFonts w:ascii="Times New Roman" w:hAnsi="Times New Roman" w:cs="Times New Roman"/>
          <w:sz w:val="28"/>
          <w:szCs w:val="28"/>
        </w:rPr>
        <w:t>н</w:t>
      </w:r>
      <w:r w:rsidRPr="00442798">
        <w:rPr>
          <w:rFonts w:ascii="Times New Roman" w:hAnsi="Times New Roman" w:cs="Times New Roman"/>
          <w:sz w:val="28"/>
          <w:szCs w:val="28"/>
        </w:rPr>
        <w:t>аименование</w:t>
      </w:r>
      <w:r w:rsidR="00D36255">
        <w:rPr>
          <w:rFonts w:ascii="Times New Roman" w:hAnsi="Times New Roman" w:cs="Times New Roman"/>
          <w:sz w:val="28"/>
          <w:szCs w:val="28"/>
        </w:rPr>
        <w:t xml:space="preserve"> постановления</w:t>
      </w:r>
      <w:r w:rsidRPr="00442798">
        <w:rPr>
          <w:rFonts w:ascii="Times New Roman" w:hAnsi="Times New Roman" w:cs="Times New Roman"/>
          <w:sz w:val="28"/>
          <w:szCs w:val="28"/>
        </w:rPr>
        <w:t xml:space="preserve"> изложить в следующей редакции:</w:t>
      </w:r>
    </w:p>
    <w:p w:rsidR="00442798" w:rsidRDefault="00442798" w:rsidP="00442798">
      <w:pPr>
        <w:ind w:firstLine="709"/>
        <w:rPr>
          <w:rFonts w:ascii="Times New Roman" w:hAnsi="Times New Roman" w:cs="Times New Roman"/>
          <w:sz w:val="28"/>
          <w:szCs w:val="28"/>
        </w:rPr>
      </w:pPr>
      <w:r>
        <w:rPr>
          <w:rFonts w:ascii="Times New Roman" w:hAnsi="Times New Roman" w:cs="Times New Roman"/>
          <w:sz w:val="28"/>
          <w:szCs w:val="28"/>
        </w:rPr>
        <w:t>«</w:t>
      </w:r>
      <w:r w:rsidRPr="00442798">
        <w:rPr>
          <w:rFonts w:ascii="Times New Roman" w:hAnsi="Times New Roman" w:cs="Times New Roman"/>
          <w:sz w:val="28"/>
          <w:szCs w:val="28"/>
        </w:rPr>
        <w:t xml:space="preserve">Об утверждении Положения о сообщении главой Новоджерелиевского сельского поселения Брюховецкого района, муниципальными служащими администрации Новоджерелиевского сельского поселения Брюховецкого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w:t>
      </w:r>
      <w:r w:rsidRPr="00442798">
        <w:rPr>
          <w:rFonts w:ascii="Times New Roman" w:hAnsi="Times New Roman" w:cs="Times New Roman"/>
          <w:sz w:val="28"/>
          <w:szCs w:val="28"/>
        </w:rPr>
        <w:lastRenderedPageBreak/>
        <w:t>оценки подарка, реализации (выкупа) и зачисления средств, вырученных от его реализации</w:t>
      </w:r>
      <w:r>
        <w:rPr>
          <w:rFonts w:ascii="Times New Roman" w:hAnsi="Times New Roman" w:cs="Times New Roman"/>
          <w:sz w:val="28"/>
          <w:szCs w:val="28"/>
        </w:rPr>
        <w:t>»;</w:t>
      </w:r>
    </w:p>
    <w:p w:rsidR="00442798" w:rsidRDefault="004B296B" w:rsidP="00442798">
      <w:pPr>
        <w:ind w:firstLine="709"/>
        <w:rPr>
          <w:rFonts w:ascii="Times New Roman" w:hAnsi="Times New Roman" w:cs="Times New Roman"/>
          <w:sz w:val="28"/>
          <w:szCs w:val="28"/>
        </w:rPr>
      </w:pPr>
      <w:r>
        <w:rPr>
          <w:rFonts w:ascii="Times New Roman" w:hAnsi="Times New Roman" w:cs="Times New Roman"/>
          <w:sz w:val="28"/>
          <w:szCs w:val="28"/>
        </w:rPr>
        <w:t>2) в</w:t>
      </w:r>
      <w:r w:rsidR="00442798">
        <w:rPr>
          <w:rFonts w:ascii="Times New Roman" w:hAnsi="Times New Roman" w:cs="Times New Roman"/>
          <w:sz w:val="28"/>
          <w:szCs w:val="28"/>
        </w:rPr>
        <w:t xml:space="preserve"> пункте 1</w:t>
      </w:r>
      <w:r w:rsidR="00D36255">
        <w:rPr>
          <w:rFonts w:ascii="Times New Roman" w:hAnsi="Times New Roman" w:cs="Times New Roman"/>
          <w:sz w:val="28"/>
          <w:szCs w:val="28"/>
        </w:rPr>
        <w:t xml:space="preserve"> постановления</w:t>
      </w:r>
      <w:r w:rsidR="00442798">
        <w:rPr>
          <w:rFonts w:ascii="Times New Roman" w:hAnsi="Times New Roman" w:cs="Times New Roman"/>
          <w:sz w:val="28"/>
          <w:szCs w:val="28"/>
        </w:rPr>
        <w:t xml:space="preserve"> слова «</w:t>
      </w:r>
      <w:r w:rsidR="00442798" w:rsidRPr="00442798">
        <w:rPr>
          <w:rFonts w:ascii="Times New Roman" w:hAnsi="Times New Roman" w:cs="Times New Roman"/>
          <w:sz w:val="28"/>
          <w:szCs w:val="28"/>
        </w:rPr>
        <w:t>о получении подарка в связи с их должностным положением или исполнением ими служебных (долж</w:t>
      </w:r>
      <w:r w:rsidR="00442798">
        <w:rPr>
          <w:rFonts w:ascii="Times New Roman" w:hAnsi="Times New Roman" w:cs="Times New Roman"/>
          <w:sz w:val="28"/>
          <w:szCs w:val="28"/>
        </w:rPr>
        <w:t>ностных) обязанностей» заменить словами «</w:t>
      </w:r>
      <w:r w:rsidR="00442798" w:rsidRPr="00442798">
        <w:rPr>
          <w:rFonts w:ascii="Times New Roman" w:hAnsi="Times New Roman" w:cs="Times New Roman"/>
          <w:sz w:val="28"/>
          <w:szCs w:val="28"/>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w:t>
      </w:r>
      <w:r w:rsidR="00442798">
        <w:rPr>
          <w:rFonts w:ascii="Times New Roman" w:hAnsi="Times New Roman" w:cs="Times New Roman"/>
          <w:sz w:val="28"/>
          <w:szCs w:val="28"/>
        </w:rPr>
        <w:t>бных (должностных) обязанностей»;</w:t>
      </w:r>
    </w:p>
    <w:p w:rsidR="00442798" w:rsidRPr="00492E71" w:rsidRDefault="00442798" w:rsidP="00442798">
      <w:pPr>
        <w:ind w:firstLine="709"/>
        <w:rPr>
          <w:rFonts w:ascii="Times New Roman" w:hAnsi="Times New Roman" w:cs="Times New Roman"/>
          <w:sz w:val="28"/>
          <w:szCs w:val="28"/>
        </w:rPr>
      </w:pPr>
      <w:r>
        <w:rPr>
          <w:rFonts w:ascii="Times New Roman" w:hAnsi="Times New Roman" w:cs="Times New Roman"/>
          <w:sz w:val="28"/>
          <w:szCs w:val="28"/>
        </w:rPr>
        <w:t xml:space="preserve">3) </w:t>
      </w:r>
      <w:r w:rsidR="00366729">
        <w:rPr>
          <w:rFonts w:ascii="Times New Roman" w:hAnsi="Times New Roman" w:cs="Times New Roman"/>
          <w:sz w:val="28"/>
          <w:szCs w:val="28"/>
        </w:rPr>
        <w:t>изложить приложение к постановлению в новой редакции (прилагается).</w:t>
      </w:r>
    </w:p>
    <w:p w:rsidR="005B1E7F" w:rsidRDefault="005B1E7F" w:rsidP="0044279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431A9">
        <w:rPr>
          <w:rFonts w:ascii="Times New Roman" w:hAnsi="Times New Roman" w:cs="Times New Roman"/>
          <w:sz w:val="28"/>
          <w:szCs w:val="28"/>
        </w:rPr>
        <w:t>Главному специалисту</w:t>
      </w:r>
      <w:r>
        <w:rPr>
          <w:rFonts w:ascii="Times New Roman" w:hAnsi="Times New Roman" w:cs="Times New Roman"/>
          <w:sz w:val="28"/>
          <w:szCs w:val="28"/>
        </w:rPr>
        <w:t xml:space="preserve"> </w:t>
      </w:r>
      <w:r w:rsidR="005431A9">
        <w:rPr>
          <w:rFonts w:ascii="Times New Roman" w:hAnsi="Times New Roman" w:cs="Times New Roman"/>
          <w:sz w:val="28"/>
          <w:szCs w:val="28"/>
        </w:rPr>
        <w:t>администрации Новоджерелиевского сельског</w:t>
      </w:r>
      <w:r w:rsidR="00E95190">
        <w:rPr>
          <w:rFonts w:ascii="Times New Roman" w:hAnsi="Times New Roman" w:cs="Times New Roman"/>
          <w:sz w:val="28"/>
          <w:szCs w:val="28"/>
        </w:rPr>
        <w:t>о поселения Брюховецкого района</w:t>
      </w:r>
      <w:r>
        <w:rPr>
          <w:rFonts w:ascii="Times New Roman" w:hAnsi="Times New Roman" w:cs="Times New Roman"/>
          <w:sz w:val="28"/>
          <w:szCs w:val="28"/>
        </w:rPr>
        <w:t xml:space="preserve"> (</w:t>
      </w:r>
      <w:r w:rsidR="005431A9">
        <w:rPr>
          <w:rFonts w:ascii="Times New Roman" w:hAnsi="Times New Roman" w:cs="Times New Roman"/>
          <w:sz w:val="28"/>
          <w:szCs w:val="28"/>
        </w:rPr>
        <w:t>Вельян</w:t>
      </w:r>
      <w:r>
        <w:rPr>
          <w:rFonts w:ascii="Times New Roman" w:hAnsi="Times New Roman" w:cs="Times New Roman"/>
          <w:sz w:val="28"/>
          <w:szCs w:val="28"/>
        </w:rPr>
        <w:t xml:space="preserve">) разместить настоящее постановление на официальном сайте </w:t>
      </w:r>
      <w:r w:rsidR="005431A9">
        <w:rPr>
          <w:rFonts w:ascii="Times New Roman" w:hAnsi="Times New Roman" w:cs="Times New Roman"/>
          <w:sz w:val="28"/>
          <w:szCs w:val="28"/>
        </w:rPr>
        <w:t xml:space="preserve">администрации Новоджерелиевского сельского поселения Брюховецкого района </w:t>
      </w:r>
      <w:r>
        <w:rPr>
          <w:rFonts w:ascii="Times New Roman" w:hAnsi="Times New Roman" w:cs="Times New Roman"/>
          <w:sz w:val="28"/>
          <w:szCs w:val="28"/>
        </w:rPr>
        <w:t>в информационно-телекоммуникационной сети «Интернет».</w:t>
      </w:r>
    </w:p>
    <w:p w:rsidR="005B1E7F" w:rsidRDefault="005B1E7F" w:rsidP="005B1E7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настоящ</w:t>
      </w:r>
      <w:r w:rsidR="00366729">
        <w:rPr>
          <w:rFonts w:ascii="Times New Roman" w:hAnsi="Times New Roman" w:cs="Times New Roman"/>
          <w:sz w:val="28"/>
          <w:szCs w:val="28"/>
        </w:rPr>
        <w:t xml:space="preserve">его постановления возложить на </w:t>
      </w:r>
      <w:r>
        <w:rPr>
          <w:rFonts w:ascii="Times New Roman" w:hAnsi="Times New Roman" w:cs="Times New Roman"/>
          <w:sz w:val="28"/>
          <w:szCs w:val="28"/>
        </w:rPr>
        <w:t xml:space="preserve">заместителя главы </w:t>
      </w:r>
      <w:r w:rsidR="005431A9">
        <w:rPr>
          <w:rFonts w:ascii="Times New Roman" w:hAnsi="Times New Roman" w:cs="Times New Roman"/>
          <w:sz w:val="28"/>
          <w:szCs w:val="28"/>
        </w:rPr>
        <w:t>Новоджерелиевского сельского поселения</w:t>
      </w:r>
      <w:r>
        <w:rPr>
          <w:rFonts w:ascii="Times New Roman" w:hAnsi="Times New Roman" w:cs="Times New Roman"/>
          <w:sz w:val="28"/>
          <w:szCs w:val="28"/>
        </w:rPr>
        <w:t xml:space="preserve"> Брюховецк</w:t>
      </w:r>
      <w:r w:rsidR="005431A9">
        <w:rPr>
          <w:rFonts w:ascii="Times New Roman" w:hAnsi="Times New Roman" w:cs="Times New Roman"/>
          <w:sz w:val="28"/>
          <w:szCs w:val="28"/>
        </w:rPr>
        <w:t>ого</w:t>
      </w:r>
      <w:r>
        <w:rPr>
          <w:rFonts w:ascii="Times New Roman" w:hAnsi="Times New Roman" w:cs="Times New Roman"/>
          <w:sz w:val="28"/>
          <w:szCs w:val="28"/>
        </w:rPr>
        <w:t xml:space="preserve"> район</w:t>
      </w:r>
      <w:r w:rsidR="005431A9">
        <w:rPr>
          <w:rFonts w:ascii="Times New Roman" w:hAnsi="Times New Roman" w:cs="Times New Roman"/>
          <w:sz w:val="28"/>
          <w:szCs w:val="28"/>
        </w:rPr>
        <w:t>а В.А. Герасименко</w:t>
      </w:r>
      <w:r>
        <w:rPr>
          <w:rFonts w:ascii="Times New Roman" w:hAnsi="Times New Roman" w:cs="Times New Roman"/>
          <w:sz w:val="28"/>
          <w:szCs w:val="28"/>
        </w:rPr>
        <w:t>.</w:t>
      </w:r>
    </w:p>
    <w:p w:rsidR="005B1E7F" w:rsidRDefault="005B1E7F" w:rsidP="005B1E7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его обнародования.</w:t>
      </w:r>
    </w:p>
    <w:p w:rsidR="005B1E7F" w:rsidRDefault="005B1E7F" w:rsidP="005B1E7F">
      <w:pPr>
        <w:ind w:firstLine="540"/>
        <w:rPr>
          <w:rFonts w:ascii="Times New Roman" w:hAnsi="Times New Roman" w:cs="Times New Roman"/>
          <w:sz w:val="28"/>
          <w:szCs w:val="28"/>
        </w:rPr>
      </w:pPr>
    </w:p>
    <w:p w:rsidR="005B1E7F" w:rsidRDefault="005B1E7F" w:rsidP="005B1E7F">
      <w:pPr>
        <w:ind w:firstLine="0"/>
        <w:rPr>
          <w:rFonts w:ascii="Times New Roman" w:hAnsi="Times New Roman" w:cs="Times New Roman"/>
          <w:sz w:val="28"/>
          <w:szCs w:val="28"/>
        </w:rPr>
      </w:pPr>
    </w:p>
    <w:p w:rsidR="005B1E7F" w:rsidRPr="0012093B" w:rsidRDefault="005B1E7F" w:rsidP="005B1E7F">
      <w:pPr>
        <w:ind w:firstLine="0"/>
        <w:rPr>
          <w:rFonts w:ascii="Times New Roman" w:hAnsi="Times New Roman" w:cs="Times New Roman"/>
          <w:sz w:val="28"/>
          <w:szCs w:val="28"/>
        </w:rPr>
      </w:pPr>
    </w:p>
    <w:p w:rsidR="0012093B" w:rsidRPr="0012093B" w:rsidRDefault="0012093B" w:rsidP="0012093B">
      <w:pPr>
        <w:ind w:firstLine="0"/>
        <w:rPr>
          <w:rFonts w:ascii="Times New Roman" w:hAnsi="Times New Roman" w:cs="Times New Roman"/>
          <w:sz w:val="28"/>
          <w:szCs w:val="28"/>
        </w:rPr>
      </w:pPr>
      <w:r w:rsidRPr="0012093B">
        <w:rPr>
          <w:rFonts w:ascii="Times New Roman" w:hAnsi="Times New Roman" w:cs="Times New Roman"/>
          <w:sz w:val="28"/>
          <w:szCs w:val="28"/>
        </w:rPr>
        <w:t>Глава  Новоджерелиевского</w:t>
      </w:r>
    </w:p>
    <w:p w:rsidR="0012093B" w:rsidRPr="0012093B" w:rsidRDefault="0012093B" w:rsidP="0012093B">
      <w:pPr>
        <w:ind w:firstLine="0"/>
        <w:rPr>
          <w:rFonts w:ascii="Times New Roman" w:hAnsi="Times New Roman" w:cs="Times New Roman"/>
          <w:sz w:val="28"/>
          <w:szCs w:val="28"/>
        </w:rPr>
      </w:pPr>
      <w:r w:rsidRPr="0012093B">
        <w:rPr>
          <w:rFonts w:ascii="Times New Roman" w:hAnsi="Times New Roman" w:cs="Times New Roman"/>
          <w:sz w:val="28"/>
          <w:szCs w:val="28"/>
        </w:rPr>
        <w:t>сельского поселения</w:t>
      </w:r>
    </w:p>
    <w:p w:rsidR="0012093B" w:rsidRPr="0012093B" w:rsidRDefault="00366729" w:rsidP="0012093B">
      <w:pPr>
        <w:ind w:firstLine="0"/>
        <w:rPr>
          <w:rFonts w:ascii="Times New Roman" w:hAnsi="Times New Roman" w:cs="Times New Roman"/>
          <w:sz w:val="28"/>
          <w:szCs w:val="28"/>
        </w:rPr>
      </w:pPr>
      <w:r>
        <w:rPr>
          <w:rFonts w:ascii="Times New Roman" w:hAnsi="Times New Roman" w:cs="Times New Roman"/>
          <w:sz w:val="28"/>
          <w:szCs w:val="28"/>
        </w:rPr>
        <w:t xml:space="preserve">Брюховецкого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2093B" w:rsidRPr="0012093B">
        <w:rPr>
          <w:rFonts w:ascii="Times New Roman" w:hAnsi="Times New Roman" w:cs="Times New Roman"/>
          <w:sz w:val="28"/>
          <w:szCs w:val="28"/>
        </w:rPr>
        <w:t xml:space="preserve">О.В. Ткаченко </w:t>
      </w:r>
    </w:p>
    <w:p w:rsidR="0012093B" w:rsidRPr="0012093B" w:rsidRDefault="0012093B" w:rsidP="0012093B">
      <w:pPr>
        <w:ind w:firstLine="0"/>
        <w:rPr>
          <w:rFonts w:ascii="Times New Roman" w:hAnsi="Times New Roman" w:cs="Times New Roman"/>
          <w:b/>
          <w:sz w:val="28"/>
          <w:szCs w:val="28"/>
        </w:rPr>
      </w:pPr>
    </w:p>
    <w:p w:rsidR="005B1E7F" w:rsidRPr="005B1E7F" w:rsidRDefault="005B1E7F" w:rsidP="005B1E7F">
      <w:pPr>
        <w:jc w:val="center"/>
        <w:outlineLvl w:val="0"/>
        <w:rPr>
          <w:rFonts w:ascii="Times New Roman" w:hAnsi="Times New Roman" w:cs="Times New Roman"/>
          <w:sz w:val="28"/>
          <w:szCs w:val="28"/>
        </w:rPr>
      </w:pPr>
    </w:p>
    <w:p w:rsidR="005B1E7F" w:rsidRPr="005B1E7F" w:rsidRDefault="005B1E7F" w:rsidP="005B1E7F">
      <w:pPr>
        <w:jc w:val="center"/>
        <w:outlineLvl w:val="0"/>
        <w:rPr>
          <w:rFonts w:ascii="Times New Roman" w:hAnsi="Times New Roman" w:cs="Times New Roman"/>
          <w:sz w:val="28"/>
          <w:szCs w:val="28"/>
        </w:rPr>
      </w:pPr>
    </w:p>
    <w:p w:rsidR="005B1E7F" w:rsidRDefault="005B1E7F"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366729" w:rsidRDefault="00366729" w:rsidP="005B1E7F">
      <w:pPr>
        <w:jc w:val="center"/>
        <w:outlineLvl w:val="0"/>
        <w:rPr>
          <w:rFonts w:ascii="Times New Roman" w:hAnsi="Times New Roman" w:cs="Times New Roman"/>
          <w:sz w:val="28"/>
          <w:szCs w:val="28"/>
        </w:rPr>
      </w:pPr>
    </w:p>
    <w:p w:rsidR="00366729" w:rsidRDefault="00366729" w:rsidP="005B1E7F">
      <w:pPr>
        <w:jc w:val="center"/>
        <w:outlineLvl w:val="0"/>
        <w:rPr>
          <w:rFonts w:ascii="Times New Roman" w:hAnsi="Times New Roman" w:cs="Times New Roman"/>
          <w:sz w:val="28"/>
          <w:szCs w:val="28"/>
        </w:rPr>
      </w:pPr>
    </w:p>
    <w:p w:rsidR="00F04811" w:rsidRDefault="00F04811" w:rsidP="005B1E7F">
      <w:pPr>
        <w:jc w:val="center"/>
        <w:outlineLvl w:val="0"/>
        <w:rPr>
          <w:rFonts w:ascii="Times New Roman" w:hAnsi="Times New Roman" w:cs="Times New Roman"/>
          <w:sz w:val="28"/>
          <w:szCs w:val="28"/>
        </w:rPr>
      </w:pPr>
    </w:p>
    <w:p w:rsidR="00F04811" w:rsidRDefault="00F04811" w:rsidP="005B1E7F">
      <w:pPr>
        <w:jc w:val="center"/>
        <w:outlineLvl w:val="0"/>
        <w:rPr>
          <w:rFonts w:ascii="Times New Roman" w:hAnsi="Times New Roman" w:cs="Times New Roman"/>
          <w:sz w:val="28"/>
          <w:szCs w:val="28"/>
        </w:rPr>
      </w:pPr>
    </w:p>
    <w:p w:rsidR="00366729" w:rsidRDefault="00366729" w:rsidP="005B1E7F">
      <w:pPr>
        <w:jc w:val="center"/>
        <w:outlineLvl w:val="0"/>
        <w:rPr>
          <w:rFonts w:ascii="Times New Roman" w:hAnsi="Times New Roman" w:cs="Times New Roman"/>
          <w:sz w:val="28"/>
          <w:szCs w:val="28"/>
        </w:rPr>
      </w:pPr>
    </w:p>
    <w:p w:rsidR="0012093B" w:rsidRPr="0012093B" w:rsidRDefault="0012093B" w:rsidP="0012093B">
      <w:pPr>
        <w:ind w:firstLine="5103"/>
        <w:rPr>
          <w:rFonts w:ascii="Times New Roman" w:hAnsi="Times New Roman" w:cs="Times New Roman"/>
          <w:bCs/>
          <w:sz w:val="28"/>
          <w:szCs w:val="28"/>
        </w:rPr>
      </w:pPr>
      <w:bookmarkStart w:id="0" w:name="Par32"/>
      <w:bookmarkStart w:id="1" w:name="_GoBack"/>
      <w:bookmarkEnd w:id="0"/>
      <w:bookmarkEnd w:id="1"/>
      <w:r w:rsidRPr="0012093B">
        <w:rPr>
          <w:rFonts w:ascii="Times New Roman" w:hAnsi="Times New Roman" w:cs="Times New Roman"/>
          <w:bCs/>
          <w:sz w:val="28"/>
          <w:szCs w:val="28"/>
        </w:rPr>
        <w:lastRenderedPageBreak/>
        <w:t xml:space="preserve">ПРИЛОЖЕНИЕ </w:t>
      </w:r>
    </w:p>
    <w:p w:rsidR="0012093B" w:rsidRPr="0012093B" w:rsidRDefault="0012093B" w:rsidP="0012093B">
      <w:pPr>
        <w:ind w:firstLine="5103"/>
        <w:rPr>
          <w:rFonts w:ascii="Times New Roman" w:hAnsi="Times New Roman" w:cs="Times New Roman"/>
          <w:bCs/>
          <w:sz w:val="28"/>
          <w:szCs w:val="28"/>
        </w:rPr>
      </w:pPr>
      <w:r w:rsidRPr="0012093B">
        <w:rPr>
          <w:rFonts w:ascii="Times New Roman" w:hAnsi="Times New Roman" w:cs="Times New Roman"/>
          <w:bCs/>
          <w:sz w:val="28"/>
          <w:szCs w:val="28"/>
        </w:rPr>
        <w:t>к постановлению администрации</w:t>
      </w:r>
    </w:p>
    <w:p w:rsidR="0012093B" w:rsidRPr="0012093B" w:rsidRDefault="0012093B" w:rsidP="0012093B">
      <w:pPr>
        <w:ind w:firstLine="5103"/>
        <w:rPr>
          <w:rFonts w:ascii="Times New Roman" w:hAnsi="Times New Roman" w:cs="Times New Roman"/>
          <w:bCs/>
          <w:sz w:val="28"/>
          <w:szCs w:val="28"/>
        </w:rPr>
      </w:pPr>
      <w:r w:rsidRPr="0012093B">
        <w:rPr>
          <w:rFonts w:ascii="Times New Roman" w:hAnsi="Times New Roman" w:cs="Times New Roman"/>
          <w:bCs/>
          <w:sz w:val="28"/>
          <w:szCs w:val="28"/>
        </w:rPr>
        <w:t xml:space="preserve">Новоджерелиевского </w:t>
      </w:r>
    </w:p>
    <w:p w:rsidR="0012093B" w:rsidRPr="0012093B" w:rsidRDefault="0012093B" w:rsidP="0012093B">
      <w:pPr>
        <w:ind w:firstLine="5103"/>
        <w:rPr>
          <w:rFonts w:ascii="Times New Roman" w:hAnsi="Times New Roman" w:cs="Times New Roman"/>
          <w:bCs/>
          <w:sz w:val="28"/>
          <w:szCs w:val="28"/>
        </w:rPr>
      </w:pPr>
      <w:r w:rsidRPr="0012093B">
        <w:rPr>
          <w:rFonts w:ascii="Times New Roman" w:hAnsi="Times New Roman" w:cs="Times New Roman"/>
          <w:bCs/>
          <w:sz w:val="28"/>
          <w:szCs w:val="28"/>
        </w:rPr>
        <w:t>сельского поселения</w:t>
      </w:r>
    </w:p>
    <w:p w:rsidR="0012093B" w:rsidRPr="0012093B" w:rsidRDefault="0012093B" w:rsidP="0012093B">
      <w:pPr>
        <w:ind w:firstLine="5103"/>
        <w:rPr>
          <w:rFonts w:ascii="Times New Roman" w:hAnsi="Times New Roman" w:cs="Times New Roman"/>
          <w:bCs/>
          <w:sz w:val="28"/>
          <w:szCs w:val="28"/>
        </w:rPr>
      </w:pPr>
      <w:r w:rsidRPr="0012093B">
        <w:rPr>
          <w:rFonts w:ascii="Times New Roman" w:hAnsi="Times New Roman" w:cs="Times New Roman"/>
          <w:bCs/>
          <w:sz w:val="28"/>
          <w:szCs w:val="28"/>
        </w:rPr>
        <w:t>Брюховецкого района</w:t>
      </w:r>
    </w:p>
    <w:p w:rsidR="0012093B" w:rsidRDefault="0012093B" w:rsidP="0012093B">
      <w:pPr>
        <w:ind w:firstLine="5103"/>
        <w:rPr>
          <w:rFonts w:ascii="Times New Roman" w:hAnsi="Times New Roman" w:cs="Times New Roman"/>
          <w:bCs/>
          <w:sz w:val="28"/>
          <w:szCs w:val="28"/>
        </w:rPr>
      </w:pPr>
      <w:r w:rsidRPr="0012093B">
        <w:rPr>
          <w:rFonts w:ascii="Times New Roman" w:hAnsi="Times New Roman" w:cs="Times New Roman"/>
          <w:bCs/>
          <w:sz w:val="28"/>
          <w:szCs w:val="28"/>
        </w:rPr>
        <w:t xml:space="preserve">от </w:t>
      </w:r>
      <w:r w:rsidR="00366729">
        <w:rPr>
          <w:rFonts w:ascii="Times New Roman" w:hAnsi="Times New Roman" w:cs="Times New Roman"/>
          <w:bCs/>
          <w:sz w:val="28"/>
          <w:szCs w:val="28"/>
        </w:rPr>
        <w:t>__________</w:t>
      </w:r>
      <w:r w:rsidR="00626EF7">
        <w:rPr>
          <w:rFonts w:ascii="Times New Roman" w:hAnsi="Times New Roman" w:cs="Times New Roman"/>
          <w:bCs/>
          <w:sz w:val="28"/>
          <w:szCs w:val="28"/>
        </w:rPr>
        <w:t xml:space="preserve"> </w:t>
      </w:r>
      <w:r w:rsidRPr="0012093B">
        <w:rPr>
          <w:rFonts w:ascii="Times New Roman" w:hAnsi="Times New Roman" w:cs="Times New Roman"/>
          <w:bCs/>
          <w:sz w:val="28"/>
          <w:szCs w:val="28"/>
        </w:rPr>
        <w:t>№</w:t>
      </w:r>
      <w:r w:rsidR="00626EF7">
        <w:rPr>
          <w:rFonts w:ascii="Times New Roman" w:hAnsi="Times New Roman" w:cs="Times New Roman"/>
          <w:bCs/>
          <w:sz w:val="28"/>
          <w:szCs w:val="28"/>
        </w:rPr>
        <w:t xml:space="preserve"> </w:t>
      </w:r>
      <w:r w:rsidR="00366729">
        <w:rPr>
          <w:rFonts w:ascii="Times New Roman" w:hAnsi="Times New Roman" w:cs="Times New Roman"/>
          <w:bCs/>
          <w:sz w:val="28"/>
          <w:szCs w:val="28"/>
        </w:rPr>
        <w:t>_____________</w:t>
      </w:r>
    </w:p>
    <w:p w:rsidR="00366729" w:rsidRDefault="00366729" w:rsidP="0012093B">
      <w:pPr>
        <w:ind w:firstLine="5103"/>
        <w:rPr>
          <w:rFonts w:ascii="Times New Roman" w:hAnsi="Times New Roman" w:cs="Times New Roman"/>
          <w:bCs/>
          <w:sz w:val="28"/>
          <w:szCs w:val="28"/>
        </w:rPr>
      </w:pPr>
    </w:p>
    <w:p w:rsidR="00366729" w:rsidRDefault="00366729" w:rsidP="0012093B">
      <w:pPr>
        <w:ind w:firstLine="5103"/>
        <w:rPr>
          <w:rFonts w:ascii="Times New Roman" w:hAnsi="Times New Roman" w:cs="Times New Roman"/>
          <w:bCs/>
          <w:sz w:val="28"/>
          <w:szCs w:val="28"/>
        </w:rPr>
      </w:pPr>
    </w:p>
    <w:p w:rsidR="00366729" w:rsidRDefault="00366729" w:rsidP="0012093B">
      <w:pPr>
        <w:ind w:firstLine="5103"/>
        <w:rPr>
          <w:rFonts w:ascii="Times New Roman" w:hAnsi="Times New Roman" w:cs="Times New Roman"/>
          <w:bCs/>
          <w:sz w:val="28"/>
          <w:szCs w:val="28"/>
        </w:rPr>
      </w:pPr>
    </w:p>
    <w:p w:rsidR="00366729" w:rsidRPr="0012093B" w:rsidRDefault="00366729" w:rsidP="00366729">
      <w:pPr>
        <w:ind w:firstLine="5103"/>
        <w:rPr>
          <w:rFonts w:ascii="Times New Roman" w:hAnsi="Times New Roman" w:cs="Times New Roman"/>
          <w:bCs/>
          <w:sz w:val="28"/>
          <w:szCs w:val="28"/>
        </w:rPr>
      </w:pPr>
      <w:r>
        <w:rPr>
          <w:rFonts w:ascii="Times New Roman" w:hAnsi="Times New Roman" w:cs="Times New Roman"/>
          <w:bCs/>
          <w:sz w:val="28"/>
          <w:szCs w:val="28"/>
        </w:rPr>
        <w:t>«</w:t>
      </w:r>
      <w:r w:rsidRPr="0012093B">
        <w:rPr>
          <w:rFonts w:ascii="Times New Roman" w:hAnsi="Times New Roman" w:cs="Times New Roman"/>
          <w:bCs/>
          <w:sz w:val="28"/>
          <w:szCs w:val="28"/>
        </w:rPr>
        <w:t xml:space="preserve">ПРИЛОЖЕНИЕ </w:t>
      </w:r>
    </w:p>
    <w:p w:rsidR="00366729" w:rsidRPr="0012093B" w:rsidRDefault="00366729" w:rsidP="00366729">
      <w:pPr>
        <w:ind w:firstLine="5103"/>
        <w:rPr>
          <w:rFonts w:ascii="Times New Roman" w:hAnsi="Times New Roman" w:cs="Times New Roman"/>
          <w:bCs/>
          <w:sz w:val="28"/>
          <w:szCs w:val="28"/>
        </w:rPr>
      </w:pPr>
      <w:r w:rsidRPr="0012093B">
        <w:rPr>
          <w:rFonts w:ascii="Times New Roman" w:hAnsi="Times New Roman" w:cs="Times New Roman"/>
          <w:bCs/>
          <w:sz w:val="28"/>
          <w:szCs w:val="28"/>
        </w:rPr>
        <w:t>к постановлению администрации</w:t>
      </w:r>
    </w:p>
    <w:p w:rsidR="00366729" w:rsidRPr="0012093B" w:rsidRDefault="00366729" w:rsidP="00366729">
      <w:pPr>
        <w:ind w:firstLine="5103"/>
        <w:rPr>
          <w:rFonts w:ascii="Times New Roman" w:hAnsi="Times New Roman" w:cs="Times New Roman"/>
          <w:bCs/>
          <w:sz w:val="28"/>
          <w:szCs w:val="28"/>
        </w:rPr>
      </w:pPr>
      <w:r w:rsidRPr="0012093B">
        <w:rPr>
          <w:rFonts w:ascii="Times New Roman" w:hAnsi="Times New Roman" w:cs="Times New Roman"/>
          <w:bCs/>
          <w:sz w:val="28"/>
          <w:szCs w:val="28"/>
        </w:rPr>
        <w:t xml:space="preserve">Новоджерелиевского </w:t>
      </w:r>
    </w:p>
    <w:p w:rsidR="00366729" w:rsidRPr="0012093B" w:rsidRDefault="00366729" w:rsidP="00366729">
      <w:pPr>
        <w:ind w:firstLine="5103"/>
        <w:rPr>
          <w:rFonts w:ascii="Times New Roman" w:hAnsi="Times New Roman" w:cs="Times New Roman"/>
          <w:bCs/>
          <w:sz w:val="28"/>
          <w:szCs w:val="28"/>
        </w:rPr>
      </w:pPr>
      <w:r w:rsidRPr="0012093B">
        <w:rPr>
          <w:rFonts w:ascii="Times New Roman" w:hAnsi="Times New Roman" w:cs="Times New Roman"/>
          <w:bCs/>
          <w:sz w:val="28"/>
          <w:szCs w:val="28"/>
        </w:rPr>
        <w:t>сельского поселения</w:t>
      </w:r>
    </w:p>
    <w:p w:rsidR="00366729" w:rsidRPr="0012093B" w:rsidRDefault="00366729" w:rsidP="00366729">
      <w:pPr>
        <w:ind w:firstLine="5103"/>
        <w:rPr>
          <w:rFonts w:ascii="Times New Roman" w:hAnsi="Times New Roman" w:cs="Times New Roman"/>
          <w:bCs/>
          <w:sz w:val="28"/>
          <w:szCs w:val="28"/>
        </w:rPr>
      </w:pPr>
      <w:r w:rsidRPr="0012093B">
        <w:rPr>
          <w:rFonts w:ascii="Times New Roman" w:hAnsi="Times New Roman" w:cs="Times New Roman"/>
          <w:bCs/>
          <w:sz w:val="28"/>
          <w:szCs w:val="28"/>
        </w:rPr>
        <w:t>Брюховецкого района</w:t>
      </w:r>
    </w:p>
    <w:p w:rsidR="00366729" w:rsidRPr="0012093B" w:rsidRDefault="00366729" w:rsidP="00366729">
      <w:pPr>
        <w:ind w:firstLine="5103"/>
        <w:rPr>
          <w:rFonts w:ascii="Times New Roman" w:hAnsi="Times New Roman" w:cs="Times New Roman"/>
          <w:bCs/>
          <w:sz w:val="28"/>
          <w:szCs w:val="28"/>
        </w:rPr>
      </w:pPr>
      <w:r w:rsidRPr="0012093B">
        <w:rPr>
          <w:rFonts w:ascii="Times New Roman" w:hAnsi="Times New Roman" w:cs="Times New Roman"/>
          <w:bCs/>
          <w:sz w:val="28"/>
          <w:szCs w:val="28"/>
        </w:rPr>
        <w:t xml:space="preserve">от </w:t>
      </w:r>
      <w:r>
        <w:rPr>
          <w:rFonts w:ascii="Times New Roman" w:hAnsi="Times New Roman" w:cs="Times New Roman"/>
          <w:bCs/>
          <w:sz w:val="28"/>
          <w:szCs w:val="28"/>
        </w:rPr>
        <w:t xml:space="preserve">05.08.2014 </w:t>
      </w:r>
      <w:r w:rsidRPr="0012093B">
        <w:rPr>
          <w:rFonts w:ascii="Times New Roman" w:hAnsi="Times New Roman" w:cs="Times New Roman"/>
          <w:bCs/>
          <w:sz w:val="28"/>
          <w:szCs w:val="28"/>
        </w:rPr>
        <w:t>№</w:t>
      </w:r>
      <w:r>
        <w:rPr>
          <w:rFonts w:ascii="Times New Roman" w:hAnsi="Times New Roman" w:cs="Times New Roman"/>
          <w:bCs/>
          <w:sz w:val="28"/>
          <w:szCs w:val="28"/>
        </w:rPr>
        <w:t xml:space="preserve"> 94</w:t>
      </w:r>
    </w:p>
    <w:p w:rsidR="00366729" w:rsidRDefault="00366729" w:rsidP="00366729">
      <w:pPr>
        <w:jc w:val="center"/>
        <w:rPr>
          <w:rFonts w:ascii="Times New Roman" w:hAnsi="Times New Roman" w:cs="Times New Roman"/>
          <w:bCs/>
          <w:sz w:val="28"/>
          <w:szCs w:val="28"/>
        </w:rPr>
      </w:pPr>
    </w:p>
    <w:p w:rsidR="00366729" w:rsidRDefault="00366729" w:rsidP="00366729">
      <w:pPr>
        <w:jc w:val="center"/>
        <w:rPr>
          <w:rFonts w:ascii="Times New Roman" w:hAnsi="Times New Roman" w:cs="Times New Roman"/>
          <w:bCs/>
          <w:sz w:val="28"/>
          <w:szCs w:val="28"/>
        </w:rPr>
      </w:pPr>
    </w:p>
    <w:p w:rsidR="00366729" w:rsidRDefault="00366729" w:rsidP="00366729">
      <w:pPr>
        <w:jc w:val="center"/>
        <w:rPr>
          <w:rFonts w:ascii="Times New Roman" w:hAnsi="Times New Roman" w:cs="Times New Roman"/>
          <w:bCs/>
          <w:sz w:val="28"/>
          <w:szCs w:val="28"/>
        </w:rPr>
      </w:pPr>
    </w:p>
    <w:p w:rsidR="00366729" w:rsidRDefault="00366729" w:rsidP="00366729">
      <w:pPr>
        <w:jc w:val="center"/>
        <w:rPr>
          <w:rFonts w:ascii="Times New Roman" w:hAnsi="Times New Roman" w:cs="Times New Roman"/>
          <w:bCs/>
          <w:sz w:val="28"/>
          <w:szCs w:val="28"/>
        </w:rPr>
      </w:pPr>
      <w:r>
        <w:rPr>
          <w:rFonts w:ascii="Times New Roman" w:hAnsi="Times New Roman" w:cs="Times New Roman"/>
          <w:bCs/>
          <w:sz w:val="28"/>
          <w:szCs w:val="28"/>
        </w:rPr>
        <w:t>ПОЛОЖЕНИЕ</w:t>
      </w:r>
    </w:p>
    <w:p w:rsidR="00366729" w:rsidRDefault="00366729" w:rsidP="00366729">
      <w:pPr>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1A6824">
        <w:rPr>
          <w:rFonts w:ascii="Times New Roman" w:hAnsi="Times New Roman" w:cs="Times New Roman"/>
          <w:bCs/>
          <w:sz w:val="28"/>
          <w:szCs w:val="28"/>
        </w:rPr>
        <w:t>о сообщении главой Новоджерелиевского сельского поселения Брюховецкого района, муниципальными служащими администрации Новоджерелиевского сельского поселения Брюховецкого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366729" w:rsidRDefault="00366729" w:rsidP="00366729">
      <w:pPr>
        <w:jc w:val="center"/>
        <w:rPr>
          <w:rFonts w:ascii="Times New Roman" w:hAnsi="Times New Roman" w:cs="Times New Roman"/>
          <w:b/>
          <w:bCs/>
          <w:sz w:val="28"/>
          <w:szCs w:val="28"/>
        </w:rPr>
      </w:pP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1. Настоящее Положение определяет порядок сообщения главой Новоджерелиевского сельского поселения Брюховецкого района (далее – глава поселения), муниципальными  служащими администрации Новоджерелиевского сельского поселения Брюховецкого района (далее – муниципальный служащий) </w:t>
      </w:r>
      <w:r w:rsidRPr="001A6824">
        <w:rPr>
          <w:rFonts w:ascii="Times New Roman" w:hAnsi="Times New Roman" w:cs="Times New Roman"/>
          <w:sz w:val="28"/>
          <w:szCs w:val="28"/>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Pr>
          <w:rFonts w:ascii="Times New Roman" w:hAnsi="Times New Roman" w:cs="Times New Roman"/>
          <w:sz w:val="28"/>
          <w:szCs w:val="28"/>
        </w:rPr>
        <w:t>, порядок сдачи и оценки подарка, реализации (выкупа) и зачисления средств, вырученных от его реализации.</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2. Для целей настоящего Положения используются следующие понятия:</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главой Новоджерелиевского сельского поселения Брюховецкого района,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w:t>
      </w:r>
      <w:r>
        <w:rPr>
          <w:rFonts w:ascii="Times New Roman" w:hAnsi="Times New Roman" w:cs="Times New Roman"/>
          <w:sz w:val="28"/>
          <w:szCs w:val="28"/>
        </w:rPr>
        <w:lastRenderedPageBreak/>
        <w:t>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w:t>
      </w:r>
      <w:r w:rsidRPr="001A6824">
        <w:rPr>
          <w:rFonts w:ascii="Times New Roman" w:hAnsi="Times New Roman" w:cs="Times New Roman"/>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w:t>
      </w:r>
      <w:r>
        <w:rPr>
          <w:rFonts w:ascii="Times New Roman" w:hAnsi="Times New Roman" w:cs="Times New Roman"/>
          <w:sz w:val="28"/>
          <w:szCs w:val="28"/>
        </w:rPr>
        <w:t>бных (должностных) обязанностей»</w:t>
      </w:r>
      <w:r w:rsidRPr="001A6824">
        <w:rPr>
          <w:rFonts w:ascii="Times New Roman" w:hAnsi="Times New Roman" w:cs="Times New Roman"/>
          <w:sz w:val="28"/>
          <w:szCs w:val="28"/>
        </w:rP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w:t>
      </w:r>
      <w:r>
        <w:rPr>
          <w:rFonts w:ascii="Times New Roman" w:hAnsi="Times New Roman" w:cs="Times New Roman"/>
          <w:sz w:val="28"/>
          <w:szCs w:val="28"/>
        </w:rPr>
        <w:t>ц.</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3. Глава Новоджерелиевского сельского поселения Брюховецкого района, муниципальные служащие </w:t>
      </w:r>
      <w:r w:rsidRPr="001A6824">
        <w:rPr>
          <w:rFonts w:ascii="Times New Roman" w:hAnsi="Times New Roman" w:cs="Times New Roman"/>
          <w:sz w:val="28"/>
          <w:szCs w:val="28"/>
        </w:rPr>
        <w:t>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w:t>
      </w:r>
      <w:r>
        <w:rPr>
          <w:rFonts w:ascii="Times New Roman" w:hAnsi="Times New Roman" w:cs="Times New Roman"/>
          <w:sz w:val="28"/>
          <w:szCs w:val="28"/>
        </w:rPr>
        <w:t>тей.</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4. Глава Новоджерелиевского сельского поселения Брюховецкого района, муниципальные служащие обязаны в порядке, предусмотренном настоящим Положением, уведомлять обо всех случаях получения подарка в связи с </w:t>
      </w:r>
      <w:r w:rsidRPr="00D64FEB">
        <w:rPr>
          <w:rFonts w:ascii="Times New Roman" w:hAnsi="Times New Roman" w:cs="Times New Roman"/>
          <w:sz w:val="28"/>
          <w:szCs w:val="28"/>
        </w:rPr>
        <w:t xml:space="preserve">протокольными мероприятиями, служебными командировками и другими официальными мероприятиями, участие в которых связано с </w:t>
      </w:r>
      <w:r>
        <w:rPr>
          <w:rFonts w:ascii="Times New Roman" w:hAnsi="Times New Roman" w:cs="Times New Roman"/>
          <w:sz w:val="28"/>
          <w:szCs w:val="28"/>
        </w:rPr>
        <w:t>исполнением ими служебных (должностных) обязанностей финансовый отдел администрации Новоджерелиевского сельского поселения Брюховецкого района.</w:t>
      </w:r>
    </w:p>
    <w:p w:rsidR="00366729" w:rsidRDefault="00366729" w:rsidP="00366729">
      <w:pPr>
        <w:ind w:firstLine="540"/>
        <w:rPr>
          <w:rFonts w:ascii="Times New Roman" w:hAnsi="Times New Roman" w:cs="Times New Roman"/>
          <w:sz w:val="28"/>
          <w:szCs w:val="28"/>
        </w:rPr>
      </w:pPr>
      <w:bookmarkStart w:id="2" w:name="Par46"/>
      <w:bookmarkEnd w:id="2"/>
      <w:r>
        <w:rPr>
          <w:rFonts w:ascii="Times New Roman" w:hAnsi="Times New Roman" w:cs="Times New Roman"/>
          <w:sz w:val="28"/>
          <w:szCs w:val="28"/>
        </w:rPr>
        <w:t xml:space="preserve">5. Уведомление о получении подарка в связи с </w:t>
      </w:r>
      <w:r w:rsidRPr="00D64FEB">
        <w:rPr>
          <w:rFonts w:ascii="Times New Roman" w:hAnsi="Times New Roman" w:cs="Times New Roman"/>
          <w:sz w:val="28"/>
          <w:szCs w:val="28"/>
        </w:rPr>
        <w:t>протокольными мероприятиями, служебными командировками и другими официальными мероприятиями, участие в которых связано с</w:t>
      </w:r>
      <w:r>
        <w:rPr>
          <w:rFonts w:ascii="Times New Roman" w:hAnsi="Times New Roman" w:cs="Times New Roman"/>
          <w:sz w:val="28"/>
          <w:szCs w:val="28"/>
        </w:rPr>
        <w:t xml:space="preserve"> исполнением служебных (должностных) обязанностей (далее - уведомление), составленное согласно </w:t>
      </w:r>
      <w:hyperlink r:id="rId5" w:anchor="Par79" w:history="1">
        <w:r w:rsidRPr="002938A5">
          <w:rPr>
            <w:rStyle w:val="a3"/>
            <w:color w:val="0D0D0D" w:themeColor="text1" w:themeTint="F2"/>
            <w:sz w:val="28"/>
            <w:szCs w:val="28"/>
            <w:u w:val="none"/>
          </w:rPr>
          <w:t>приложению</w:t>
        </w:r>
      </w:hyperlink>
      <w:r w:rsidRPr="002938A5">
        <w:rPr>
          <w:rFonts w:ascii="Times New Roman" w:hAnsi="Times New Roman" w:cs="Times New Roman"/>
          <w:sz w:val="28"/>
          <w:szCs w:val="28"/>
        </w:rPr>
        <w:t xml:space="preserve"> № 1</w:t>
      </w:r>
      <w:r>
        <w:rPr>
          <w:rFonts w:ascii="Times New Roman" w:hAnsi="Times New Roman" w:cs="Times New Roman"/>
          <w:sz w:val="28"/>
          <w:szCs w:val="28"/>
        </w:rPr>
        <w:t xml:space="preserve"> к настоящему Положению, представляется не позднее 3 рабочих дней со дня получения подарка в финансовый отдел  администрации Новоджерелиевского сельского поселения Брюховецкого района  (далее -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66729" w:rsidRDefault="00366729" w:rsidP="00366729">
      <w:pPr>
        <w:ind w:firstLine="540"/>
        <w:rPr>
          <w:rFonts w:ascii="Times New Roman" w:hAnsi="Times New Roman" w:cs="Times New Roman"/>
          <w:sz w:val="28"/>
          <w:szCs w:val="28"/>
        </w:rPr>
      </w:pPr>
      <w:bookmarkStart w:id="3" w:name="Par47"/>
      <w:bookmarkEnd w:id="3"/>
      <w:r>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При невозможности подачи уведомления в сроки, указанные в </w:t>
      </w:r>
      <w:hyperlink r:id="rId6" w:anchor="Par46" w:history="1">
        <w:r w:rsidRPr="002938A5">
          <w:rPr>
            <w:rStyle w:val="a3"/>
            <w:color w:val="0D0D0D" w:themeColor="text1" w:themeTint="F2"/>
            <w:sz w:val="28"/>
            <w:szCs w:val="28"/>
            <w:u w:val="none"/>
          </w:rPr>
          <w:t>абзацах первом</w:t>
        </w:r>
      </w:hyperlink>
      <w:r w:rsidRPr="002938A5">
        <w:rPr>
          <w:rFonts w:ascii="Times New Roman" w:hAnsi="Times New Roman" w:cs="Times New Roman"/>
          <w:color w:val="0D0D0D" w:themeColor="text1" w:themeTint="F2"/>
          <w:sz w:val="28"/>
          <w:szCs w:val="28"/>
        </w:rPr>
        <w:t xml:space="preserve"> и </w:t>
      </w:r>
      <w:hyperlink r:id="rId7" w:anchor="Par47" w:history="1">
        <w:r w:rsidRPr="002938A5">
          <w:rPr>
            <w:rStyle w:val="a3"/>
            <w:color w:val="0D0D0D" w:themeColor="text1" w:themeTint="F2"/>
            <w:sz w:val="28"/>
            <w:szCs w:val="28"/>
            <w:u w:val="none"/>
          </w:rPr>
          <w:t>втором</w:t>
        </w:r>
      </w:hyperlink>
      <w:r w:rsidRPr="002938A5">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по причине, не зависящей от главы Новоджерелиевского сельского поселения Брюховецкого района, </w:t>
      </w:r>
      <w:r>
        <w:rPr>
          <w:rFonts w:ascii="Times New Roman" w:hAnsi="Times New Roman" w:cs="Times New Roman"/>
          <w:sz w:val="28"/>
          <w:szCs w:val="28"/>
        </w:rPr>
        <w:lastRenderedPageBreak/>
        <w:t>муниципального служащего, оно представляется не позднее следующего дня после ее устранения.</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инвентаризации основных средств (далее - комиссия).</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7. Подарок, стоимость которого подтверждается документами и превышает 3 тысячи рублей либо стоимость которого получившим его главе поселения, муниципальному служащему неизвестна, сдается ответственному лицу уполномоченного структурного подразделения, которое принимает его на хранение по акту приема-передачи (приложение № 2 к настоящему Положению) не позднее 5 рабочих дней со дня регистрации уведомления в соответствующем журнале регистрации (приложение № 3 к настоящему Положению). Акты приема-передачи регистрируются в журнале учета актов приема-передачи (приложение № 4 к настоящему Положению) по мере поступления.</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8. Подарок, полученный главой Новоджерелиевского сельского поселения Брюховецкого района, независимо от его стоимости, подлежит передаче на хранение в порядке, предусмотренном </w:t>
      </w:r>
      <w:hyperlink r:id="rId8" w:history="1">
        <w:r w:rsidRPr="002938A5">
          <w:rPr>
            <w:rStyle w:val="a3"/>
            <w:color w:val="0D0D0D" w:themeColor="text1" w:themeTint="F2"/>
            <w:sz w:val="28"/>
            <w:szCs w:val="28"/>
            <w:u w:val="none"/>
          </w:rPr>
          <w:t>пунктом 7</w:t>
        </w:r>
      </w:hyperlink>
      <w:r w:rsidRPr="002938A5">
        <w:rPr>
          <w:rFonts w:ascii="Times New Roman" w:hAnsi="Times New Roman" w:cs="Times New Roman"/>
          <w:sz w:val="28"/>
          <w:szCs w:val="28"/>
        </w:rPr>
        <w:t xml:space="preserve"> н</w:t>
      </w:r>
      <w:r>
        <w:rPr>
          <w:rFonts w:ascii="Times New Roman" w:hAnsi="Times New Roman" w:cs="Times New Roman"/>
          <w:sz w:val="28"/>
          <w:szCs w:val="28"/>
        </w:rPr>
        <w:t>астоящего положения.</w:t>
      </w:r>
    </w:p>
    <w:p w:rsidR="00366729" w:rsidRDefault="00366729" w:rsidP="00EE1B8F">
      <w:pPr>
        <w:ind w:firstLine="540"/>
        <w:rPr>
          <w:rFonts w:ascii="Times New Roman" w:hAnsi="Times New Roman" w:cs="Times New Roman"/>
          <w:sz w:val="28"/>
          <w:szCs w:val="28"/>
        </w:rPr>
      </w:pPr>
      <w:r>
        <w:rPr>
          <w:rFonts w:ascii="Times New Roman" w:hAnsi="Times New Roman" w:cs="Times New Roman"/>
          <w:sz w:val="28"/>
          <w:szCs w:val="28"/>
        </w:rPr>
        <w:t>9. До передачи подарка по акту приема-передачи ответственность в соответствии с законодательством</w:t>
      </w:r>
      <w:r w:rsidR="00EE1B8F">
        <w:rPr>
          <w:rFonts w:ascii="Times New Roman" w:hAnsi="Times New Roman" w:cs="Times New Roman"/>
          <w:sz w:val="28"/>
          <w:szCs w:val="28"/>
        </w:rPr>
        <w:t xml:space="preserve"> Российской Федерации за утрату </w:t>
      </w:r>
      <w:r>
        <w:rPr>
          <w:rFonts w:ascii="Times New Roman" w:hAnsi="Times New Roman" w:cs="Times New Roman"/>
          <w:sz w:val="28"/>
          <w:szCs w:val="28"/>
        </w:rPr>
        <w:t>или повреждение подарка несет лицо, получившее подарок.</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возврата (приложение № 5 к настоящему Положению) в случае, если его стоимость не превышает 3 тысячи рублей.</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тысячи р</w:t>
      </w:r>
      <w:r w:rsidR="00EE1B8F">
        <w:rPr>
          <w:rFonts w:ascii="Times New Roman" w:hAnsi="Times New Roman" w:cs="Times New Roman"/>
          <w:sz w:val="28"/>
          <w:szCs w:val="28"/>
        </w:rPr>
        <w:t xml:space="preserve">ублей, в реестр муниципального </w:t>
      </w:r>
      <w:r>
        <w:rPr>
          <w:rFonts w:ascii="Times New Roman" w:hAnsi="Times New Roman" w:cs="Times New Roman"/>
          <w:sz w:val="28"/>
          <w:szCs w:val="28"/>
        </w:rPr>
        <w:t>имущества Новоджерелиевского сельского поселения Брюховецкого района.</w:t>
      </w:r>
    </w:p>
    <w:p w:rsidR="00366729" w:rsidRDefault="00366729" w:rsidP="00366729">
      <w:pPr>
        <w:ind w:firstLine="540"/>
        <w:rPr>
          <w:rFonts w:ascii="Times New Roman" w:hAnsi="Times New Roman" w:cs="Times New Roman"/>
          <w:sz w:val="28"/>
          <w:szCs w:val="28"/>
        </w:rPr>
      </w:pPr>
      <w:bookmarkStart w:id="4" w:name="Par55"/>
      <w:bookmarkEnd w:id="4"/>
      <w:r>
        <w:rPr>
          <w:rFonts w:ascii="Times New Roman" w:hAnsi="Times New Roman" w:cs="Times New Roman"/>
          <w:sz w:val="28"/>
          <w:szCs w:val="28"/>
        </w:rPr>
        <w:t>12. Глава поселения, муниципальный служащий, сдавшие подарок, могут его выкупить, направив на имя главы Новоджерелиевского сельского поселения Брюховецкого района соответствующее заявление не позднее двух месяцев со дня сдачи подарка.</w:t>
      </w:r>
    </w:p>
    <w:p w:rsidR="00366729" w:rsidRDefault="00366729" w:rsidP="00366729">
      <w:pPr>
        <w:ind w:firstLine="540"/>
        <w:rPr>
          <w:rFonts w:ascii="Times New Roman" w:hAnsi="Times New Roman" w:cs="Times New Roman"/>
          <w:sz w:val="28"/>
          <w:szCs w:val="28"/>
        </w:rPr>
      </w:pPr>
      <w:bookmarkStart w:id="5" w:name="Par56"/>
      <w:bookmarkEnd w:id="5"/>
      <w:r>
        <w:rPr>
          <w:rFonts w:ascii="Times New Roman" w:hAnsi="Times New Roman" w:cs="Times New Roman"/>
          <w:sz w:val="28"/>
          <w:szCs w:val="28"/>
        </w:rPr>
        <w:t xml:space="preserve">13. Уполномоченное структурное подразделение в течение 3 месяцев со дня поступления заявления, указанного </w:t>
      </w:r>
      <w:r w:rsidRPr="002938A5">
        <w:rPr>
          <w:rFonts w:ascii="Times New Roman" w:hAnsi="Times New Roman" w:cs="Times New Roman"/>
          <w:sz w:val="28"/>
          <w:szCs w:val="28"/>
        </w:rPr>
        <w:t xml:space="preserve">в </w:t>
      </w:r>
      <w:hyperlink r:id="rId9" w:anchor="Par55" w:history="1">
        <w:r w:rsidRPr="002938A5">
          <w:rPr>
            <w:rStyle w:val="a3"/>
            <w:color w:val="0D0D0D" w:themeColor="text1" w:themeTint="F2"/>
            <w:sz w:val="28"/>
            <w:szCs w:val="28"/>
            <w:u w:val="none"/>
          </w:rPr>
          <w:t>пункте 1</w:t>
        </w:r>
      </w:hyperlink>
      <w:r w:rsidRPr="002938A5">
        <w:rPr>
          <w:rFonts w:ascii="Times New Roman" w:hAnsi="Times New Roman" w:cs="Times New Roman"/>
          <w:color w:val="0D0D0D" w:themeColor="text1" w:themeTint="F2"/>
          <w:sz w:val="28"/>
          <w:szCs w:val="28"/>
        </w:rPr>
        <w:t>2</w:t>
      </w:r>
      <w:r w:rsidRPr="002938A5">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66729" w:rsidRDefault="00366729" w:rsidP="00366729">
      <w:pPr>
        <w:ind w:firstLine="540"/>
        <w:rPr>
          <w:rFonts w:ascii="Times New Roman" w:hAnsi="Times New Roman" w:cs="Times New Roman"/>
          <w:sz w:val="28"/>
          <w:szCs w:val="28"/>
        </w:rPr>
      </w:pPr>
      <w:r w:rsidRPr="00D64FEB">
        <w:rPr>
          <w:rFonts w:ascii="Times New Roman" w:hAnsi="Times New Roman" w:cs="Times New Roman"/>
          <w:sz w:val="28"/>
          <w:szCs w:val="28"/>
        </w:rPr>
        <w:lastRenderedPageBreak/>
        <w:t xml:space="preserve">13.1. В случае если в отношении подарка, изготовленного из драгоценных металлов и (или) драгоценных камней, </w:t>
      </w:r>
      <w:r>
        <w:rPr>
          <w:rFonts w:ascii="Times New Roman" w:hAnsi="Times New Roman" w:cs="Times New Roman"/>
          <w:sz w:val="28"/>
          <w:szCs w:val="28"/>
        </w:rPr>
        <w:t xml:space="preserve">от главы поселения, муниципального служащего </w:t>
      </w:r>
      <w:r w:rsidRPr="00D64FEB">
        <w:rPr>
          <w:rFonts w:ascii="Times New Roman" w:hAnsi="Times New Roman" w:cs="Times New Roman"/>
          <w:sz w:val="28"/>
          <w:szCs w:val="28"/>
        </w:rPr>
        <w:t>не поступило заявление, у</w:t>
      </w:r>
      <w:r>
        <w:rPr>
          <w:rFonts w:ascii="Times New Roman" w:hAnsi="Times New Roman" w:cs="Times New Roman"/>
          <w:sz w:val="28"/>
          <w:szCs w:val="28"/>
        </w:rPr>
        <w:t>казанное в пункте 12 настоящего П</w:t>
      </w:r>
      <w:r w:rsidRPr="00D64FEB">
        <w:rPr>
          <w:rFonts w:ascii="Times New Roman" w:hAnsi="Times New Roman" w:cs="Times New Roman"/>
          <w:sz w:val="28"/>
          <w:szCs w:val="28"/>
        </w:rPr>
        <w:t xml:space="preserve">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в федеральное казенное учреждение </w:t>
      </w:r>
      <w:r>
        <w:rPr>
          <w:rFonts w:ascii="Times New Roman" w:hAnsi="Times New Roman" w:cs="Times New Roman"/>
          <w:sz w:val="28"/>
          <w:szCs w:val="28"/>
        </w:rPr>
        <w:t>«</w:t>
      </w:r>
      <w:r w:rsidRPr="00D64FEB">
        <w:rPr>
          <w:rFonts w:ascii="Times New Roman" w:hAnsi="Times New Roman" w:cs="Times New Roman"/>
          <w:sz w:val="28"/>
          <w:szCs w:val="28"/>
        </w:rPr>
        <w:t>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w:t>
      </w:r>
      <w:r>
        <w:rPr>
          <w:rFonts w:ascii="Times New Roman" w:hAnsi="Times New Roman" w:cs="Times New Roman"/>
          <w:sz w:val="28"/>
          <w:szCs w:val="28"/>
        </w:rPr>
        <w:t>е финансов Российской Федерации»</w:t>
      </w:r>
      <w:r w:rsidRPr="00D64FEB">
        <w:rPr>
          <w:rFonts w:ascii="Times New Roman" w:hAnsi="Times New Roman" w:cs="Times New Roman"/>
          <w:sz w:val="28"/>
          <w:szCs w:val="28"/>
        </w:rPr>
        <w:t xml:space="preserve"> для зачисления в Государственный фонд драгоценных металлов и драгоценных камней Российской Федерации.</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14. Подарок, в отношении которого не поступило заявление, указанное в </w:t>
      </w:r>
      <w:hyperlink r:id="rId10" w:anchor="Par55" w:history="1">
        <w:r w:rsidRPr="002938A5">
          <w:rPr>
            <w:rStyle w:val="a3"/>
            <w:color w:val="0D0D0D" w:themeColor="text1" w:themeTint="F2"/>
            <w:sz w:val="28"/>
            <w:szCs w:val="28"/>
            <w:u w:val="none"/>
          </w:rPr>
          <w:t>пункте 12</w:t>
        </w:r>
      </w:hyperlink>
      <w:r w:rsidRPr="002938A5">
        <w:rPr>
          <w:rFonts w:ascii="Times New Roman" w:hAnsi="Times New Roman" w:cs="Times New Roman"/>
          <w:sz w:val="28"/>
          <w:szCs w:val="28"/>
        </w:rPr>
        <w:t xml:space="preserve"> на</w:t>
      </w:r>
      <w:r>
        <w:rPr>
          <w:rFonts w:ascii="Times New Roman" w:hAnsi="Times New Roman" w:cs="Times New Roman"/>
          <w:sz w:val="28"/>
          <w:szCs w:val="28"/>
        </w:rPr>
        <w:t>стоящего Положения, может использоваться администрацией Новоджерелиевского сельского поселения Брюховецкого района с учетом заключения комиссии о целесообразности использования подарка для обеспечения деятельности администрации Новоджерелиевского сельского поселения Брюховецкого района .</w:t>
      </w:r>
    </w:p>
    <w:p w:rsidR="00366729" w:rsidRDefault="00366729" w:rsidP="00366729">
      <w:pPr>
        <w:ind w:firstLine="540"/>
        <w:rPr>
          <w:rFonts w:ascii="Times New Roman" w:hAnsi="Times New Roman" w:cs="Times New Roman"/>
          <w:sz w:val="28"/>
          <w:szCs w:val="28"/>
        </w:rPr>
      </w:pPr>
      <w:bookmarkStart w:id="6" w:name="Par58"/>
      <w:bookmarkEnd w:id="6"/>
      <w:r>
        <w:rPr>
          <w:rFonts w:ascii="Times New Roman" w:hAnsi="Times New Roman" w:cs="Times New Roman"/>
          <w:sz w:val="28"/>
          <w:szCs w:val="28"/>
        </w:rPr>
        <w:t>15. В случае нецелесообразности использования подарка главой Новоджерелиевского сельского поселения Брюховецкого района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16. Оценка стоимости подарка для реализации (выкупа), предусмотренная </w:t>
      </w:r>
      <w:hyperlink r:id="rId11" w:anchor="Par56" w:history="1">
        <w:r w:rsidRPr="002938A5">
          <w:rPr>
            <w:rStyle w:val="a3"/>
            <w:color w:val="0D0D0D" w:themeColor="text1" w:themeTint="F2"/>
            <w:sz w:val="28"/>
            <w:szCs w:val="28"/>
            <w:u w:val="none"/>
          </w:rPr>
          <w:t>пунктами 1</w:t>
        </w:r>
      </w:hyperlink>
      <w:r w:rsidRPr="002938A5">
        <w:rPr>
          <w:rFonts w:ascii="Times New Roman" w:hAnsi="Times New Roman" w:cs="Times New Roman"/>
          <w:color w:val="0D0D0D" w:themeColor="text1" w:themeTint="F2"/>
          <w:sz w:val="28"/>
          <w:szCs w:val="28"/>
        </w:rPr>
        <w:t xml:space="preserve">3 и </w:t>
      </w:r>
      <w:hyperlink r:id="rId12" w:anchor="Par58" w:history="1">
        <w:r w:rsidRPr="002938A5">
          <w:rPr>
            <w:rStyle w:val="a3"/>
            <w:color w:val="0D0D0D" w:themeColor="text1" w:themeTint="F2"/>
            <w:sz w:val="28"/>
            <w:szCs w:val="28"/>
            <w:u w:val="none"/>
          </w:rPr>
          <w:t>1</w:t>
        </w:r>
      </w:hyperlink>
      <w:r w:rsidRPr="002938A5">
        <w:rPr>
          <w:rFonts w:ascii="Times New Roman" w:hAnsi="Times New Roman" w:cs="Times New Roman"/>
          <w:color w:val="0D0D0D" w:themeColor="text1" w:themeTint="F2"/>
          <w:sz w:val="28"/>
          <w:szCs w:val="28"/>
        </w:rPr>
        <w:t>5</w:t>
      </w:r>
      <w:r>
        <w:rPr>
          <w:rFonts w:ascii="Times New Roman" w:hAnsi="Times New Roman" w:cs="Times New Roman"/>
          <w:sz w:val="28"/>
          <w:szCs w:val="28"/>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66729" w:rsidRDefault="00EE1B8F" w:rsidP="00366729">
      <w:pPr>
        <w:ind w:firstLine="540"/>
        <w:rPr>
          <w:rFonts w:ascii="Times New Roman" w:hAnsi="Times New Roman" w:cs="Times New Roman"/>
          <w:sz w:val="28"/>
          <w:szCs w:val="28"/>
        </w:rPr>
      </w:pPr>
      <w:r>
        <w:rPr>
          <w:rFonts w:ascii="Times New Roman" w:hAnsi="Times New Roman" w:cs="Times New Roman"/>
          <w:sz w:val="28"/>
          <w:szCs w:val="28"/>
        </w:rPr>
        <w:t xml:space="preserve">17. В случае если подарок не выкуплен </w:t>
      </w:r>
      <w:r w:rsidR="00366729">
        <w:rPr>
          <w:rFonts w:ascii="Times New Roman" w:hAnsi="Times New Roman" w:cs="Times New Roman"/>
          <w:sz w:val="28"/>
          <w:szCs w:val="28"/>
        </w:rPr>
        <w:t xml:space="preserve">или не реализован, главой </w:t>
      </w:r>
    </w:p>
    <w:p w:rsidR="00366729" w:rsidRDefault="00366729" w:rsidP="00366729">
      <w:pPr>
        <w:ind w:firstLine="0"/>
        <w:rPr>
          <w:rFonts w:ascii="Times New Roman" w:hAnsi="Times New Roman" w:cs="Times New Roman"/>
          <w:sz w:val="28"/>
          <w:szCs w:val="28"/>
        </w:rPr>
      </w:pPr>
      <w:r>
        <w:rPr>
          <w:rFonts w:ascii="Times New Roman" w:hAnsi="Times New Roman" w:cs="Times New Roman"/>
          <w:sz w:val="28"/>
          <w:szCs w:val="28"/>
        </w:rPr>
        <w:t xml:space="preserve">Новоджерелиевского сельского поселения Брюховецкого района </w:t>
      </w:r>
      <w:r w:rsidR="00EE1B8F">
        <w:rPr>
          <w:rFonts w:ascii="Times New Roman" w:hAnsi="Times New Roman" w:cs="Times New Roman"/>
          <w:sz w:val="28"/>
          <w:szCs w:val="28"/>
        </w:rPr>
        <w:t xml:space="preserve">принимается решение о повторной реализации </w:t>
      </w:r>
      <w:r>
        <w:rPr>
          <w:rFonts w:ascii="Times New Roman" w:hAnsi="Times New Roman" w:cs="Times New Roman"/>
          <w:sz w:val="28"/>
          <w:szCs w:val="28"/>
        </w:rPr>
        <w:t>подарка, либо о его безвозмездной передаче на баланс благотворительной организации, либо об его уничтожении в соответствии с законодательством Российской Федерации.</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18. Средства, вырученные от реализации (выкупа) подарка, зачисляются в доход бюджета Новоджерелиевского сельского поселения Брюховецкого района в порядке, установленном бюджетным законодательством Российской Федерации.</w:t>
      </w:r>
    </w:p>
    <w:p w:rsidR="00366729" w:rsidRDefault="00366729" w:rsidP="00366729">
      <w:pPr>
        <w:ind w:firstLine="540"/>
        <w:rPr>
          <w:rFonts w:ascii="Times New Roman" w:hAnsi="Times New Roman" w:cs="Times New Roman"/>
          <w:sz w:val="28"/>
          <w:szCs w:val="28"/>
        </w:rPr>
      </w:pPr>
    </w:p>
    <w:p w:rsidR="00366729" w:rsidRDefault="00366729" w:rsidP="00366729">
      <w:pPr>
        <w:ind w:firstLine="540"/>
        <w:rPr>
          <w:rFonts w:ascii="Times New Roman" w:hAnsi="Times New Roman" w:cs="Times New Roman"/>
          <w:sz w:val="28"/>
          <w:szCs w:val="28"/>
        </w:rPr>
      </w:pPr>
    </w:p>
    <w:p w:rsidR="00366729" w:rsidRDefault="00366729" w:rsidP="00366729">
      <w:pPr>
        <w:ind w:firstLine="0"/>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366729" w:rsidRDefault="00366729" w:rsidP="00366729">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p>
    <w:p w:rsidR="00366729" w:rsidRDefault="00366729" w:rsidP="00366729">
      <w:pPr>
        <w:ind w:firstLine="0"/>
        <w:rPr>
          <w:rFonts w:ascii="Times New Roman" w:hAnsi="Times New Roman" w:cs="Times New Roman"/>
          <w:sz w:val="28"/>
          <w:szCs w:val="28"/>
        </w:rPr>
      </w:pPr>
      <w:r>
        <w:rPr>
          <w:rFonts w:ascii="Times New Roman" w:hAnsi="Times New Roman" w:cs="Times New Roman"/>
          <w:sz w:val="28"/>
          <w:szCs w:val="28"/>
        </w:rPr>
        <w:t>Брюховецкого района</w:t>
      </w:r>
      <w:r w:rsidR="00EE1B8F">
        <w:rPr>
          <w:rFonts w:ascii="Times New Roman" w:hAnsi="Times New Roman" w:cs="Times New Roman"/>
          <w:sz w:val="28"/>
          <w:szCs w:val="28"/>
        </w:rPr>
        <w:tab/>
      </w:r>
      <w:r w:rsidR="00EE1B8F">
        <w:rPr>
          <w:rFonts w:ascii="Times New Roman" w:hAnsi="Times New Roman" w:cs="Times New Roman"/>
          <w:sz w:val="28"/>
          <w:szCs w:val="28"/>
        </w:rPr>
        <w:tab/>
      </w:r>
      <w:r w:rsidR="00EE1B8F">
        <w:rPr>
          <w:rFonts w:ascii="Times New Roman" w:hAnsi="Times New Roman" w:cs="Times New Roman"/>
          <w:sz w:val="28"/>
          <w:szCs w:val="28"/>
        </w:rPr>
        <w:tab/>
      </w:r>
      <w:r w:rsidR="00EE1B8F">
        <w:rPr>
          <w:rFonts w:ascii="Times New Roman" w:hAnsi="Times New Roman" w:cs="Times New Roman"/>
          <w:sz w:val="28"/>
          <w:szCs w:val="28"/>
        </w:rPr>
        <w:tab/>
      </w:r>
      <w:r w:rsidR="00EE1B8F">
        <w:rPr>
          <w:rFonts w:ascii="Times New Roman" w:hAnsi="Times New Roman" w:cs="Times New Roman"/>
          <w:sz w:val="28"/>
          <w:szCs w:val="28"/>
        </w:rPr>
        <w:tab/>
      </w:r>
      <w:r w:rsidR="00EE1B8F">
        <w:rPr>
          <w:rFonts w:ascii="Times New Roman" w:hAnsi="Times New Roman" w:cs="Times New Roman"/>
          <w:sz w:val="28"/>
          <w:szCs w:val="28"/>
        </w:rPr>
        <w:tab/>
      </w:r>
      <w:r w:rsidR="00EE1B8F">
        <w:rPr>
          <w:rFonts w:ascii="Times New Roman" w:hAnsi="Times New Roman" w:cs="Times New Roman"/>
          <w:sz w:val="28"/>
          <w:szCs w:val="28"/>
        </w:rPr>
        <w:tab/>
      </w:r>
      <w:r w:rsidR="00EE1B8F">
        <w:rPr>
          <w:rFonts w:ascii="Times New Roman" w:hAnsi="Times New Roman" w:cs="Times New Roman"/>
          <w:sz w:val="28"/>
          <w:szCs w:val="28"/>
        </w:rPr>
        <w:tab/>
      </w:r>
      <w:r>
        <w:rPr>
          <w:rFonts w:ascii="Times New Roman" w:hAnsi="Times New Roman" w:cs="Times New Roman"/>
          <w:sz w:val="28"/>
          <w:szCs w:val="28"/>
        </w:rPr>
        <w:t>О.В. Ткаченко</w:t>
      </w:r>
    </w:p>
    <w:p w:rsidR="00F04811" w:rsidRDefault="00F04811" w:rsidP="00366729">
      <w:pPr>
        <w:ind w:firstLine="5103"/>
        <w:jc w:val="left"/>
        <w:outlineLvl w:val="1"/>
        <w:rPr>
          <w:rFonts w:ascii="Times New Roman" w:hAnsi="Times New Roman" w:cs="Times New Roman"/>
          <w:sz w:val="28"/>
          <w:szCs w:val="28"/>
        </w:rPr>
      </w:pPr>
    </w:p>
    <w:p w:rsidR="00F04811" w:rsidRDefault="00F04811"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 сообщении</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 xml:space="preserve">главой Новоджерелиевского </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сельского поселения</w:t>
      </w:r>
    </w:p>
    <w:p w:rsidR="00366729" w:rsidRPr="005917FC" w:rsidRDefault="00366729" w:rsidP="00366729">
      <w:pPr>
        <w:ind w:left="5103" w:firstLine="0"/>
        <w:jc w:val="left"/>
        <w:rPr>
          <w:rFonts w:ascii="Times New Roman" w:hAnsi="Times New Roman" w:cs="Times New Roman"/>
          <w:sz w:val="28"/>
          <w:szCs w:val="28"/>
        </w:rPr>
      </w:pPr>
      <w:r>
        <w:rPr>
          <w:rFonts w:ascii="Times New Roman" w:hAnsi="Times New Roman" w:cs="Times New Roman"/>
          <w:sz w:val="28"/>
          <w:szCs w:val="28"/>
        </w:rPr>
        <w:t>Брюховецкого района, муниципальными служащими администрации Новоджерелиевского сельского поселения Брюховецкого района</w:t>
      </w:r>
      <w:r w:rsidR="00EE1B8F">
        <w:rPr>
          <w:rFonts w:ascii="Times New Roman" w:hAnsi="Times New Roman" w:cs="Times New Roman"/>
          <w:sz w:val="28"/>
          <w:szCs w:val="28"/>
        </w:rPr>
        <w:t xml:space="preserve"> о</w:t>
      </w:r>
      <w:r>
        <w:rPr>
          <w:rFonts w:ascii="Times New Roman" w:hAnsi="Times New Roman" w:cs="Times New Roman"/>
          <w:sz w:val="28"/>
          <w:szCs w:val="28"/>
        </w:rPr>
        <w:t xml:space="preserve"> получении подарка в связи с </w:t>
      </w:r>
      <w:r w:rsidRPr="005917FC">
        <w:rPr>
          <w:rFonts w:ascii="Times New Roman" w:hAnsi="Times New Roman" w:cs="Times New Roman"/>
          <w:sz w:val="28"/>
          <w:szCs w:val="28"/>
        </w:rPr>
        <w:t>протокольными мероприятиями,</w:t>
      </w:r>
    </w:p>
    <w:p w:rsidR="00366729" w:rsidRPr="005917FC"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служебными командировками и другими официальными мероприятиями,</w:t>
      </w:r>
    </w:p>
    <w:p w:rsidR="00366729"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участие в которых связано с</w:t>
      </w:r>
      <w:r>
        <w:rPr>
          <w:rFonts w:ascii="Times New Roman" w:hAnsi="Times New Roman" w:cs="Times New Roman"/>
          <w:sz w:val="28"/>
          <w:szCs w:val="28"/>
        </w:rPr>
        <w:t xml:space="preserve"> исполнением ими служебных (должностных) обязанностей, сдачи и оценки подарка, реализации (выкупа) и зачислении средств, вырученных от его реализации</w:t>
      </w:r>
    </w:p>
    <w:p w:rsidR="00366729" w:rsidRDefault="00366729" w:rsidP="00EE1B8F">
      <w:pPr>
        <w:jc w:val="right"/>
        <w:rPr>
          <w:rFonts w:ascii="Times New Roman" w:hAnsi="Times New Roman" w:cs="Times New Roman"/>
          <w:sz w:val="28"/>
          <w:szCs w:val="28"/>
        </w:rPr>
      </w:pPr>
      <w:bookmarkStart w:id="7" w:name="Par79"/>
      <w:bookmarkEnd w:id="7"/>
      <w:r>
        <w:rPr>
          <w:rFonts w:ascii="Times New Roman" w:hAnsi="Times New Roman" w:cs="Times New Roman"/>
          <w:sz w:val="28"/>
          <w:szCs w:val="28"/>
        </w:rPr>
        <w:t>____________________________________</w:t>
      </w:r>
    </w:p>
    <w:p w:rsidR="00366729" w:rsidRDefault="00366729" w:rsidP="00EE1B8F">
      <w:pPr>
        <w:jc w:val="right"/>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(наименование уполномоченного</w:t>
      </w:r>
    </w:p>
    <w:p w:rsidR="00366729" w:rsidRDefault="00366729" w:rsidP="00EE1B8F">
      <w:pPr>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366729" w:rsidRDefault="00366729" w:rsidP="00EE1B8F">
      <w:pPr>
        <w:jc w:val="right"/>
        <w:rPr>
          <w:rFonts w:ascii="Times New Roman" w:hAnsi="Times New Roman" w:cs="Times New Roman"/>
          <w:sz w:val="22"/>
          <w:szCs w:val="22"/>
        </w:rPr>
      </w:pPr>
      <w:r>
        <w:rPr>
          <w:rFonts w:ascii="Times New Roman" w:hAnsi="Times New Roman" w:cs="Times New Roman"/>
          <w:sz w:val="22"/>
          <w:szCs w:val="22"/>
        </w:rPr>
        <w:t>структурного подразделения)</w:t>
      </w:r>
    </w:p>
    <w:p w:rsidR="00366729" w:rsidRDefault="00366729" w:rsidP="00EE1B8F">
      <w:pPr>
        <w:jc w:val="right"/>
        <w:rPr>
          <w:rFonts w:ascii="Times New Roman" w:hAnsi="Times New Roman" w:cs="Times New Roman"/>
          <w:sz w:val="28"/>
          <w:szCs w:val="28"/>
        </w:rPr>
      </w:pPr>
      <w:r>
        <w:rPr>
          <w:rFonts w:ascii="Times New Roman" w:hAnsi="Times New Roman" w:cs="Times New Roman"/>
          <w:sz w:val="28"/>
          <w:szCs w:val="28"/>
        </w:rPr>
        <w:t>от______________________________________</w:t>
      </w:r>
    </w:p>
    <w:p w:rsidR="00366729" w:rsidRDefault="00366729" w:rsidP="00EE1B8F">
      <w:pPr>
        <w:jc w:val="right"/>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366729" w:rsidRDefault="00366729" w:rsidP="00EE1B8F">
      <w:pPr>
        <w:jc w:val="right"/>
        <w:rPr>
          <w:rFonts w:ascii="Times New Roman" w:hAnsi="Times New Roman" w:cs="Times New Roman"/>
          <w:sz w:val="22"/>
          <w:szCs w:val="22"/>
        </w:rPr>
      </w:pPr>
      <w:r>
        <w:rPr>
          <w:rFonts w:ascii="Times New Roman" w:hAnsi="Times New Roman" w:cs="Times New Roman"/>
          <w:sz w:val="22"/>
          <w:szCs w:val="22"/>
        </w:rPr>
        <w:t>(ф.и.о., занимаемая должность)</w:t>
      </w:r>
    </w:p>
    <w:p w:rsidR="00EE1B8F" w:rsidRDefault="00EE1B8F" w:rsidP="00EE1B8F">
      <w:pPr>
        <w:jc w:val="center"/>
        <w:rPr>
          <w:rFonts w:ascii="Times New Roman" w:hAnsi="Times New Roman" w:cs="Times New Roman"/>
          <w:sz w:val="28"/>
          <w:szCs w:val="28"/>
        </w:rPr>
      </w:pPr>
    </w:p>
    <w:p w:rsidR="00EE1B8F" w:rsidRDefault="00EE1B8F" w:rsidP="00EE1B8F">
      <w:pPr>
        <w:jc w:val="center"/>
        <w:rPr>
          <w:rFonts w:ascii="Times New Roman" w:hAnsi="Times New Roman" w:cs="Times New Roman"/>
          <w:sz w:val="28"/>
          <w:szCs w:val="28"/>
        </w:rPr>
      </w:pPr>
    </w:p>
    <w:p w:rsidR="00366729" w:rsidRDefault="00366729" w:rsidP="00EE1B8F">
      <w:pPr>
        <w:jc w:val="center"/>
        <w:rPr>
          <w:rFonts w:ascii="Times New Roman" w:hAnsi="Times New Roman" w:cs="Times New Roman"/>
          <w:sz w:val="28"/>
          <w:szCs w:val="28"/>
        </w:rPr>
      </w:pPr>
      <w:r>
        <w:rPr>
          <w:rFonts w:ascii="Times New Roman" w:hAnsi="Times New Roman" w:cs="Times New Roman"/>
          <w:sz w:val="28"/>
          <w:szCs w:val="28"/>
        </w:rPr>
        <w:t>УВЕДОМЛЕНИЕ</w:t>
      </w:r>
    </w:p>
    <w:p w:rsidR="00EE1B8F" w:rsidRPr="00EE1B8F" w:rsidRDefault="00366729" w:rsidP="00EE1B8F">
      <w:pPr>
        <w:ind w:firstLine="0"/>
        <w:jc w:val="center"/>
        <w:rPr>
          <w:rFonts w:ascii="Times New Roman" w:hAnsi="Times New Roman" w:cs="Times New Roman"/>
          <w:sz w:val="28"/>
          <w:szCs w:val="28"/>
        </w:rPr>
      </w:pPr>
      <w:r>
        <w:rPr>
          <w:rFonts w:ascii="Times New Roman" w:hAnsi="Times New Roman" w:cs="Times New Roman"/>
          <w:sz w:val="28"/>
          <w:szCs w:val="28"/>
        </w:rPr>
        <w:t xml:space="preserve">о получении подарков в связи с </w:t>
      </w:r>
      <w:r w:rsidR="00EE1B8F" w:rsidRPr="00EE1B8F">
        <w:rPr>
          <w:rFonts w:ascii="Times New Roman" w:hAnsi="Times New Roman" w:cs="Times New Roman"/>
          <w:sz w:val="28"/>
          <w:szCs w:val="28"/>
        </w:rPr>
        <w:t>протокольными мероприятиями,</w:t>
      </w:r>
    </w:p>
    <w:p w:rsidR="00EE1B8F" w:rsidRPr="00EE1B8F" w:rsidRDefault="00EE1B8F" w:rsidP="00EE1B8F">
      <w:pPr>
        <w:ind w:firstLine="0"/>
        <w:jc w:val="center"/>
        <w:rPr>
          <w:rFonts w:ascii="Times New Roman" w:hAnsi="Times New Roman" w:cs="Times New Roman"/>
          <w:sz w:val="28"/>
          <w:szCs w:val="28"/>
        </w:rPr>
      </w:pPr>
      <w:r w:rsidRPr="00EE1B8F">
        <w:rPr>
          <w:rFonts w:ascii="Times New Roman" w:hAnsi="Times New Roman" w:cs="Times New Roman"/>
          <w:sz w:val="28"/>
          <w:szCs w:val="28"/>
        </w:rPr>
        <w:t>служебными командировками и другими официальными мероприятиями,</w:t>
      </w:r>
    </w:p>
    <w:p w:rsidR="00366729" w:rsidRDefault="00EE1B8F" w:rsidP="00EE1B8F">
      <w:pPr>
        <w:ind w:firstLine="0"/>
        <w:jc w:val="center"/>
        <w:rPr>
          <w:rFonts w:ascii="Times New Roman" w:hAnsi="Times New Roman" w:cs="Times New Roman"/>
          <w:sz w:val="28"/>
          <w:szCs w:val="28"/>
        </w:rPr>
      </w:pPr>
      <w:r w:rsidRPr="00EE1B8F">
        <w:rPr>
          <w:rFonts w:ascii="Times New Roman" w:hAnsi="Times New Roman" w:cs="Times New Roman"/>
          <w:sz w:val="28"/>
          <w:szCs w:val="28"/>
        </w:rPr>
        <w:t>участие в которых связано с</w:t>
      </w:r>
      <w:r w:rsidR="00366729" w:rsidRPr="00EE1B8F">
        <w:rPr>
          <w:rFonts w:ascii="Times New Roman" w:hAnsi="Times New Roman" w:cs="Times New Roman"/>
          <w:sz w:val="28"/>
          <w:szCs w:val="28"/>
        </w:rPr>
        <w:t xml:space="preserve"> </w:t>
      </w:r>
      <w:r w:rsidR="00366729">
        <w:rPr>
          <w:rFonts w:ascii="Times New Roman" w:hAnsi="Times New Roman" w:cs="Times New Roman"/>
          <w:sz w:val="28"/>
          <w:szCs w:val="28"/>
        </w:rPr>
        <w:t>исполнением служебных (должностных) обязанностей</w:t>
      </w:r>
    </w:p>
    <w:p w:rsidR="00366729" w:rsidRDefault="00366729" w:rsidP="00366729">
      <w:pPr>
        <w:ind w:firstLine="0"/>
        <w:rPr>
          <w:rFonts w:ascii="Times New Roman" w:hAnsi="Times New Roman" w:cs="Times New Roman"/>
          <w:sz w:val="28"/>
          <w:szCs w:val="28"/>
        </w:rPr>
      </w:pPr>
    </w:p>
    <w:p w:rsidR="00366729" w:rsidRDefault="00366729" w:rsidP="00366729">
      <w:pPr>
        <w:ind w:firstLine="0"/>
        <w:rPr>
          <w:rFonts w:ascii="Times New Roman" w:hAnsi="Times New Roman" w:cs="Times New Roman"/>
          <w:sz w:val="28"/>
          <w:szCs w:val="28"/>
        </w:rPr>
      </w:pPr>
      <w:r>
        <w:rPr>
          <w:rFonts w:ascii="Times New Roman" w:hAnsi="Times New Roman" w:cs="Times New Roman"/>
          <w:sz w:val="28"/>
          <w:szCs w:val="28"/>
        </w:rPr>
        <w:t>Прошу принять полученные мною в связи с ____________________________________________________________________</w:t>
      </w: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366729" w:rsidRDefault="00366729" w:rsidP="00EE1B8F">
      <w:pPr>
        <w:pStyle w:val="ConsPlusNonformat"/>
        <w:jc w:val="center"/>
        <w:rPr>
          <w:rFonts w:ascii="Times New Roman" w:hAnsi="Times New Roman" w:cs="Times New Roman"/>
          <w:sz w:val="22"/>
          <w:szCs w:val="22"/>
        </w:rPr>
      </w:pPr>
      <w:r>
        <w:rPr>
          <w:rFonts w:ascii="Times New Roman" w:hAnsi="Times New Roman" w:cs="Times New Roman"/>
          <w:sz w:val="22"/>
          <w:szCs w:val="22"/>
        </w:rPr>
        <w:t>(наименование протокольного мероприятия, служебной командировки,</w:t>
      </w:r>
      <w:r w:rsidR="00EE1B8F">
        <w:rPr>
          <w:rFonts w:ascii="Times New Roman" w:hAnsi="Times New Roman" w:cs="Times New Roman"/>
          <w:sz w:val="22"/>
          <w:szCs w:val="22"/>
        </w:rPr>
        <w:t xml:space="preserve"> </w:t>
      </w:r>
      <w:r>
        <w:rPr>
          <w:rFonts w:ascii="Times New Roman" w:hAnsi="Times New Roman" w:cs="Times New Roman"/>
          <w:sz w:val="22"/>
          <w:szCs w:val="22"/>
        </w:rPr>
        <w:t>другого официального мероприятия)</w:t>
      </w: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от ________________________________________________________________________________________________________________________________________</w:t>
      </w:r>
    </w:p>
    <w:p w:rsidR="00366729" w:rsidRDefault="00366729" w:rsidP="00EE1B8F">
      <w:pPr>
        <w:pStyle w:val="ConsPlusNonformat"/>
        <w:jc w:val="center"/>
        <w:rPr>
          <w:rFonts w:ascii="Times New Roman" w:hAnsi="Times New Roman" w:cs="Times New Roman"/>
          <w:sz w:val="22"/>
          <w:szCs w:val="22"/>
        </w:rPr>
      </w:pPr>
      <w:r>
        <w:rPr>
          <w:rFonts w:ascii="Times New Roman" w:hAnsi="Times New Roman" w:cs="Times New Roman"/>
          <w:sz w:val="22"/>
          <w:szCs w:val="22"/>
        </w:rPr>
        <w:t>(реквизиты дарителя)</w:t>
      </w:r>
    </w:p>
    <w:p w:rsidR="00366729" w:rsidRDefault="00366729" w:rsidP="00366729">
      <w:pPr>
        <w:pStyle w:val="ConsPlusNonformat"/>
        <w:rPr>
          <w:rFonts w:ascii="Times New Roman" w:hAnsi="Times New Roman" w:cs="Times New Roman"/>
          <w:b/>
          <w:bCs/>
          <w:sz w:val="28"/>
          <w:szCs w:val="28"/>
        </w:rPr>
      </w:pPr>
      <w:r>
        <w:rPr>
          <w:rFonts w:ascii="Times New Roman" w:hAnsi="Times New Roman" w:cs="Times New Roman"/>
          <w:sz w:val="28"/>
          <w:szCs w:val="28"/>
        </w:rPr>
        <w:t>следующие подарки:</w:t>
      </w:r>
    </w:p>
    <w:tbl>
      <w:tblPr>
        <w:tblW w:w="0" w:type="auto"/>
        <w:tblInd w:w="75" w:type="dxa"/>
        <w:tblLayout w:type="fixed"/>
        <w:tblCellMar>
          <w:left w:w="75" w:type="dxa"/>
          <w:right w:w="75" w:type="dxa"/>
        </w:tblCellMar>
        <w:tblLook w:val="04A0" w:firstRow="1" w:lastRow="0" w:firstColumn="1" w:lastColumn="0" w:noHBand="0" w:noVBand="1"/>
      </w:tblPr>
      <w:tblGrid>
        <w:gridCol w:w="600"/>
        <w:gridCol w:w="2400"/>
        <w:gridCol w:w="2760"/>
        <w:gridCol w:w="2040"/>
        <w:gridCol w:w="1839"/>
      </w:tblGrid>
      <w:tr w:rsidR="00366729" w:rsidTr="006A3211">
        <w:trPr>
          <w:trHeight w:val="400"/>
        </w:trPr>
        <w:tc>
          <w:tcPr>
            <w:tcW w:w="600" w:type="dxa"/>
            <w:tcBorders>
              <w:top w:val="single" w:sz="8" w:space="0" w:color="auto"/>
              <w:left w:val="single" w:sz="8" w:space="0" w:color="auto"/>
              <w:bottom w:val="single" w:sz="8" w:space="0" w:color="auto"/>
              <w:right w:val="single" w:sz="8" w:space="0" w:color="auto"/>
            </w:tcBorders>
            <w:hideMark/>
          </w:tcPr>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t xml:space="preserve"> № </w:t>
            </w:r>
          </w:p>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п/п</w:t>
            </w:r>
          </w:p>
        </w:tc>
        <w:tc>
          <w:tcPr>
            <w:tcW w:w="2400" w:type="dxa"/>
            <w:tcBorders>
              <w:top w:val="single" w:sz="8" w:space="0" w:color="auto"/>
              <w:left w:val="single" w:sz="8" w:space="0" w:color="auto"/>
              <w:bottom w:val="single" w:sz="8" w:space="0" w:color="auto"/>
              <w:right w:val="single" w:sz="8" w:space="0" w:color="auto"/>
            </w:tcBorders>
            <w:hideMark/>
          </w:tcPr>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   Наименование   </w:t>
            </w:r>
          </w:p>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     подарка      </w:t>
            </w:r>
          </w:p>
        </w:tc>
        <w:tc>
          <w:tcPr>
            <w:tcW w:w="2760" w:type="dxa"/>
            <w:tcBorders>
              <w:top w:val="single" w:sz="8" w:space="0" w:color="auto"/>
              <w:left w:val="single" w:sz="8" w:space="0" w:color="auto"/>
              <w:bottom w:val="single" w:sz="8" w:space="0" w:color="auto"/>
              <w:right w:val="single" w:sz="8" w:space="0" w:color="auto"/>
            </w:tcBorders>
            <w:hideMark/>
          </w:tcPr>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   Характеристика    </w:t>
            </w:r>
          </w:p>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подарка, его описание</w:t>
            </w:r>
          </w:p>
        </w:tc>
        <w:tc>
          <w:tcPr>
            <w:tcW w:w="2040" w:type="dxa"/>
            <w:tcBorders>
              <w:top w:val="single" w:sz="8" w:space="0" w:color="auto"/>
              <w:left w:val="single" w:sz="8" w:space="0" w:color="auto"/>
              <w:bottom w:val="single" w:sz="8" w:space="0" w:color="auto"/>
              <w:right w:val="single" w:sz="8" w:space="0" w:color="auto"/>
            </w:tcBorders>
            <w:hideMark/>
          </w:tcPr>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  Количество   </w:t>
            </w:r>
          </w:p>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   предметов   </w:t>
            </w:r>
          </w:p>
        </w:tc>
        <w:tc>
          <w:tcPr>
            <w:tcW w:w="1839" w:type="dxa"/>
            <w:tcBorders>
              <w:top w:val="single" w:sz="8" w:space="0" w:color="auto"/>
              <w:left w:val="single" w:sz="8" w:space="0" w:color="auto"/>
              <w:bottom w:val="single" w:sz="8" w:space="0" w:color="auto"/>
              <w:right w:val="single" w:sz="8" w:space="0" w:color="auto"/>
            </w:tcBorders>
            <w:hideMark/>
          </w:tcPr>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 Стоимость  </w:t>
            </w:r>
          </w:p>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в </w:t>
            </w:r>
            <w:r>
              <w:rPr>
                <w:rFonts w:ascii="Times New Roman" w:hAnsi="Times New Roman" w:cs="Times New Roman"/>
                <w:color w:val="0D0D0D" w:themeColor="text1" w:themeTint="F2"/>
              </w:rPr>
              <w:t xml:space="preserve">рублях </w:t>
            </w:r>
            <w:hyperlink r:id="rId13" w:anchor="Par110" w:history="1">
              <w:r>
                <w:rPr>
                  <w:rStyle w:val="a3"/>
                  <w:color w:val="0D0D0D" w:themeColor="text1" w:themeTint="F2"/>
                </w:rPr>
                <w:t>&lt;*&gt;</w:t>
              </w:r>
            </w:hyperlink>
          </w:p>
        </w:tc>
      </w:tr>
      <w:tr w:rsidR="00366729" w:rsidTr="006A3211">
        <w:tc>
          <w:tcPr>
            <w:tcW w:w="600" w:type="dxa"/>
            <w:tcBorders>
              <w:top w:val="nil"/>
              <w:left w:val="single" w:sz="8" w:space="0" w:color="auto"/>
              <w:bottom w:val="single" w:sz="8" w:space="0" w:color="auto"/>
              <w:right w:val="single" w:sz="8" w:space="0" w:color="auto"/>
            </w:tcBorders>
            <w:hideMark/>
          </w:tcPr>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1  </w:t>
            </w:r>
          </w:p>
        </w:tc>
        <w:tc>
          <w:tcPr>
            <w:tcW w:w="2400"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c>
          <w:tcPr>
            <w:tcW w:w="2760"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c>
          <w:tcPr>
            <w:tcW w:w="2040"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c>
          <w:tcPr>
            <w:tcW w:w="1839"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r>
      <w:tr w:rsidR="00366729" w:rsidTr="006A3211">
        <w:tc>
          <w:tcPr>
            <w:tcW w:w="600" w:type="dxa"/>
            <w:tcBorders>
              <w:top w:val="nil"/>
              <w:left w:val="single" w:sz="8" w:space="0" w:color="auto"/>
              <w:bottom w:val="single" w:sz="8" w:space="0" w:color="auto"/>
              <w:right w:val="single" w:sz="8" w:space="0" w:color="auto"/>
            </w:tcBorders>
            <w:hideMark/>
          </w:tcPr>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t xml:space="preserve">2  </w:t>
            </w:r>
          </w:p>
        </w:tc>
        <w:tc>
          <w:tcPr>
            <w:tcW w:w="2400"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c>
          <w:tcPr>
            <w:tcW w:w="2760"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c>
          <w:tcPr>
            <w:tcW w:w="2040"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c>
          <w:tcPr>
            <w:tcW w:w="1839"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r>
      <w:tr w:rsidR="00366729" w:rsidTr="006A3211">
        <w:trPr>
          <w:trHeight w:val="400"/>
        </w:trPr>
        <w:tc>
          <w:tcPr>
            <w:tcW w:w="5760" w:type="dxa"/>
            <w:gridSpan w:val="3"/>
            <w:tcBorders>
              <w:top w:val="nil"/>
              <w:left w:val="nil"/>
              <w:bottom w:val="nil"/>
              <w:right w:val="single" w:sz="8" w:space="0" w:color="auto"/>
            </w:tcBorders>
            <w:hideMark/>
          </w:tcPr>
          <w:p w:rsidR="00366729" w:rsidRDefault="00366729" w:rsidP="00EE1B8F">
            <w:pPr>
              <w:widowControl/>
              <w:spacing w:line="276" w:lineRule="auto"/>
              <w:ind w:firstLine="0"/>
              <w:jc w:val="left"/>
              <w:rPr>
                <w:rFonts w:ascii="Times New Roman" w:hAnsi="Times New Roman" w:cs="Times New Roman"/>
              </w:rPr>
            </w:pPr>
            <w:r>
              <w:rPr>
                <w:rFonts w:ascii="Times New Roman" w:hAnsi="Times New Roman" w:cs="Times New Roman"/>
              </w:rPr>
              <w:t xml:space="preserve">Итого </w:t>
            </w:r>
          </w:p>
        </w:tc>
        <w:tc>
          <w:tcPr>
            <w:tcW w:w="2040"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c>
          <w:tcPr>
            <w:tcW w:w="1839"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r>
    </w:tbl>
    <w:p w:rsidR="00366729" w:rsidRDefault="00EE1B8F" w:rsidP="00366729">
      <w:pPr>
        <w:pStyle w:val="ConsPlusNonformat"/>
        <w:jc w:val="both"/>
        <w:rPr>
          <w:rFonts w:ascii="Times New Roman" w:hAnsi="Times New Roman" w:cs="Times New Roman"/>
          <w:sz w:val="24"/>
          <w:szCs w:val="24"/>
        </w:rPr>
      </w:pPr>
      <w:bookmarkStart w:id="8" w:name="Par110"/>
      <w:bookmarkEnd w:id="8"/>
      <w:r>
        <w:rPr>
          <w:rFonts w:ascii="Times New Roman" w:hAnsi="Times New Roman" w:cs="Times New Roman"/>
          <w:sz w:val="24"/>
          <w:szCs w:val="24"/>
        </w:rPr>
        <w:t xml:space="preserve"> &lt;*&gt; Заполняется при наличии документов, подтверждающих </w:t>
      </w:r>
      <w:r w:rsidR="00366729">
        <w:rPr>
          <w:rFonts w:ascii="Times New Roman" w:hAnsi="Times New Roman" w:cs="Times New Roman"/>
          <w:sz w:val="24"/>
          <w:szCs w:val="24"/>
        </w:rPr>
        <w:t>стоимость подарка.</w:t>
      </w: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Подпись ___________________</w:t>
      </w:r>
    </w:p>
    <w:p w:rsidR="00366729" w:rsidRDefault="00EE1B8F" w:rsidP="00366729">
      <w:pPr>
        <w:pStyle w:val="ConsPlusNonformat"/>
        <w:rPr>
          <w:rFonts w:ascii="Times New Roman" w:hAnsi="Times New Roman" w:cs="Times New Roman"/>
          <w:sz w:val="28"/>
          <w:szCs w:val="28"/>
        </w:rPr>
      </w:pPr>
      <w:r>
        <w:rPr>
          <w:rFonts w:ascii="Times New Roman" w:hAnsi="Times New Roman" w:cs="Times New Roman"/>
          <w:sz w:val="28"/>
          <w:szCs w:val="28"/>
        </w:rPr>
        <w:t>«____»</w:t>
      </w:r>
      <w:r w:rsidR="00366729">
        <w:rPr>
          <w:rFonts w:ascii="Times New Roman" w:hAnsi="Times New Roman" w:cs="Times New Roman"/>
          <w:sz w:val="28"/>
          <w:szCs w:val="28"/>
        </w:rPr>
        <w:t xml:space="preserve"> ______________ 20__ г.</w:t>
      </w: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Дата и № принятого заявления</w:t>
      </w:r>
    </w:p>
    <w:p w:rsidR="00366729" w:rsidRDefault="00EE1B8F" w:rsidP="00366729">
      <w:pPr>
        <w:pStyle w:val="ConsPlusNonformat"/>
        <w:rPr>
          <w:rFonts w:ascii="Times New Roman" w:hAnsi="Times New Roman" w:cs="Times New Roman"/>
          <w:sz w:val="28"/>
          <w:szCs w:val="28"/>
        </w:rPr>
      </w:pPr>
      <w:r>
        <w:rPr>
          <w:rFonts w:ascii="Times New Roman" w:hAnsi="Times New Roman" w:cs="Times New Roman"/>
          <w:sz w:val="28"/>
          <w:szCs w:val="28"/>
        </w:rPr>
        <w:t>«____»</w:t>
      </w:r>
      <w:r w:rsidR="00366729">
        <w:rPr>
          <w:rFonts w:ascii="Times New Roman" w:hAnsi="Times New Roman" w:cs="Times New Roman"/>
          <w:sz w:val="28"/>
          <w:szCs w:val="28"/>
        </w:rPr>
        <w:t xml:space="preserve"> __________ 20__ г. №____</w:t>
      </w: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 сообщении</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 xml:space="preserve">главой Новоджерелиевского </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сельского поселения</w:t>
      </w:r>
    </w:p>
    <w:p w:rsidR="00366729" w:rsidRPr="005917FC" w:rsidRDefault="00366729" w:rsidP="00366729">
      <w:pPr>
        <w:ind w:left="5103" w:firstLine="0"/>
        <w:jc w:val="left"/>
        <w:rPr>
          <w:rFonts w:ascii="Times New Roman" w:hAnsi="Times New Roman" w:cs="Times New Roman"/>
          <w:sz w:val="28"/>
          <w:szCs w:val="28"/>
        </w:rPr>
      </w:pPr>
      <w:r>
        <w:rPr>
          <w:rFonts w:ascii="Times New Roman" w:hAnsi="Times New Roman" w:cs="Times New Roman"/>
          <w:sz w:val="28"/>
          <w:szCs w:val="28"/>
        </w:rPr>
        <w:t xml:space="preserve">Брюховецкого района, муниципальными служащими администрации Новоджерелиевского сельского поселения Брюховецкого района о получении подарка в связи с </w:t>
      </w:r>
      <w:r w:rsidRPr="005917FC">
        <w:rPr>
          <w:rFonts w:ascii="Times New Roman" w:hAnsi="Times New Roman" w:cs="Times New Roman"/>
          <w:sz w:val="28"/>
          <w:szCs w:val="28"/>
        </w:rPr>
        <w:t>протокольными мероприятиями,</w:t>
      </w:r>
    </w:p>
    <w:p w:rsidR="00366729" w:rsidRPr="005917FC"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служебными командировками и другими официальными мероприятиями,</w:t>
      </w:r>
    </w:p>
    <w:p w:rsidR="00366729"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участие в которых связано с</w:t>
      </w:r>
      <w:r>
        <w:rPr>
          <w:rFonts w:ascii="Times New Roman" w:hAnsi="Times New Roman" w:cs="Times New Roman"/>
          <w:sz w:val="28"/>
          <w:szCs w:val="28"/>
        </w:rPr>
        <w:t xml:space="preserve"> исполнением ими служебных (должностных) обязанностей, сдачи и оценки подарка, реализации (выкупа) и зачислении средств, вырученных от его реализации</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0"/>
      </w:tblGrid>
      <w:tr w:rsidR="00366729" w:rsidTr="006A3211">
        <w:tc>
          <w:tcPr>
            <w:tcW w:w="9780" w:type="dxa"/>
            <w:tcBorders>
              <w:top w:val="nil"/>
              <w:left w:val="nil"/>
              <w:bottom w:val="nil"/>
              <w:right w:val="nil"/>
            </w:tcBorders>
            <w:hideMark/>
          </w:tcPr>
          <w:p w:rsidR="00366729" w:rsidRPr="005917FC" w:rsidRDefault="00366729" w:rsidP="006A3211">
            <w:pPr>
              <w:pStyle w:val="1"/>
              <w:spacing w:line="276" w:lineRule="auto"/>
              <w:rPr>
                <w:rFonts w:ascii="Times New Roman" w:eastAsiaTheme="minorEastAsia" w:hAnsi="Times New Roman" w:cs="Times New Roman"/>
                <w:b w:val="0"/>
              </w:rPr>
            </w:pPr>
            <w:r>
              <w:rPr>
                <w:rFonts w:ascii="Times New Roman" w:eastAsiaTheme="minorEastAsia" w:hAnsi="Times New Roman" w:cs="Times New Roman"/>
                <w:b w:val="0"/>
                <w:sz w:val="28"/>
                <w:szCs w:val="28"/>
              </w:rPr>
              <w:t>АКТ</w:t>
            </w:r>
            <w:r>
              <w:rPr>
                <w:rFonts w:ascii="Times New Roman" w:eastAsiaTheme="minorEastAsia" w:hAnsi="Times New Roman" w:cs="Times New Roman"/>
                <w:b w:val="0"/>
                <w:sz w:val="28"/>
                <w:szCs w:val="28"/>
              </w:rPr>
              <w:br/>
              <w:t xml:space="preserve">приема-передачи подарков, полученных в связи протокольными мероприятиями, </w:t>
            </w:r>
            <w:r w:rsidRPr="005917FC">
              <w:rPr>
                <w:rFonts w:ascii="Times New Roman" w:eastAsiaTheme="minorEastAsia" w:hAnsi="Times New Roman" w:cs="Times New Roman"/>
                <w:b w:val="0"/>
                <w:sz w:val="28"/>
                <w:szCs w:val="28"/>
              </w:rPr>
              <w:t>служебными командировками и друг</w:t>
            </w:r>
            <w:r>
              <w:rPr>
                <w:rFonts w:ascii="Times New Roman" w:eastAsiaTheme="minorEastAsia" w:hAnsi="Times New Roman" w:cs="Times New Roman"/>
                <w:b w:val="0"/>
                <w:sz w:val="28"/>
                <w:szCs w:val="28"/>
              </w:rPr>
              <w:t xml:space="preserve">ими официальными мероприятиями, </w:t>
            </w:r>
            <w:r w:rsidRPr="005917FC">
              <w:rPr>
                <w:rFonts w:ascii="Times New Roman" w:eastAsiaTheme="minorEastAsia" w:hAnsi="Times New Roman" w:cs="Times New Roman"/>
                <w:b w:val="0"/>
                <w:sz w:val="28"/>
                <w:szCs w:val="28"/>
              </w:rPr>
              <w:t>участие в которых связано с</w:t>
            </w:r>
            <w:r>
              <w:rPr>
                <w:rFonts w:ascii="Times New Roman" w:eastAsiaTheme="minorEastAsia" w:hAnsi="Times New Roman" w:cs="Times New Roman"/>
                <w:b w:val="0"/>
                <w:sz w:val="28"/>
                <w:szCs w:val="28"/>
              </w:rPr>
              <w:t xml:space="preserve"> исполнением служебных (должностных) обязанностей </w:t>
            </w:r>
          </w:p>
        </w:tc>
      </w:tr>
    </w:tbl>
    <w:p w:rsidR="00366729" w:rsidRDefault="00366729" w:rsidP="00366729">
      <w:pPr>
        <w:pStyle w:val="ConsPlusNonformat"/>
        <w:rPr>
          <w:rFonts w:ascii="Times New Roman" w:hAnsi="Times New Roman" w:cs="Times New Roman"/>
          <w:sz w:val="28"/>
          <w:szCs w:val="28"/>
        </w:rPr>
      </w:pP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о</w:t>
      </w:r>
      <w:r w:rsidR="0027747A">
        <w:rPr>
          <w:rFonts w:ascii="Times New Roman" w:hAnsi="Times New Roman" w:cs="Times New Roman"/>
          <w:sz w:val="28"/>
          <w:szCs w:val="28"/>
        </w:rPr>
        <w:t>т ________ 20__ г.</w:t>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Pr>
          <w:rFonts w:ascii="Times New Roman" w:hAnsi="Times New Roman" w:cs="Times New Roman"/>
          <w:sz w:val="28"/>
          <w:szCs w:val="28"/>
        </w:rPr>
        <w:t>№ _____</w:t>
      </w:r>
    </w:p>
    <w:p w:rsidR="00366729" w:rsidRDefault="00366729" w:rsidP="00366729">
      <w:pPr>
        <w:pStyle w:val="ConsPlusNonformat"/>
        <w:rPr>
          <w:rFonts w:ascii="Times New Roman" w:hAnsi="Times New Roman" w:cs="Times New Roman"/>
          <w:sz w:val="28"/>
          <w:szCs w:val="28"/>
        </w:rPr>
      </w:pPr>
    </w:p>
    <w:p w:rsidR="00366729" w:rsidRDefault="00366729" w:rsidP="0027747A">
      <w:pPr>
        <w:pStyle w:val="ConsPlusNonformat"/>
        <w:rPr>
          <w:rFonts w:ascii="Times New Roman" w:hAnsi="Times New Roman" w:cs="Times New Roman"/>
          <w:sz w:val="24"/>
          <w:szCs w:val="24"/>
        </w:rPr>
      </w:pPr>
      <w:r>
        <w:rPr>
          <w:rFonts w:ascii="Times New Roman" w:hAnsi="Times New Roman" w:cs="Times New Roman"/>
          <w:sz w:val="24"/>
          <w:szCs w:val="24"/>
        </w:rPr>
        <w:t>Глава Новоджерелиевского сельского поселения Брюховецкого района, муниципальный служащий администрации Новоджерелиевского сельског</w:t>
      </w:r>
      <w:r w:rsidR="0027747A">
        <w:rPr>
          <w:rFonts w:ascii="Times New Roman" w:hAnsi="Times New Roman" w:cs="Times New Roman"/>
          <w:sz w:val="24"/>
          <w:szCs w:val="24"/>
        </w:rPr>
        <w:t>о поселения Брюховецкого района</w:t>
      </w:r>
      <w:r>
        <w:rPr>
          <w:rFonts w:ascii="Times New Roman" w:hAnsi="Times New Roman" w:cs="Times New Roman"/>
          <w:sz w:val="24"/>
          <w:szCs w:val="24"/>
        </w:rPr>
        <w:t>__________________________________________________________________________</w:t>
      </w:r>
    </w:p>
    <w:p w:rsidR="00366729" w:rsidRDefault="00366729" w:rsidP="0027747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(Ф.И.О., наименование </w:t>
      </w:r>
      <w:proofErr w:type="gramStart"/>
      <w:r>
        <w:rPr>
          <w:rFonts w:ascii="Times New Roman" w:hAnsi="Times New Roman" w:cs="Times New Roman"/>
          <w:sz w:val="24"/>
          <w:szCs w:val="24"/>
        </w:rPr>
        <w:t>должности )</w:t>
      </w:r>
      <w:proofErr w:type="gramEnd"/>
    </w:p>
    <w:p w:rsidR="00366729" w:rsidRDefault="0027747A" w:rsidP="00366729">
      <w:pPr>
        <w:pStyle w:val="ConsPlusNonformat"/>
        <w:jc w:val="both"/>
        <w:rPr>
          <w:rFonts w:ascii="Times New Roman" w:hAnsi="Times New Roman" w:cs="Times New Roman"/>
          <w:sz w:val="24"/>
          <w:szCs w:val="24"/>
        </w:rPr>
      </w:pPr>
      <w:r>
        <w:rPr>
          <w:rFonts w:ascii="Times New Roman" w:hAnsi="Times New Roman" w:cs="Times New Roman"/>
          <w:sz w:val="24"/>
          <w:szCs w:val="24"/>
        </w:rPr>
        <w:t>передает, а</w:t>
      </w:r>
      <w:r w:rsidR="00366729">
        <w:rPr>
          <w:rFonts w:ascii="Times New Roman" w:hAnsi="Times New Roman" w:cs="Times New Roman"/>
          <w:sz w:val="24"/>
          <w:szCs w:val="24"/>
        </w:rPr>
        <w:t xml:space="preserve"> ответственное лицо уполномоченного структурного подразделения ________________________________________________________________________________</w:t>
      </w:r>
    </w:p>
    <w:p w:rsidR="00366729" w:rsidRDefault="00366729" w:rsidP="0036672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66729" w:rsidRDefault="00366729" w:rsidP="0027747A">
      <w:pPr>
        <w:pStyle w:val="ConsPlusNonformat"/>
        <w:jc w:val="center"/>
        <w:rPr>
          <w:rFonts w:ascii="Times New Roman" w:hAnsi="Times New Roman" w:cs="Times New Roman"/>
          <w:sz w:val="24"/>
          <w:szCs w:val="24"/>
        </w:rPr>
      </w:pPr>
      <w:r>
        <w:rPr>
          <w:rFonts w:ascii="Times New Roman" w:hAnsi="Times New Roman" w:cs="Times New Roman"/>
          <w:sz w:val="24"/>
          <w:szCs w:val="24"/>
        </w:rPr>
        <w:t>(Ф.И.О., наименование должности)</w:t>
      </w:r>
      <w:r w:rsidR="0027747A">
        <w:rPr>
          <w:rFonts w:ascii="Times New Roman" w:hAnsi="Times New Roman" w:cs="Times New Roman"/>
          <w:sz w:val="24"/>
          <w:szCs w:val="24"/>
        </w:rPr>
        <w:t xml:space="preserve"> </w:t>
      </w:r>
      <w:r>
        <w:rPr>
          <w:rFonts w:ascii="Times New Roman" w:hAnsi="Times New Roman" w:cs="Times New Roman"/>
          <w:sz w:val="24"/>
          <w:szCs w:val="24"/>
        </w:rPr>
        <w:t>принимает подарок, полученный в связи с:</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366729" w:rsidRDefault="00366729" w:rsidP="0027747A">
      <w:pPr>
        <w:pStyle w:val="ConsPlusNonformat"/>
        <w:jc w:val="center"/>
        <w:rPr>
          <w:rFonts w:ascii="Times New Roman" w:hAnsi="Times New Roman" w:cs="Times New Roman"/>
          <w:sz w:val="24"/>
          <w:szCs w:val="24"/>
        </w:rPr>
      </w:pPr>
      <w:r>
        <w:rPr>
          <w:rFonts w:ascii="Times New Roman" w:hAnsi="Times New Roman" w:cs="Times New Roman"/>
          <w:sz w:val="24"/>
          <w:szCs w:val="24"/>
        </w:rPr>
        <w:t>(указывается мероприятие и дата)</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подарка ________________________________________________________________________________</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Вид подарка _____________________________________________________________________</w:t>
      </w:r>
    </w:p>
    <w:p w:rsidR="00366729" w:rsidRDefault="00366729" w:rsidP="0027747A">
      <w:pPr>
        <w:pStyle w:val="ConsPlusNonformat"/>
        <w:jc w:val="center"/>
        <w:rPr>
          <w:rFonts w:ascii="Times New Roman" w:hAnsi="Times New Roman" w:cs="Times New Roman"/>
          <w:sz w:val="24"/>
          <w:szCs w:val="24"/>
        </w:rPr>
      </w:pPr>
      <w:r>
        <w:rPr>
          <w:rFonts w:ascii="Times New Roman" w:hAnsi="Times New Roman" w:cs="Times New Roman"/>
          <w:sz w:val="24"/>
          <w:szCs w:val="24"/>
        </w:rPr>
        <w:t>(бытовая техника, предметы искусства и др.)</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Стоимость подарка (руб.) ________________________________________________________________________________</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(заполняется при наличии документов, содержащих информацию о цене подарка)</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Прилагаемые документы:</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lastRenderedPageBreak/>
        <w:t>1.</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2.</w:t>
      </w:r>
    </w:p>
    <w:p w:rsidR="00366729" w:rsidRDefault="0027747A" w:rsidP="00366729">
      <w:pPr>
        <w:pStyle w:val="ConsPlusNonformat"/>
        <w:rPr>
          <w:rFonts w:ascii="Times New Roman" w:hAnsi="Times New Roman" w:cs="Times New Roman"/>
          <w:sz w:val="24"/>
          <w:szCs w:val="24"/>
        </w:rPr>
      </w:pPr>
      <w:r>
        <w:rPr>
          <w:rFonts w:ascii="Times New Roman" w:hAnsi="Times New Roman" w:cs="Times New Roman"/>
          <w:sz w:val="24"/>
          <w:szCs w:val="24"/>
        </w:rPr>
        <w:t>Сдал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6729">
        <w:rPr>
          <w:rFonts w:ascii="Times New Roman" w:hAnsi="Times New Roman" w:cs="Times New Roman"/>
          <w:sz w:val="24"/>
          <w:szCs w:val="24"/>
        </w:rPr>
        <w:t>Принял</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 </w:t>
      </w:r>
      <w:r w:rsidR="0027747A">
        <w:rPr>
          <w:rFonts w:ascii="Times New Roman" w:hAnsi="Times New Roman" w:cs="Times New Roman"/>
          <w:sz w:val="24"/>
          <w:szCs w:val="24"/>
        </w:rPr>
        <w:tab/>
      </w:r>
      <w:r w:rsidR="0027747A">
        <w:rPr>
          <w:rFonts w:ascii="Times New Roman" w:hAnsi="Times New Roman" w:cs="Times New Roman"/>
          <w:sz w:val="24"/>
          <w:szCs w:val="24"/>
        </w:rPr>
        <w:tab/>
      </w:r>
      <w:r w:rsidR="0027747A">
        <w:rPr>
          <w:rFonts w:ascii="Times New Roman" w:hAnsi="Times New Roman" w:cs="Times New Roman"/>
          <w:sz w:val="24"/>
          <w:szCs w:val="24"/>
        </w:rPr>
        <w:tab/>
      </w:r>
      <w:r w:rsidR="0027747A">
        <w:rPr>
          <w:rFonts w:ascii="Times New Roman" w:hAnsi="Times New Roman" w:cs="Times New Roman"/>
          <w:sz w:val="24"/>
          <w:szCs w:val="24"/>
        </w:rPr>
        <w:tab/>
      </w:r>
      <w:r>
        <w:rPr>
          <w:rFonts w:ascii="Times New Roman" w:hAnsi="Times New Roman" w:cs="Times New Roman"/>
          <w:sz w:val="24"/>
          <w:szCs w:val="24"/>
        </w:rPr>
        <w:t>_______________________</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подпись) </w:t>
      </w:r>
      <w:r w:rsidR="0027747A">
        <w:rPr>
          <w:rFonts w:ascii="Times New Roman" w:hAnsi="Times New Roman" w:cs="Times New Roman"/>
          <w:sz w:val="24"/>
          <w:szCs w:val="24"/>
        </w:rPr>
        <w:tab/>
      </w:r>
      <w:r w:rsidR="0027747A">
        <w:rPr>
          <w:rFonts w:ascii="Times New Roman" w:hAnsi="Times New Roman" w:cs="Times New Roman"/>
          <w:sz w:val="24"/>
          <w:szCs w:val="24"/>
        </w:rPr>
        <w:tab/>
      </w:r>
      <w:r w:rsidR="0027747A">
        <w:rPr>
          <w:rFonts w:ascii="Times New Roman" w:hAnsi="Times New Roman" w:cs="Times New Roman"/>
          <w:sz w:val="24"/>
          <w:szCs w:val="24"/>
        </w:rPr>
        <w:tab/>
      </w:r>
      <w:r w:rsidR="0027747A">
        <w:rPr>
          <w:rFonts w:ascii="Times New Roman" w:hAnsi="Times New Roman" w:cs="Times New Roman"/>
          <w:sz w:val="24"/>
          <w:szCs w:val="24"/>
        </w:rPr>
        <w:tab/>
      </w:r>
      <w:r w:rsidR="0027747A">
        <w:rPr>
          <w:rFonts w:ascii="Times New Roman" w:hAnsi="Times New Roman" w:cs="Times New Roman"/>
          <w:sz w:val="24"/>
          <w:szCs w:val="24"/>
        </w:rPr>
        <w:tab/>
      </w:r>
      <w:r>
        <w:rPr>
          <w:rFonts w:ascii="Times New Roman" w:hAnsi="Times New Roman" w:cs="Times New Roman"/>
          <w:sz w:val="24"/>
          <w:szCs w:val="24"/>
        </w:rPr>
        <w:t xml:space="preserve"> (Ф.И.О., подпись)</w:t>
      </w: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27747A" w:rsidRDefault="0027747A"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 сообщении</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 xml:space="preserve">главой Новоджерелиевского </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сельского поселения</w:t>
      </w:r>
    </w:p>
    <w:p w:rsidR="00366729" w:rsidRPr="005917FC" w:rsidRDefault="00366729" w:rsidP="00366729">
      <w:pPr>
        <w:ind w:left="5103" w:firstLine="0"/>
        <w:jc w:val="left"/>
        <w:rPr>
          <w:rFonts w:ascii="Times New Roman" w:hAnsi="Times New Roman" w:cs="Times New Roman"/>
          <w:sz w:val="28"/>
          <w:szCs w:val="28"/>
        </w:rPr>
      </w:pPr>
      <w:r>
        <w:rPr>
          <w:rFonts w:ascii="Times New Roman" w:hAnsi="Times New Roman" w:cs="Times New Roman"/>
          <w:sz w:val="28"/>
          <w:szCs w:val="28"/>
        </w:rPr>
        <w:t xml:space="preserve">Брюховецкого района, муниципальными служащими администрации Новоджерелиевского сельского поселения Брюховецкого района о получении подарка в связи с </w:t>
      </w:r>
      <w:r w:rsidRPr="005917FC">
        <w:rPr>
          <w:rFonts w:ascii="Times New Roman" w:hAnsi="Times New Roman" w:cs="Times New Roman"/>
          <w:sz w:val="28"/>
          <w:szCs w:val="28"/>
        </w:rPr>
        <w:t>протокольными мероприятиями,</w:t>
      </w:r>
    </w:p>
    <w:p w:rsidR="00366729" w:rsidRPr="005917FC"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служебными командировками и другими официальными мероприятиями,</w:t>
      </w:r>
    </w:p>
    <w:p w:rsidR="00366729"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 xml:space="preserve">участие в которых связано с </w:t>
      </w:r>
      <w:r>
        <w:rPr>
          <w:rFonts w:ascii="Times New Roman" w:hAnsi="Times New Roman" w:cs="Times New Roman"/>
          <w:sz w:val="28"/>
          <w:szCs w:val="28"/>
        </w:rPr>
        <w:t>исполнением ими служебных (должностных) обязанностей, сдачи и оценки подарка, реализации (выкупа) и зачислении средств, вырученных от его реализации</w:t>
      </w:r>
    </w:p>
    <w:p w:rsidR="00366729" w:rsidRDefault="00366729" w:rsidP="00366729">
      <w:pPr>
        <w:ind w:right="-7"/>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r>
        <w:rPr>
          <w:rFonts w:ascii="Times New Roman" w:hAnsi="Times New Roman" w:cs="Times New Roman"/>
          <w:sz w:val="28"/>
          <w:szCs w:val="28"/>
        </w:rPr>
        <w:t>ЖУРНАЛ</w:t>
      </w:r>
    </w:p>
    <w:p w:rsidR="00366729" w:rsidRDefault="00366729" w:rsidP="0027747A">
      <w:pPr>
        <w:ind w:firstLine="0"/>
        <w:jc w:val="center"/>
        <w:rPr>
          <w:rFonts w:ascii="Times New Roman" w:hAnsi="Times New Roman" w:cs="Times New Roman"/>
          <w:sz w:val="28"/>
          <w:szCs w:val="28"/>
        </w:rPr>
      </w:pPr>
      <w:r>
        <w:rPr>
          <w:rFonts w:ascii="Times New Roman" w:hAnsi="Times New Roman" w:cs="Times New Roman"/>
          <w:sz w:val="28"/>
          <w:szCs w:val="28"/>
        </w:rPr>
        <w:t xml:space="preserve">регистрации уведомлений о получении подарков в связи </w:t>
      </w:r>
      <w:r w:rsidR="0027747A">
        <w:rPr>
          <w:rFonts w:ascii="Times New Roman" w:hAnsi="Times New Roman" w:cs="Times New Roman"/>
          <w:sz w:val="28"/>
          <w:szCs w:val="28"/>
        </w:rPr>
        <w:t xml:space="preserve">с протокольными мероприятиями, </w:t>
      </w:r>
      <w:r w:rsidR="0027747A" w:rsidRPr="0027747A">
        <w:rPr>
          <w:rFonts w:ascii="Times New Roman" w:hAnsi="Times New Roman" w:cs="Times New Roman"/>
          <w:sz w:val="28"/>
          <w:szCs w:val="28"/>
        </w:rPr>
        <w:t>служебными командировками и друг</w:t>
      </w:r>
      <w:r w:rsidR="0027747A">
        <w:rPr>
          <w:rFonts w:ascii="Times New Roman" w:hAnsi="Times New Roman" w:cs="Times New Roman"/>
          <w:sz w:val="28"/>
          <w:szCs w:val="28"/>
        </w:rPr>
        <w:t xml:space="preserve">ими официальными мероприятиями, </w:t>
      </w:r>
      <w:r w:rsidR="0027747A" w:rsidRPr="0027747A">
        <w:rPr>
          <w:rFonts w:ascii="Times New Roman" w:hAnsi="Times New Roman" w:cs="Times New Roman"/>
          <w:sz w:val="28"/>
          <w:szCs w:val="28"/>
        </w:rPr>
        <w:t>участие в которых связано с</w:t>
      </w:r>
      <w:r w:rsidRPr="0027747A">
        <w:rPr>
          <w:rFonts w:ascii="Times New Roman" w:hAnsi="Times New Roman" w:cs="Times New Roman"/>
          <w:sz w:val="28"/>
          <w:szCs w:val="28"/>
        </w:rPr>
        <w:t xml:space="preserve"> </w:t>
      </w:r>
      <w:r>
        <w:rPr>
          <w:rFonts w:ascii="Times New Roman" w:hAnsi="Times New Roman" w:cs="Times New Roman"/>
          <w:sz w:val="28"/>
          <w:szCs w:val="28"/>
        </w:rPr>
        <w:t xml:space="preserve">исполнением служебных </w:t>
      </w:r>
    </w:p>
    <w:p w:rsidR="00366729" w:rsidRDefault="00366729" w:rsidP="00366729">
      <w:pPr>
        <w:ind w:firstLine="0"/>
        <w:jc w:val="center"/>
        <w:rPr>
          <w:rFonts w:ascii="Times New Roman" w:hAnsi="Times New Roman" w:cs="Times New Roman"/>
          <w:sz w:val="28"/>
          <w:szCs w:val="28"/>
        </w:rPr>
      </w:pPr>
      <w:r>
        <w:rPr>
          <w:rFonts w:ascii="Times New Roman" w:hAnsi="Times New Roman" w:cs="Times New Roman"/>
          <w:sz w:val="28"/>
          <w:szCs w:val="28"/>
        </w:rPr>
        <w:t>(должностных) обязанностей</w:t>
      </w: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580"/>
        <w:gridCol w:w="1043"/>
        <w:gridCol w:w="1134"/>
        <w:gridCol w:w="1134"/>
        <w:gridCol w:w="1134"/>
        <w:gridCol w:w="1134"/>
        <w:gridCol w:w="1140"/>
        <w:gridCol w:w="1005"/>
        <w:gridCol w:w="1324"/>
      </w:tblGrid>
      <w:tr w:rsidR="00366729" w:rsidTr="006A3211">
        <w:tc>
          <w:tcPr>
            <w:tcW w:w="5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 п/п</w:t>
            </w:r>
          </w:p>
        </w:tc>
        <w:tc>
          <w:tcPr>
            <w:tcW w:w="850"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 xml:space="preserve">Дата </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подачи уведом</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ления</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Ф.И.О. подав-</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шего уведом-</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ление</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Дол-</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жность подав-</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шего уведом-</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ление</w:t>
            </w:r>
          </w:p>
        </w:tc>
        <w:tc>
          <w:tcPr>
            <w:tcW w:w="127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Ф.И.О.,</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дол-</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жность приняв-</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шего уведом-</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ление</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Под-</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пись приняв-</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шего уведом-</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ление</w:t>
            </w:r>
          </w:p>
        </w:tc>
        <w:tc>
          <w:tcPr>
            <w:tcW w:w="1313"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Вид подарка</w:t>
            </w:r>
          </w:p>
        </w:tc>
        <w:tc>
          <w:tcPr>
            <w:tcW w:w="109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Заяв-</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ленная</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стои-</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мость</w:t>
            </w:r>
          </w:p>
        </w:tc>
        <w:tc>
          <w:tcPr>
            <w:tcW w:w="109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Отметка о желании выкупить подарок</w:t>
            </w:r>
          </w:p>
        </w:tc>
      </w:tr>
      <w:tr w:rsidR="00366729" w:rsidTr="006A3211">
        <w:tc>
          <w:tcPr>
            <w:tcW w:w="5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6</w:t>
            </w:r>
          </w:p>
        </w:tc>
        <w:tc>
          <w:tcPr>
            <w:tcW w:w="1313"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7</w:t>
            </w:r>
          </w:p>
        </w:tc>
        <w:tc>
          <w:tcPr>
            <w:tcW w:w="109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8</w:t>
            </w:r>
          </w:p>
        </w:tc>
        <w:tc>
          <w:tcPr>
            <w:tcW w:w="109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9</w:t>
            </w:r>
          </w:p>
        </w:tc>
      </w:tr>
    </w:tbl>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 сообщении</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 xml:space="preserve">главой Новоджерелиевского </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сельского поселения</w:t>
      </w:r>
    </w:p>
    <w:p w:rsidR="00366729" w:rsidRPr="005917FC" w:rsidRDefault="00366729" w:rsidP="00366729">
      <w:pPr>
        <w:ind w:left="5103" w:firstLine="0"/>
        <w:jc w:val="left"/>
        <w:rPr>
          <w:rFonts w:ascii="Times New Roman" w:hAnsi="Times New Roman" w:cs="Times New Roman"/>
          <w:sz w:val="28"/>
          <w:szCs w:val="28"/>
        </w:rPr>
      </w:pPr>
      <w:r>
        <w:rPr>
          <w:rFonts w:ascii="Times New Roman" w:hAnsi="Times New Roman" w:cs="Times New Roman"/>
          <w:sz w:val="28"/>
          <w:szCs w:val="28"/>
        </w:rPr>
        <w:t xml:space="preserve">Брюховецкого района, муниципальными служащими администрации Новоджерелиевского сельского поселения Брюховецкого района о получении подарка в связи с </w:t>
      </w:r>
      <w:r w:rsidRPr="005917FC">
        <w:rPr>
          <w:rFonts w:ascii="Times New Roman" w:hAnsi="Times New Roman" w:cs="Times New Roman"/>
          <w:sz w:val="28"/>
          <w:szCs w:val="28"/>
        </w:rPr>
        <w:t>протокольными мероприятиями,</w:t>
      </w:r>
    </w:p>
    <w:p w:rsidR="00366729" w:rsidRPr="005917FC"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служебными командировками и другими официальными мероприятиями,</w:t>
      </w:r>
    </w:p>
    <w:p w:rsidR="00366729"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 xml:space="preserve">участие в которых связано с </w:t>
      </w:r>
      <w:r>
        <w:rPr>
          <w:rFonts w:ascii="Times New Roman" w:hAnsi="Times New Roman" w:cs="Times New Roman"/>
          <w:sz w:val="28"/>
          <w:szCs w:val="28"/>
        </w:rPr>
        <w:t>исполнением ими служебных (должностных) обязанностей, сдачи и оценки подарка, реализации (выкупа) и зачислении средств, вырученных от его реализации</w:t>
      </w: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r>
        <w:rPr>
          <w:rFonts w:ascii="Times New Roman" w:hAnsi="Times New Roman" w:cs="Times New Roman"/>
          <w:sz w:val="28"/>
          <w:szCs w:val="28"/>
        </w:rPr>
        <w:t>ЖУРНАЛ УЧЕТА</w:t>
      </w:r>
    </w:p>
    <w:p w:rsidR="00366729" w:rsidRDefault="00366729" w:rsidP="0027747A">
      <w:pPr>
        <w:ind w:right="-7" w:firstLine="0"/>
        <w:jc w:val="center"/>
        <w:rPr>
          <w:rFonts w:ascii="Times New Roman" w:hAnsi="Times New Roman" w:cs="Times New Roman"/>
          <w:sz w:val="28"/>
          <w:szCs w:val="28"/>
        </w:rPr>
      </w:pPr>
      <w:r>
        <w:rPr>
          <w:rFonts w:ascii="Times New Roman" w:hAnsi="Times New Roman" w:cs="Times New Roman"/>
          <w:sz w:val="28"/>
          <w:szCs w:val="28"/>
        </w:rPr>
        <w:t xml:space="preserve">актов приема-передачи подарков, полученных в связи с </w:t>
      </w:r>
      <w:r w:rsidR="0027747A">
        <w:rPr>
          <w:rFonts w:ascii="Times New Roman" w:hAnsi="Times New Roman" w:cs="Times New Roman"/>
          <w:sz w:val="28"/>
          <w:szCs w:val="28"/>
        </w:rPr>
        <w:t xml:space="preserve">протокольными мероприятиями, </w:t>
      </w:r>
      <w:r w:rsidR="0027747A" w:rsidRPr="0027747A">
        <w:rPr>
          <w:rFonts w:ascii="Times New Roman" w:hAnsi="Times New Roman" w:cs="Times New Roman"/>
          <w:sz w:val="28"/>
          <w:szCs w:val="28"/>
        </w:rPr>
        <w:t>служебными командировками и друг</w:t>
      </w:r>
      <w:r w:rsidR="0027747A">
        <w:rPr>
          <w:rFonts w:ascii="Times New Roman" w:hAnsi="Times New Roman" w:cs="Times New Roman"/>
          <w:sz w:val="28"/>
          <w:szCs w:val="28"/>
        </w:rPr>
        <w:t xml:space="preserve">ими официальными мероприятиями, </w:t>
      </w:r>
      <w:r w:rsidR="0027747A" w:rsidRPr="0027747A">
        <w:rPr>
          <w:rFonts w:ascii="Times New Roman" w:hAnsi="Times New Roman" w:cs="Times New Roman"/>
          <w:sz w:val="28"/>
          <w:szCs w:val="28"/>
        </w:rPr>
        <w:t>участие в которых связано с</w:t>
      </w:r>
      <w:r w:rsidRPr="0027747A">
        <w:rPr>
          <w:rFonts w:ascii="Times New Roman" w:hAnsi="Times New Roman" w:cs="Times New Roman"/>
          <w:sz w:val="28"/>
          <w:szCs w:val="28"/>
        </w:rPr>
        <w:t xml:space="preserve"> </w:t>
      </w:r>
      <w:r>
        <w:rPr>
          <w:rFonts w:ascii="Times New Roman" w:hAnsi="Times New Roman" w:cs="Times New Roman"/>
          <w:sz w:val="28"/>
          <w:szCs w:val="28"/>
        </w:rPr>
        <w:t>или исполнением служебных (должностных) обязанностей</w:t>
      </w: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tbl>
      <w:tblPr>
        <w:tblStyle w:val="a4"/>
        <w:tblW w:w="9885" w:type="dxa"/>
        <w:tblLayout w:type="fixed"/>
        <w:tblLook w:val="04A0" w:firstRow="1" w:lastRow="0" w:firstColumn="1" w:lastColumn="0" w:noHBand="0" w:noVBand="1"/>
      </w:tblPr>
      <w:tblGrid>
        <w:gridCol w:w="587"/>
        <w:gridCol w:w="797"/>
        <w:gridCol w:w="1275"/>
        <w:gridCol w:w="1275"/>
        <w:gridCol w:w="1274"/>
        <w:gridCol w:w="1134"/>
        <w:gridCol w:w="1275"/>
        <w:gridCol w:w="1134"/>
        <w:gridCol w:w="1134"/>
      </w:tblGrid>
      <w:tr w:rsidR="00366729" w:rsidTr="006A3211">
        <w:tc>
          <w:tcPr>
            <w:tcW w:w="587"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 п/п</w:t>
            </w:r>
          </w:p>
        </w:tc>
        <w:tc>
          <w:tcPr>
            <w:tcW w:w="797"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Дата</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Наиме-</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нование подарка</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Вид подарка</w:t>
            </w:r>
          </w:p>
        </w:tc>
        <w:tc>
          <w:tcPr>
            <w:tcW w:w="127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Ф.И.О., дол-</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жность сдавше-го подарок</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Под-</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пись сдав-</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шего пода-рок</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Ф.И.О., дол-</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жность</w:t>
            </w:r>
          </w:p>
          <w:p w:rsidR="00366729" w:rsidRDefault="00366729" w:rsidP="006A3211">
            <w:pPr>
              <w:ind w:right="-7" w:firstLine="0"/>
              <w:jc w:val="center"/>
              <w:rPr>
                <w:rFonts w:ascii="Times New Roman" w:hAnsi="Times New Roman" w:cs="Times New Roman"/>
                <w:sz w:val="28"/>
                <w:szCs w:val="28"/>
              </w:rPr>
            </w:pPr>
            <w:proofErr w:type="gramStart"/>
            <w:r>
              <w:rPr>
                <w:rFonts w:ascii="Times New Roman" w:hAnsi="Times New Roman" w:cs="Times New Roman"/>
                <w:sz w:val="28"/>
                <w:szCs w:val="28"/>
              </w:rPr>
              <w:t>приняв-шего</w:t>
            </w:r>
            <w:proofErr w:type="gramEnd"/>
            <w:r>
              <w:rPr>
                <w:rFonts w:ascii="Times New Roman" w:hAnsi="Times New Roman" w:cs="Times New Roman"/>
                <w:sz w:val="28"/>
                <w:szCs w:val="28"/>
              </w:rPr>
              <w:t xml:space="preserve"> пода-</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рок</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Под-</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пись принявшего пода-</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рок</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proofErr w:type="gramStart"/>
            <w:r>
              <w:rPr>
                <w:rFonts w:ascii="Times New Roman" w:hAnsi="Times New Roman" w:cs="Times New Roman"/>
                <w:sz w:val="28"/>
                <w:szCs w:val="28"/>
              </w:rPr>
              <w:t>Отмет-ка</w:t>
            </w:r>
            <w:proofErr w:type="gramEnd"/>
            <w:r>
              <w:rPr>
                <w:rFonts w:ascii="Times New Roman" w:hAnsi="Times New Roman" w:cs="Times New Roman"/>
                <w:sz w:val="28"/>
                <w:szCs w:val="28"/>
              </w:rPr>
              <w:t xml:space="preserve"> о воз-</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врате</w:t>
            </w:r>
          </w:p>
        </w:tc>
      </w:tr>
      <w:tr w:rsidR="00366729" w:rsidTr="006A3211">
        <w:tc>
          <w:tcPr>
            <w:tcW w:w="587"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9</w:t>
            </w:r>
          </w:p>
        </w:tc>
      </w:tr>
    </w:tbl>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F04811" w:rsidRDefault="00F04811" w:rsidP="00366729">
      <w:pPr>
        <w:ind w:right="-7"/>
        <w:jc w:val="center"/>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 сообщении</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 xml:space="preserve">главой Новоджерелиевского </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сельского поселения</w:t>
      </w:r>
    </w:p>
    <w:p w:rsidR="00366729" w:rsidRPr="005917FC" w:rsidRDefault="00366729" w:rsidP="00366729">
      <w:pPr>
        <w:ind w:left="5103" w:firstLine="0"/>
        <w:jc w:val="left"/>
        <w:rPr>
          <w:rFonts w:ascii="Times New Roman" w:hAnsi="Times New Roman" w:cs="Times New Roman"/>
          <w:sz w:val="28"/>
          <w:szCs w:val="28"/>
        </w:rPr>
      </w:pPr>
      <w:r>
        <w:rPr>
          <w:rFonts w:ascii="Times New Roman" w:hAnsi="Times New Roman" w:cs="Times New Roman"/>
          <w:sz w:val="28"/>
          <w:szCs w:val="28"/>
        </w:rPr>
        <w:t xml:space="preserve">Брюховецкого района, муниципальными служащими администрации Новоджерелиевского сельского поселения Брюховецкого района о получении подарка в связи с </w:t>
      </w:r>
      <w:r w:rsidRPr="005917FC">
        <w:rPr>
          <w:rFonts w:ascii="Times New Roman" w:hAnsi="Times New Roman" w:cs="Times New Roman"/>
          <w:sz w:val="28"/>
          <w:szCs w:val="28"/>
        </w:rPr>
        <w:t>протокольными мероприятиями,</w:t>
      </w:r>
    </w:p>
    <w:p w:rsidR="00366729" w:rsidRPr="005917FC"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служебными командировками и другими официальными мероприятиями,</w:t>
      </w:r>
    </w:p>
    <w:p w:rsidR="00366729"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 xml:space="preserve">участие в которых связано с </w:t>
      </w:r>
      <w:r>
        <w:rPr>
          <w:rFonts w:ascii="Times New Roman" w:hAnsi="Times New Roman" w:cs="Times New Roman"/>
          <w:sz w:val="28"/>
          <w:szCs w:val="28"/>
        </w:rPr>
        <w:t>исполнением ими служебных (должностных) обязанностей, сдачи и оценки подарка, реализации (выкупа) и зачислении средств, вырученных от его реализации</w:t>
      </w: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r>
        <w:rPr>
          <w:rFonts w:ascii="Times New Roman" w:hAnsi="Times New Roman" w:cs="Times New Roman"/>
          <w:sz w:val="28"/>
          <w:szCs w:val="28"/>
        </w:rPr>
        <w:t>АКТ</w:t>
      </w:r>
    </w:p>
    <w:p w:rsidR="00366729" w:rsidRPr="00C471C3" w:rsidRDefault="00366729" w:rsidP="00366729">
      <w:pPr>
        <w:ind w:right="-7"/>
        <w:jc w:val="center"/>
        <w:rPr>
          <w:rFonts w:ascii="Times New Roman" w:hAnsi="Times New Roman" w:cs="Times New Roman"/>
          <w:sz w:val="28"/>
          <w:szCs w:val="28"/>
        </w:rPr>
      </w:pPr>
      <w:r>
        <w:rPr>
          <w:rFonts w:ascii="Times New Roman" w:hAnsi="Times New Roman" w:cs="Times New Roman"/>
          <w:sz w:val="28"/>
          <w:szCs w:val="28"/>
        </w:rPr>
        <w:t xml:space="preserve">возврата подарков, полученных в связи с </w:t>
      </w:r>
      <w:r w:rsidRPr="00C471C3">
        <w:rPr>
          <w:rFonts w:ascii="Times New Roman" w:hAnsi="Times New Roman" w:cs="Times New Roman"/>
          <w:sz w:val="28"/>
          <w:szCs w:val="28"/>
        </w:rPr>
        <w:t>протокольными мероприятиями,</w:t>
      </w:r>
    </w:p>
    <w:p w:rsidR="00366729" w:rsidRPr="00C471C3" w:rsidRDefault="00366729" w:rsidP="00366729">
      <w:pPr>
        <w:ind w:right="-7"/>
        <w:jc w:val="center"/>
        <w:rPr>
          <w:rFonts w:ascii="Times New Roman" w:hAnsi="Times New Roman" w:cs="Times New Roman"/>
          <w:sz w:val="28"/>
          <w:szCs w:val="28"/>
        </w:rPr>
      </w:pPr>
      <w:r w:rsidRPr="00C471C3">
        <w:rPr>
          <w:rFonts w:ascii="Times New Roman" w:hAnsi="Times New Roman" w:cs="Times New Roman"/>
          <w:sz w:val="28"/>
          <w:szCs w:val="28"/>
        </w:rPr>
        <w:t>служебными командировками и другими официальными мероприятиями,</w:t>
      </w:r>
    </w:p>
    <w:p w:rsidR="00366729" w:rsidRDefault="00366729" w:rsidP="00366729">
      <w:pPr>
        <w:ind w:right="-7"/>
        <w:jc w:val="center"/>
        <w:rPr>
          <w:rFonts w:ascii="Times New Roman" w:hAnsi="Times New Roman" w:cs="Times New Roman"/>
          <w:sz w:val="28"/>
          <w:szCs w:val="28"/>
        </w:rPr>
      </w:pPr>
      <w:r w:rsidRPr="00C471C3">
        <w:rPr>
          <w:rFonts w:ascii="Times New Roman" w:hAnsi="Times New Roman" w:cs="Times New Roman"/>
          <w:sz w:val="28"/>
          <w:szCs w:val="28"/>
        </w:rPr>
        <w:t xml:space="preserve">участие в которых связано </w:t>
      </w:r>
      <w:r>
        <w:rPr>
          <w:rFonts w:ascii="Times New Roman" w:hAnsi="Times New Roman" w:cs="Times New Roman"/>
          <w:sz w:val="28"/>
          <w:szCs w:val="28"/>
        </w:rPr>
        <w:t>с исполнением служебных (должностных) обязанностей</w:t>
      </w:r>
    </w:p>
    <w:p w:rsidR="00366729" w:rsidRDefault="00366729" w:rsidP="00366729">
      <w:pPr>
        <w:ind w:right="-7"/>
        <w:jc w:val="center"/>
        <w:rPr>
          <w:rFonts w:ascii="Times New Roman" w:hAnsi="Times New Roman" w:cs="Times New Roman"/>
          <w:sz w:val="28"/>
          <w:szCs w:val="28"/>
        </w:rPr>
      </w:pP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 xml:space="preserve">от___________ 20__ г. </w:t>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Pr>
          <w:rFonts w:ascii="Times New Roman" w:hAnsi="Times New Roman" w:cs="Times New Roman"/>
          <w:sz w:val="28"/>
          <w:szCs w:val="28"/>
        </w:rPr>
        <w:t>№ _____</w:t>
      </w:r>
    </w:p>
    <w:p w:rsidR="00366729" w:rsidRDefault="00366729" w:rsidP="00366729">
      <w:pPr>
        <w:pStyle w:val="ConsPlusNonformat"/>
        <w:rPr>
          <w:rFonts w:ascii="Times New Roman" w:hAnsi="Times New Roman" w:cs="Times New Roman"/>
          <w:sz w:val="28"/>
          <w:szCs w:val="28"/>
        </w:rPr>
      </w:pP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Ответственное лицо уполномоченного структурного подразделения ____________________________________________________________________</w:t>
      </w: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66729" w:rsidRDefault="00366729" w:rsidP="0027747A">
      <w:pPr>
        <w:pStyle w:val="ConsPlusNonformat"/>
        <w:jc w:val="center"/>
        <w:rPr>
          <w:rFonts w:ascii="Times New Roman" w:hAnsi="Times New Roman" w:cs="Times New Roman"/>
          <w:sz w:val="22"/>
          <w:szCs w:val="22"/>
        </w:rPr>
      </w:pPr>
      <w:r>
        <w:rPr>
          <w:rFonts w:ascii="Times New Roman" w:hAnsi="Times New Roman" w:cs="Times New Roman"/>
          <w:sz w:val="22"/>
          <w:szCs w:val="22"/>
        </w:rPr>
        <w:t>(Ф.И.О., должность)</w:t>
      </w:r>
    </w:p>
    <w:p w:rsidR="00366729" w:rsidRDefault="00366729" w:rsidP="00366729">
      <w:pPr>
        <w:pStyle w:val="ConsPlusNonformat"/>
        <w:jc w:val="both"/>
        <w:rPr>
          <w:rFonts w:ascii="Times New Roman" w:hAnsi="Times New Roman" w:cs="Times New Roman"/>
          <w:sz w:val="28"/>
          <w:szCs w:val="28"/>
        </w:rPr>
      </w:pPr>
    </w:p>
    <w:p w:rsidR="00366729" w:rsidRDefault="0027747A" w:rsidP="0036672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00366729">
        <w:rPr>
          <w:rFonts w:ascii="Times New Roman" w:hAnsi="Times New Roman" w:cs="Times New Roman"/>
          <w:sz w:val="28"/>
          <w:szCs w:val="28"/>
        </w:rPr>
        <w:t>оценки стоимости подарков, полученных главой Новоджерелиевского сельского поселения Брюховецкого района</w:t>
      </w:r>
      <w:r>
        <w:rPr>
          <w:rFonts w:ascii="Times New Roman" w:hAnsi="Times New Roman" w:cs="Times New Roman"/>
          <w:sz w:val="28"/>
          <w:szCs w:val="28"/>
        </w:rPr>
        <w:t xml:space="preserve">, муниципальными служащими </w:t>
      </w:r>
      <w:proofErr w:type="gramStart"/>
      <w:r w:rsidR="00366729">
        <w:rPr>
          <w:rFonts w:ascii="Times New Roman" w:hAnsi="Times New Roman" w:cs="Times New Roman"/>
          <w:sz w:val="28"/>
          <w:szCs w:val="28"/>
        </w:rPr>
        <w:t>администрации  Новоджерелиевского</w:t>
      </w:r>
      <w:proofErr w:type="gramEnd"/>
      <w:r w:rsidR="00366729">
        <w:rPr>
          <w:rFonts w:ascii="Times New Roman" w:hAnsi="Times New Roman" w:cs="Times New Roman"/>
          <w:sz w:val="28"/>
          <w:szCs w:val="28"/>
        </w:rPr>
        <w:t xml:space="preserve"> сельского поселения, возвращает (передает)</w:t>
      </w:r>
    </w:p>
    <w:p w:rsidR="00366729" w:rsidRDefault="00366729" w:rsidP="0036672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66729" w:rsidRDefault="00366729" w:rsidP="0036672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66729" w:rsidRDefault="00366729" w:rsidP="0027747A">
      <w:pPr>
        <w:pStyle w:val="ConsPlusNonformat"/>
        <w:jc w:val="center"/>
        <w:rPr>
          <w:rFonts w:ascii="Times New Roman" w:hAnsi="Times New Roman" w:cs="Times New Roman"/>
          <w:sz w:val="22"/>
          <w:szCs w:val="22"/>
        </w:rPr>
      </w:pPr>
      <w:r>
        <w:rPr>
          <w:rFonts w:ascii="Times New Roman" w:hAnsi="Times New Roman" w:cs="Times New Roman"/>
          <w:sz w:val="22"/>
          <w:szCs w:val="22"/>
        </w:rPr>
        <w:t>(Ф.И.О. главы, Ф.И.О., должность муниципального служащего)</w:t>
      </w:r>
    </w:p>
    <w:p w:rsidR="00366729" w:rsidRDefault="00366729" w:rsidP="00366729">
      <w:pPr>
        <w:pStyle w:val="ConsPlusNonformat"/>
        <w:jc w:val="both"/>
        <w:rPr>
          <w:rFonts w:ascii="Times New Roman" w:hAnsi="Times New Roman" w:cs="Times New Roman"/>
          <w:sz w:val="22"/>
          <w:szCs w:val="22"/>
        </w:rPr>
      </w:pPr>
    </w:p>
    <w:p w:rsidR="00366729" w:rsidRDefault="00366729" w:rsidP="00366729">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366729" w:rsidRDefault="00366729" w:rsidP="0027747A">
      <w:pPr>
        <w:pStyle w:val="ConsPlusNonformat"/>
        <w:jc w:val="center"/>
        <w:rPr>
          <w:rFonts w:ascii="Times New Roman" w:hAnsi="Times New Roman" w:cs="Times New Roman"/>
          <w:sz w:val="22"/>
          <w:szCs w:val="22"/>
        </w:rPr>
      </w:pPr>
      <w:r>
        <w:rPr>
          <w:rFonts w:ascii="Times New Roman" w:hAnsi="Times New Roman" w:cs="Times New Roman"/>
          <w:sz w:val="22"/>
          <w:szCs w:val="22"/>
        </w:rPr>
        <w:t>(наименование подарков)</w:t>
      </w:r>
    </w:p>
    <w:p w:rsidR="00366729" w:rsidRDefault="00366729" w:rsidP="00366729">
      <w:pPr>
        <w:pStyle w:val="ConsPlusNonformat"/>
        <w:jc w:val="both"/>
        <w:rPr>
          <w:rFonts w:ascii="Times New Roman" w:hAnsi="Times New Roman" w:cs="Times New Roman"/>
          <w:sz w:val="22"/>
          <w:szCs w:val="22"/>
        </w:rPr>
      </w:pPr>
    </w:p>
    <w:p w:rsidR="00366729" w:rsidRDefault="0027747A" w:rsidP="00366729">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подарок(и),</w:t>
      </w:r>
      <w:r w:rsidR="00366729">
        <w:rPr>
          <w:rFonts w:ascii="Times New Roman" w:hAnsi="Times New Roman" w:cs="Times New Roman"/>
          <w:sz w:val="28"/>
          <w:szCs w:val="28"/>
        </w:rPr>
        <w:t xml:space="preserve"> переданный(ые) по акту приема-передачи подарка(ов) от _______________20_____г. №______.</w:t>
      </w:r>
    </w:p>
    <w:p w:rsidR="00366729" w:rsidRDefault="00366729" w:rsidP="00366729">
      <w:pPr>
        <w:pStyle w:val="ConsPlusNonformat"/>
        <w:jc w:val="both"/>
        <w:rPr>
          <w:rFonts w:ascii="Times New Roman" w:hAnsi="Times New Roman" w:cs="Times New Roman"/>
          <w:sz w:val="28"/>
          <w:szCs w:val="28"/>
        </w:rPr>
      </w:pPr>
    </w:p>
    <w:p w:rsidR="00366729" w:rsidRDefault="00366729" w:rsidP="00366729">
      <w:pPr>
        <w:pStyle w:val="ConsPlusNonformat"/>
        <w:jc w:val="both"/>
        <w:rPr>
          <w:rFonts w:ascii="Times New Roman" w:hAnsi="Times New Roman" w:cs="Times New Roman"/>
          <w:sz w:val="28"/>
          <w:szCs w:val="28"/>
        </w:rPr>
      </w:pPr>
      <w:r>
        <w:rPr>
          <w:rFonts w:ascii="Times New Roman" w:hAnsi="Times New Roman" w:cs="Times New Roman"/>
          <w:sz w:val="28"/>
          <w:szCs w:val="28"/>
        </w:rPr>
        <w:t>Выдал</w:t>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Pr>
          <w:rFonts w:ascii="Times New Roman" w:hAnsi="Times New Roman" w:cs="Times New Roman"/>
          <w:sz w:val="28"/>
          <w:szCs w:val="28"/>
        </w:rPr>
        <w:t xml:space="preserve"> Принял</w:t>
      </w:r>
    </w:p>
    <w:p w:rsidR="00366729" w:rsidRDefault="00366729" w:rsidP="0036672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 </w:t>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Pr>
          <w:rFonts w:ascii="Times New Roman" w:hAnsi="Times New Roman" w:cs="Times New Roman"/>
          <w:sz w:val="28"/>
          <w:szCs w:val="28"/>
        </w:rPr>
        <w:t>_________________________</w:t>
      </w:r>
    </w:p>
    <w:p w:rsidR="00366729" w:rsidRDefault="00366729" w:rsidP="0036672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подпись)</w:t>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Pr>
          <w:rFonts w:ascii="Times New Roman" w:hAnsi="Times New Roman" w:cs="Times New Roman"/>
          <w:sz w:val="28"/>
          <w:szCs w:val="28"/>
        </w:rPr>
        <w:t>(Ф.И.О., подпись)</w:t>
      </w:r>
    </w:p>
    <w:p w:rsidR="00366729" w:rsidRDefault="00366729" w:rsidP="00366729">
      <w:pPr>
        <w:widowControl/>
        <w:ind w:firstLine="0"/>
        <w:rPr>
          <w:rFonts w:ascii="Times New Roman" w:hAnsi="Times New Roman" w:cs="Times New Roman"/>
          <w:bCs/>
          <w:sz w:val="28"/>
          <w:szCs w:val="28"/>
        </w:rPr>
      </w:pPr>
      <w:r>
        <w:rPr>
          <w:rFonts w:ascii="Times New Roman" w:hAnsi="Times New Roman" w:cs="Times New Roman"/>
          <w:b/>
          <w:bCs/>
          <w:sz w:val="28"/>
          <w:szCs w:val="28"/>
        </w:rPr>
        <w:t>«_____»___________</w:t>
      </w:r>
      <w:r>
        <w:rPr>
          <w:rFonts w:ascii="Times New Roman" w:hAnsi="Times New Roman" w:cs="Times New Roman"/>
          <w:bCs/>
          <w:sz w:val="28"/>
          <w:szCs w:val="28"/>
        </w:rPr>
        <w:t xml:space="preserve">20___г. </w:t>
      </w:r>
      <w:r w:rsidR="0027747A">
        <w:rPr>
          <w:rFonts w:ascii="Times New Roman" w:hAnsi="Times New Roman" w:cs="Times New Roman"/>
          <w:bCs/>
          <w:sz w:val="28"/>
          <w:szCs w:val="28"/>
        </w:rPr>
        <w:tab/>
      </w:r>
      <w:r w:rsidR="0027747A">
        <w:rPr>
          <w:rFonts w:ascii="Times New Roman" w:hAnsi="Times New Roman" w:cs="Times New Roman"/>
          <w:bCs/>
          <w:sz w:val="28"/>
          <w:szCs w:val="28"/>
        </w:rPr>
        <w:tab/>
      </w:r>
      <w:r w:rsidR="0027747A">
        <w:rPr>
          <w:rFonts w:ascii="Times New Roman" w:hAnsi="Times New Roman" w:cs="Times New Roman"/>
          <w:bCs/>
          <w:sz w:val="28"/>
          <w:szCs w:val="28"/>
        </w:rPr>
        <w:tab/>
        <w:t>«______»____________20__г.»</w:t>
      </w:r>
    </w:p>
    <w:p w:rsidR="0027747A" w:rsidRDefault="0027747A" w:rsidP="00366729">
      <w:pPr>
        <w:widowControl/>
        <w:ind w:firstLine="0"/>
        <w:rPr>
          <w:rFonts w:ascii="Times New Roman" w:hAnsi="Times New Roman" w:cs="Times New Roman"/>
          <w:bCs/>
          <w:sz w:val="28"/>
          <w:szCs w:val="28"/>
        </w:rPr>
      </w:pPr>
    </w:p>
    <w:p w:rsidR="0027747A" w:rsidRDefault="0027747A" w:rsidP="00366729">
      <w:pPr>
        <w:widowControl/>
        <w:ind w:firstLine="0"/>
        <w:rPr>
          <w:rFonts w:ascii="Times New Roman" w:hAnsi="Times New Roman" w:cs="Times New Roman"/>
          <w:bCs/>
          <w:sz w:val="28"/>
          <w:szCs w:val="28"/>
        </w:rPr>
      </w:pPr>
    </w:p>
    <w:p w:rsidR="0027747A" w:rsidRDefault="0027747A" w:rsidP="00366729">
      <w:pPr>
        <w:widowControl/>
        <w:ind w:firstLine="0"/>
        <w:rPr>
          <w:rFonts w:ascii="Times New Roman" w:hAnsi="Times New Roman" w:cs="Times New Roman"/>
          <w:bCs/>
          <w:sz w:val="28"/>
          <w:szCs w:val="28"/>
        </w:rPr>
      </w:pPr>
    </w:p>
    <w:p w:rsidR="0027747A" w:rsidRDefault="0027747A" w:rsidP="0027747A">
      <w:pPr>
        <w:ind w:firstLine="0"/>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27747A" w:rsidRDefault="0027747A" w:rsidP="0027747A">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p>
    <w:p w:rsidR="0027747A" w:rsidRDefault="0027747A" w:rsidP="0027747A">
      <w:pPr>
        <w:ind w:firstLine="0"/>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Ткаченко</w:t>
      </w:r>
    </w:p>
    <w:p w:rsidR="00366729" w:rsidRPr="0012093B" w:rsidRDefault="00366729" w:rsidP="0012093B">
      <w:pPr>
        <w:ind w:firstLine="5103"/>
        <w:rPr>
          <w:rFonts w:ascii="Times New Roman" w:hAnsi="Times New Roman" w:cs="Times New Roman"/>
          <w:bCs/>
          <w:sz w:val="28"/>
          <w:szCs w:val="28"/>
        </w:rPr>
      </w:pPr>
    </w:p>
    <w:sectPr w:rsidR="00366729" w:rsidRPr="0012093B" w:rsidSect="005B1E7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726C8"/>
    <w:multiLevelType w:val="hybridMultilevel"/>
    <w:tmpl w:val="EA16DCD0"/>
    <w:lvl w:ilvl="0" w:tplc="566E39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31D003D"/>
    <w:multiLevelType w:val="hybridMultilevel"/>
    <w:tmpl w:val="C298E4BC"/>
    <w:lvl w:ilvl="0" w:tplc="68761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7F"/>
    <w:rsid w:val="00017CCA"/>
    <w:rsid w:val="00081B50"/>
    <w:rsid w:val="000B09D6"/>
    <w:rsid w:val="000B117E"/>
    <w:rsid w:val="000E7CA3"/>
    <w:rsid w:val="00104328"/>
    <w:rsid w:val="001153F3"/>
    <w:rsid w:val="0012093B"/>
    <w:rsid w:val="001A1D52"/>
    <w:rsid w:val="001A6CA0"/>
    <w:rsid w:val="001B3361"/>
    <w:rsid w:val="001C6339"/>
    <w:rsid w:val="001D372B"/>
    <w:rsid w:val="001E1DFB"/>
    <w:rsid w:val="00246545"/>
    <w:rsid w:val="0025069E"/>
    <w:rsid w:val="0027747A"/>
    <w:rsid w:val="002938A5"/>
    <w:rsid w:val="002F215E"/>
    <w:rsid w:val="002F69BA"/>
    <w:rsid w:val="00301C45"/>
    <w:rsid w:val="00351667"/>
    <w:rsid w:val="003566E2"/>
    <w:rsid w:val="00356BE0"/>
    <w:rsid w:val="00366729"/>
    <w:rsid w:val="003B1BD9"/>
    <w:rsid w:val="003E27EF"/>
    <w:rsid w:val="00442798"/>
    <w:rsid w:val="0048502E"/>
    <w:rsid w:val="00492E71"/>
    <w:rsid w:val="004A584E"/>
    <w:rsid w:val="004B1F76"/>
    <w:rsid w:val="004B296B"/>
    <w:rsid w:val="004D6828"/>
    <w:rsid w:val="004E2A5F"/>
    <w:rsid w:val="004E2BB9"/>
    <w:rsid w:val="005109F5"/>
    <w:rsid w:val="00527460"/>
    <w:rsid w:val="00541DAE"/>
    <w:rsid w:val="005431A9"/>
    <w:rsid w:val="005622AF"/>
    <w:rsid w:val="005B1E7F"/>
    <w:rsid w:val="005C15C4"/>
    <w:rsid w:val="005D5796"/>
    <w:rsid w:val="005F0A72"/>
    <w:rsid w:val="00617C62"/>
    <w:rsid w:val="00626EF7"/>
    <w:rsid w:val="00655D41"/>
    <w:rsid w:val="00671B6D"/>
    <w:rsid w:val="006B5420"/>
    <w:rsid w:val="006D449A"/>
    <w:rsid w:val="00702CDB"/>
    <w:rsid w:val="0075352E"/>
    <w:rsid w:val="00792483"/>
    <w:rsid w:val="007E0AAF"/>
    <w:rsid w:val="007E0EFB"/>
    <w:rsid w:val="00882578"/>
    <w:rsid w:val="008D078C"/>
    <w:rsid w:val="008F71CC"/>
    <w:rsid w:val="009516CD"/>
    <w:rsid w:val="0099422E"/>
    <w:rsid w:val="009B71F8"/>
    <w:rsid w:val="009E53BD"/>
    <w:rsid w:val="009E5906"/>
    <w:rsid w:val="009F7249"/>
    <w:rsid w:val="00A4579D"/>
    <w:rsid w:val="00A83C45"/>
    <w:rsid w:val="00AB5B4D"/>
    <w:rsid w:val="00B24B8A"/>
    <w:rsid w:val="00B24CAB"/>
    <w:rsid w:val="00B42337"/>
    <w:rsid w:val="00B817A2"/>
    <w:rsid w:val="00B8210A"/>
    <w:rsid w:val="00BC7103"/>
    <w:rsid w:val="00C52F87"/>
    <w:rsid w:val="00C74AF2"/>
    <w:rsid w:val="00CC52E9"/>
    <w:rsid w:val="00D247DD"/>
    <w:rsid w:val="00D36255"/>
    <w:rsid w:val="00D47507"/>
    <w:rsid w:val="00D9114A"/>
    <w:rsid w:val="00D929BC"/>
    <w:rsid w:val="00DE10BC"/>
    <w:rsid w:val="00DF19FF"/>
    <w:rsid w:val="00E07107"/>
    <w:rsid w:val="00E25DBE"/>
    <w:rsid w:val="00E46CAF"/>
    <w:rsid w:val="00E64F30"/>
    <w:rsid w:val="00E71EDE"/>
    <w:rsid w:val="00E95190"/>
    <w:rsid w:val="00E96DD5"/>
    <w:rsid w:val="00ED33B2"/>
    <w:rsid w:val="00EE1B8F"/>
    <w:rsid w:val="00EF0847"/>
    <w:rsid w:val="00F03E20"/>
    <w:rsid w:val="00F04811"/>
    <w:rsid w:val="00F238DB"/>
    <w:rsid w:val="00F35F3F"/>
    <w:rsid w:val="00F728A8"/>
    <w:rsid w:val="00F90849"/>
    <w:rsid w:val="00FF3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DC7F3-FE65-448F-BA57-7A537921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E7F"/>
    <w:pPr>
      <w:widowControl w:val="0"/>
      <w:autoSpaceDE w:val="0"/>
      <w:autoSpaceDN w:val="0"/>
      <w:adjustRightInd w:val="0"/>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B1E7F"/>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1E7F"/>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5B1E7F"/>
    <w:rPr>
      <w:rFonts w:ascii="Times New Roman" w:hAnsi="Times New Roman" w:cs="Times New Roman" w:hint="default"/>
      <w:color w:val="0000FF"/>
      <w:u w:val="single"/>
    </w:rPr>
  </w:style>
  <w:style w:type="paragraph" w:customStyle="1" w:styleId="ConsPlusNonformat">
    <w:name w:val="ConsPlusNonformat"/>
    <w:uiPriority w:val="99"/>
    <w:rsid w:val="005B1E7F"/>
    <w:pPr>
      <w:autoSpaceDE w:val="0"/>
      <w:autoSpaceDN w:val="0"/>
      <w:adjustRightInd w:val="0"/>
    </w:pPr>
    <w:rPr>
      <w:rFonts w:ascii="Courier New" w:eastAsiaTheme="minorEastAsia" w:hAnsi="Courier New" w:cs="Courier New"/>
      <w:sz w:val="20"/>
      <w:szCs w:val="20"/>
      <w:lang w:eastAsia="ru-RU"/>
    </w:rPr>
  </w:style>
  <w:style w:type="paragraph" w:customStyle="1" w:styleId="ConsPlusNormal">
    <w:name w:val="ConsPlusNormal"/>
    <w:rsid w:val="005B1E7F"/>
    <w:pPr>
      <w:widowControl w:val="0"/>
      <w:autoSpaceDE w:val="0"/>
      <w:autoSpaceDN w:val="0"/>
      <w:adjustRightInd w:val="0"/>
      <w:ind w:firstLine="720"/>
    </w:pPr>
    <w:rPr>
      <w:rFonts w:ascii="Arial" w:eastAsiaTheme="minorEastAsia" w:hAnsi="Arial" w:cs="Arial"/>
      <w:sz w:val="20"/>
      <w:szCs w:val="20"/>
      <w:lang w:eastAsia="ru-RU"/>
    </w:rPr>
  </w:style>
  <w:style w:type="table" w:styleId="a4">
    <w:name w:val="Table Grid"/>
    <w:basedOn w:val="a1"/>
    <w:uiPriority w:val="59"/>
    <w:rsid w:val="005B1E7F"/>
    <w:rPr>
      <w:rFonts w:asciiTheme="minorHAnsi" w:eastAsiaTheme="minorEastAsia" w:hAnsiTheme="minorHAns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92E71"/>
    <w:pPr>
      <w:ind w:left="720"/>
      <w:contextualSpacing/>
    </w:pPr>
  </w:style>
  <w:style w:type="paragraph" w:styleId="a6">
    <w:name w:val="Balloon Text"/>
    <w:basedOn w:val="a"/>
    <w:link w:val="a7"/>
    <w:uiPriority w:val="99"/>
    <w:semiHidden/>
    <w:unhideWhenUsed/>
    <w:rsid w:val="00D36255"/>
    <w:rPr>
      <w:rFonts w:ascii="Segoe UI" w:hAnsi="Segoe UI" w:cs="Segoe UI"/>
      <w:sz w:val="18"/>
      <w:szCs w:val="18"/>
    </w:rPr>
  </w:style>
  <w:style w:type="character" w:customStyle="1" w:styleId="a7">
    <w:name w:val="Текст выноски Знак"/>
    <w:basedOn w:val="a0"/>
    <w:link w:val="a6"/>
    <w:uiPriority w:val="99"/>
    <w:semiHidden/>
    <w:rsid w:val="00D3625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86710">
      <w:bodyDiv w:val="1"/>
      <w:marLeft w:val="0"/>
      <w:marRight w:val="0"/>
      <w:marTop w:val="0"/>
      <w:marBottom w:val="0"/>
      <w:divBdr>
        <w:top w:val="none" w:sz="0" w:space="0" w:color="auto"/>
        <w:left w:val="none" w:sz="0" w:space="0" w:color="auto"/>
        <w:bottom w:val="none" w:sz="0" w:space="0" w:color="auto"/>
        <w:right w:val="none" w:sz="0" w:space="0" w:color="auto"/>
      </w:divBdr>
    </w:div>
    <w:div w:id="1582137208">
      <w:bodyDiv w:val="1"/>
      <w:marLeft w:val="0"/>
      <w:marRight w:val="0"/>
      <w:marTop w:val="0"/>
      <w:marBottom w:val="0"/>
      <w:divBdr>
        <w:top w:val="none" w:sz="0" w:space="0" w:color="auto"/>
        <w:left w:val="none" w:sz="0" w:space="0" w:color="auto"/>
        <w:bottom w:val="none" w:sz="0" w:space="0" w:color="auto"/>
        <w:right w:val="none" w:sz="0" w:space="0" w:color="auto"/>
      </w:divBdr>
    </w:div>
    <w:div w:id="18097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7455DC549511EB7B116E559DB65632BECEA68E80DAB4AC142E6B5909CC619F9B6F46B78B83221B8T5I" TargetMode="External"/><Relationship Id="rId13" Type="http://schemas.openxmlformats.org/officeDocument/2006/relationships/hyperlink" Target="file:///C:\Users\11\Documents\&#1055;&#1086;&#1089;&#1090;&#1072;&#1085;&#1086;&#1074;&#1083;&#1077;&#1085;&#1080;&#1103;\&#1089;&#1082;&#1072;&#1095;&#1082;&#1072;%20&#1087;&#1086;&#1089;&#1090;&#1072;&#1085;&#1086;&#1074;&#1083;&#1077;&#1085;&#1080;&#1103;\&#1055;&#1054;&#1057;&#1058;&#1040;&#1053;&#1054;&#1042;&#1051;&#1045;&#1053;&#1048;&#1071;%202014\&#1080;&#1102;&#1083;&#1100;\&#1055;&#1086;&#1089;&#1090;%20&#1055;&#1086;&#1083;&#1086;&#1078;&#1077;&#1085;&#1080;&#1077;%20&#1086;%20&#1089;&#1076;&#1072;&#1095;&#1077;%20&#1080;%20&#1086;&#1094;&#1077;&#1085;&#1082;&#1077;%20&#1087;&#1086;&#1076;&#1072;&#1088;&#1082;&#1086;&#1074;.rtf" TargetMode="External"/><Relationship Id="rId3" Type="http://schemas.openxmlformats.org/officeDocument/2006/relationships/settings" Target="settings.xml"/><Relationship Id="rId7" Type="http://schemas.openxmlformats.org/officeDocument/2006/relationships/hyperlink" Target="file:///C:\Users\Bibik_SV\Downloads\&#1055;&#1086;&#1076;&#1072;&#1088;&#1082;&#1080;.doc" TargetMode="External"/><Relationship Id="rId12" Type="http://schemas.openxmlformats.org/officeDocument/2006/relationships/hyperlink" Target="file:///C:\Users\Bibik_SV\Downloads\&#1055;&#1086;&#1076;&#1072;&#1088;&#1082;&#108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ibik_SV\Downloads\&#1055;&#1086;&#1076;&#1072;&#1088;&#1082;&#1080;.doc" TargetMode="External"/><Relationship Id="rId11" Type="http://schemas.openxmlformats.org/officeDocument/2006/relationships/hyperlink" Target="file:///C:\Users\Bibik_SV\Downloads\&#1055;&#1086;&#1076;&#1072;&#1088;&#1082;&#1080;.doc" TargetMode="External"/><Relationship Id="rId5" Type="http://schemas.openxmlformats.org/officeDocument/2006/relationships/hyperlink" Target="file:///C:\Users\Bibik_SV\Downloads\&#1055;&#1086;&#1076;&#1072;&#1088;&#1082;&#1080;.doc" TargetMode="External"/><Relationship Id="rId15" Type="http://schemas.openxmlformats.org/officeDocument/2006/relationships/theme" Target="theme/theme1.xml"/><Relationship Id="rId10" Type="http://schemas.openxmlformats.org/officeDocument/2006/relationships/hyperlink" Target="file:///C:\Users\Bibik_SV\Downloads\&#1055;&#1086;&#1076;&#1072;&#1088;&#1082;&#1080;.doc" TargetMode="External"/><Relationship Id="rId4" Type="http://schemas.openxmlformats.org/officeDocument/2006/relationships/webSettings" Target="webSettings.xml"/><Relationship Id="rId9" Type="http://schemas.openxmlformats.org/officeDocument/2006/relationships/hyperlink" Target="file:///C:\Users\Bibik_SV\Downloads\&#1055;&#1086;&#1076;&#1072;&#1088;&#1082;&#108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3332</Words>
  <Characters>18995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5</cp:revision>
  <cp:lastPrinted>2016-09-26T08:54:00Z</cp:lastPrinted>
  <dcterms:created xsi:type="dcterms:W3CDTF">2016-09-26T08:45:00Z</dcterms:created>
  <dcterms:modified xsi:type="dcterms:W3CDTF">2016-10-05T08:26:00Z</dcterms:modified>
</cp:coreProperties>
</file>