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6F" w:rsidRPr="001A3346" w:rsidRDefault="00316F6F" w:rsidP="00316F6F">
      <w:pPr>
        <w:pStyle w:val="1"/>
        <w:jc w:val="righ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bookmarkStart w:id="0" w:name="sub_181"/>
      <w:bookmarkStart w:id="1" w:name="sub_112"/>
      <w:r w:rsidRPr="001A3346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ПРОЕКТ</w:t>
      </w:r>
    </w:p>
    <w:p w:rsidR="00316F6F" w:rsidRPr="001A3346" w:rsidRDefault="00316F6F" w:rsidP="00316F6F">
      <w:pPr>
        <w:pStyle w:val="1"/>
        <w:rPr>
          <w:rStyle w:val="a4"/>
          <w:rFonts w:ascii="Times New Roman" w:hAnsi="Times New Roman"/>
          <w:bCs w:val="0"/>
          <w:color w:val="auto"/>
          <w:sz w:val="32"/>
          <w:szCs w:val="32"/>
        </w:rPr>
      </w:pPr>
      <w:r w:rsidRPr="001A3346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СОВЕТ НОВОДЖЕРЕЛИЕВСКОГО СЕЛЬСКОГО ПОСЕЛЕНИЯ</w:t>
      </w:r>
      <w:r w:rsidRPr="001A3346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  <w:t>БРЮХОВЕЦКОГО РАЙОНА</w:t>
      </w:r>
      <w:r w:rsidRPr="001A3346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316F6F" w:rsidRPr="001A3346" w:rsidRDefault="00316F6F" w:rsidP="00316F6F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1A3346">
        <w:rPr>
          <w:rStyle w:val="a4"/>
          <w:rFonts w:ascii="Times New Roman" w:hAnsi="Times New Roman"/>
          <w:bCs w:val="0"/>
          <w:color w:val="auto"/>
          <w:sz w:val="32"/>
          <w:szCs w:val="32"/>
        </w:rPr>
        <w:t>РЕШЕНИЕ</w:t>
      </w:r>
      <w:r w:rsidRPr="001A3346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22651F" w:rsidRDefault="00316F6F" w:rsidP="00316F6F">
      <w:pPr>
        <w:pStyle w:val="1"/>
        <w:rPr>
          <w:rStyle w:val="a4"/>
          <w:rFonts w:ascii="Times New Roman" w:hAnsi="Times New Roman"/>
          <w:bCs w:val="0"/>
          <w:color w:val="auto"/>
        </w:rPr>
      </w:pP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от _______</w:t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  <w:t>№ ___</w:t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1A3346">
        <w:rPr>
          <w:rStyle w:val="a4"/>
          <w:rFonts w:ascii="Times New Roman" w:hAnsi="Times New Roman"/>
          <w:b w:val="0"/>
          <w:bCs w:val="0"/>
          <w:color w:val="auto"/>
        </w:rPr>
        <w:t>ст-ца Новоджерелиевская</w:t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</w:p>
    <w:p w:rsidR="001A3346" w:rsidRPr="001A3346" w:rsidRDefault="001A3346" w:rsidP="001A3346"/>
    <w:p w:rsidR="00DB38F6" w:rsidRPr="001A3346" w:rsidRDefault="004D14CF" w:rsidP="00316F6F">
      <w:pPr>
        <w:ind w:firstLine="0"/>
        <w:jc w:val="center"/>
        <w:rPr>
          <w:b/>
          <w:sz w:val="28"/>
          <w:szCs w:val="28"/>
        </w:rPr>
      </w:pP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>О внесении изменени</w:t>
      </w:r>
      <w:r w:rsidR="001A3346">
        <w:rPr>
          <w:rStyle w:val="a4"/>
          <w:rFonts w:ascii="Times New Roman" w:hAnsi="Times New Roman"/>
          <w:b/>
          <w:color w:val="auto"/>
          <w:sz w:val="28"/>
          <w:szCs w:val="28"/>
        </w:rPr>
        <w:t>я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в решение Совета 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Новоджерелиевского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сельского поселения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Брюховецк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ого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район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а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от 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20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мая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2016 года №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132 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>«</w:t>
      </w:r>
      <w:r w:rsidR="00CC0920"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Pr="001A3346">
        <w:rPr>
          <w:b/>
          <w:sz w:val="28"/>
          <w:szCs w:val="28"/>
        </w:rPr>
        <w:t>»</w:t>
      </w:r>
    </w:p>
    <w:p w:rsidR="00DB38F6" w:rsidRDefault="00DB38F6">
      <w:pPr>
        <w:rPr>
          <w:rFonts w:ascii="Times New Roman" w:hAnsi="Times New Roman" w:cs="Times New Roman"/>
        </w:rPr>
      </w:pPr>
    </w:p>
    <w:p w:rsidR="001A3346" w:rsidRDefault="001A3346">
      <w:pPr>
        <w:rPr>
          <w:rFonts w:ascii="Times New Roman" w:hAnsi="Times New Roman" w:cs="Times New Roman"/>
        </w:rPr>
      </w:pPr>
    </w:p>
    <w:p w:rsidR="001A3346" w:rsidRPr="001A3346" w:rsidRDefault="001A3346">
      <w:pPr>
        <w:rPr>
          <w:rFonts w:ascii="Times New Roman" w:hAnsi="Times New Roman" w:cs="Times New Roman"/>
        </w:rPr>
      </w:pPr>
    </w:p>
    <w:p w:rsidR="00DB38F6" w:rsidRPr="001A3346" w:rsidRDefault="00DB38F6" w:rsidP="006201B6">
      <w:pPr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0A29E7" w:rsidRPr="001A3346">
        <w:rPr>
          <w:rFonts w:ascii="Times New Roman" w:hAnsi="Times New Roman" w:cs="Times New Roman"/>
          <w:sz w:val="28"/>
          <w:szCs w:val="28"/>
        </w:rPr>
        <w:t>ым</w:t>
      </w:r>
      <w:r w:rsidRPr="001A33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E7" w:rsidRPr="001A3346">
        <w:rPr>
          <w:rFonts w:ascii="Times New Roman" w:hAnsi="Times New Roman" w:cs="Times New Roman"/>
          <w:sz w:val="28"/>
          <w:szCs w:val="28"/>
        </w:rPr>
        <w:t>ом</w:t>
      </w:r>
      <w:r w:rsidRPr="001A3346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1A3346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Федеральным законом от 3 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E179E" w:rsidRPr="001A3346">
        <w:rPr>
          <w:rFonts w:ascii="Times New Roman" w:hAnsi="Times New Roman" w:cs="Times New Roman"/>
          <w:sz w:val="28"/>
          <w:szCs w:val="28"/>
        </w:rPr>
        <w:t>201</w:t>
      </w:r>
      <w:r w:rsidR="009A1191" w:rsidRPr="001A3346">
        <w:rPr>
          <w:rFonts w:ascii="Times New Roman" w:hAnsi="Times New Roman" w:cs="Times New Roman"/>
          <w:sz w:val="28"/>
          <w:szCs w:val="28"/>
        </w:rPr>
        <w:t>7</w:t>
      </w:r>
      <w:r w:rsidR="00AE179E" w:rsidRPr="001A33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191" w:rsidRPr="001A3346">
        <w:rPr>
          <w:rFonts w:ascii="Times New Roman" w:hAnsi="Times New Roman" w:cs="Times New Roman"/>
          <w:sz w:val="28"/>
          <w:szCs w:val="28"/>
        </w:rPr>
        <w:t>64-ФЗ «</w:t>
      </w:r>
      <w:r w:rsidR="00AE179E" w:rsidRPr="001A3346">
        <w:rPr>
          <w:rFonts w:ascii="Times New Roman" w:hAnsi="Times New Roman" w:cs="Times New Roman"/>
          <w:sz w:val="28"/>
          <w:szCs w:val="28"/>
        </w:rPr>
        <w:t xml:space="preserve">О 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1A334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C0920" w:rsidRPr="001A3346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Pr="001A3346">
        <w:rPr>
          <w:rFonts w:ascii="Times New Roman" w:hAnsi="Times New Roman" w:cs="Times New Roman"/>
          <w:sz w:val="28"/>
          <w:szCs w:val="28"/>
        </w:rPr>
        <w:t>Брюховецк</w:t>
      </w:r>
      <w:r w:rsidR="00CC0920" w:rsidRPr="001A3346">
        <w:rPr>
          <w:rFonts w:ascii="Times New Roman" w:hAnsi="Times New Roman" w:cs="Times New Roman"/>
          <w:sz w:val="28"/>
          <w:szCs w:val="28"/>
        </w:rPr>
        <w:t>ого</w:t>
      </w:r>
      <w:r w:rsidRPr="001A33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0920" w:rsidRPr="001A3346">
        <w:rPr>
          <w:rFonts w:ascii="Times New Roman" w:hAnsi="Times New Roman" w:cs="Times New Roman"/>
          <w:sz w:val="28"/>
          <w:szCs w:val="28"/>
        </w:rPr>
        <w:t>а</w:t>
      </w:r>
      <w:r w:rsidR="008D62AE" w:rsidRPr="001A3346">
        <w:rPr>
          <w:rFonts w:ascii="Times New Roman" w:hAnsi="Times New Roman" w:cs="Times New Roman"/>
          <w:sz w:val="28"/>
          <w:szCs w:val="28"/>
        </w:rPr>
        <w:t xml:space="preserve"> </w:t>
      </w:r>
      <w:r w:rsidRPr="001A3346">
        <w:rPr>
          <w:rFonts w:ascii="Times New Roman" w:hAnsi="Times New Roman" w:cs="Times New Roman"/>
          <w:sz w:val="28"/>
          <w:szCs w:val="28"/>
        </w:rPr>
        <w:t>р</w:t>
      </w:r>
      <w:r w:rsidR="0015382F" w:rsidRPr="001A3346">
        <w:rPr>
          <w:rFonts w:ascii="Times New Roman" w:hAnsi="Times New Roman" w:cs="Times New Roman"/>
          <w:sz w:val="28"/>
          <w:szCs w:val="28"/>
        </w:rPr>
        <w:t xml:space="preserve"> </w:t>
      </w:r>
      <w:r w:rsidRPr="001A3346">
        <w:rPr>
          <w:rFonts w:ascii="Times New Roman" w:hAnsi="Times New Roman" w:cs="Times New Roman"/>
          <w:sz w:val="28"/>
          <w:szCs w:val="28"/>
        </w:rPr>
        <w:t>е</w:t>
      </w:r>
      <w:r w:rsidR="0015382F" w:rsidRPr="001A3346">
        <w:rPr>
          <w:rFonts w:ascii="Times New Roman" w:hAnsi="Times New Roman" w:cs="Times New Roman"/>
          <w:sz w:val="28"/>
          <w:szCs w:val="28"/>
        </w:rPr>
        <w:t xml:space="preserve"> </w:t>
      </w:r>
      <w:r w:rsidRPr="001A3346">
        <w:rPr>
          <w:rFonts w:ascii="Times New Roman" w:hAnsi="Times New Roman" w:cs="Times New Roman"/>
          <w:sz w:val="28"/>
          <w:szCs w:val="28"/>
        </w:rPr>
        <w:t>ш</w:t>
      </w:r>
      <w:r w:rsidR="0015382F" w:rsidRPr="001A3346">
        <w:rPr>
          <w:rFonts w:ascii="Times New Roman" w:hAnsi="Times New Roman" w:cs="Times New Roman"/>
          <w:sz w:val="28"/>
          <w:szCs w:val="28"/>
        </w:rPr>
        <w:t xml:space="preserve"> </w:t>
      </w:r>
      <w:r w:rsidRPr="001A3346">
        <w:rPr>
          <w:rFonts w:ascii="Times New Roman" w:hAnsi="Times New Roman" w:cs="Times New Roman"/>
          <w:sz w:val="28"/>
          <w:szCs w:val="28"/>
        </w:rPr>
        <w:t>и</w:t>
      </w:r>
      <w:r w:rsidR="0015382F" w:rsidRPr="001A3346">
        <w:rPr>
          <w:rFonts w:ascii="Times New Roman" w:hAnsi="Times New Roman" w:cs="Times New Roman"/>
          <w:sz w:val="28"/>
          <w:szCs w:val="28"/>
        </w:rPr>
        <w:t xml:space="preserve"> </w:t>
      </w:r>
      <w:r w:rsidRPr="001A3346">
        <w:rPr>
          <w:rFonts w:ascii="Times New Roman" w:hAnsi="Times New Roman" w:cs="Times New Roman"/>
          <w:sz w:val="28"/>
          <w:szCs w:val="28"/>
        </w:rPr>
        <w:t>л:</w:t>
      </w:r>
    </w:p>
    <w:p w:rsidR="005C4782" w:rsidRDefault="00DB38F6" w:rsidP="001A334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1A3346">
        <w:rPr>
          <w:rFonts w:ascii="Times New Roman" w:hAnsi="Times New Roman" w:cs="Times New Roman"/>
          <w:sz w:val="28"/>
          <w:szCs w:val="28"/>
        </w:rPr>
        <w:t xml:space="preserve">1. 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0511" w:rsidRPr="001A3346">
        <w:rPr>
          <w:rFonts w:ascii="Times New Roman" w:hAnsi="Times New Roman" w:cs="Times New Roman"/>
          <w:sz w:val="28"/>
          <w:szCs w:val="28"/>
        </w:rPr>
        <w:t>в приложение к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0511" w:rsidRPr="001A3346">
        <w:rPr>
          <w:rFonts w:ascii="Times New Roman" w:hAnsi="Times New Roman" w:cs="Times New Roman"/>
          <w:sz w:val="28"/>
          <w:szCs w:val="28"/>
        </w:rPr>
        <w:t>ю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16F6F" w:rsidRPr="001A334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316F6F" w:rsidRPr="001A3346">
        <w:rPr>
          <w:rFonts w:ascii="Times New Roman" w:hAnsi="Times New Roman" w:cs="Times New Roman"/>
          <w:sz w:val="28"/>
          <w:szCs w:val="28"/>
        </w:rPr>
        <w:t>ого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6F6F" w:rsidRPr="001A3346">
        <w:rPr>
          <w:rFonts w:ascii="Times New Roman" w:hAnsi="Times New Roman" w:cs="Times New Roman"/>
          <w:sz w:val="28"/>
          <w:szCs w:val="28"/>
        </w:rPr>
        <w:t>а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от </w:t>
      </w:r>
      <w:r w:rsidR="00316F6F" w:rsidRPr="001A3346">
        <w:rPr>
          <w:rFonts w:ascii="Times New Roman" w:hAnsi="Times New Roman" w:cs="Times New Roman"/>
          <w:sz w:val="28"/>
          <w:szCs w:val="28"/>
        </w:rPr>
        <w:t>20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</w:t>
      </w:r>
      <w:r w:rsidR="00316F6F" w:rsidRPr="001A3346">
        <w:rPr>
          <w:rFonts w:ascii="Times New Roman" w:hAnsi="Times New Roman" w:cs="Times New Roman"/>
          <w:sz w:val="28"/>
          <w:szCs w:val="28"/>
        </w:rPr>
        <w:t>мая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316F6F" w:rsidRPr="001A3346">
        <w:rPr>
          <w:rFonts w:ascii="Times New Roman" w:hAnsi="Times New Roman" w:cs="Times New Roman"/>
          <w:sz w:val="28"/>
          <w:szCs w:val="28"/>
        </w:rPr>
        <w:t>132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«</w:t>
      </w:r>
      <w:r w:rsidR="00316F6F" w:rsidRPr="001A3346">
        <w:rPr>
          <w:rStyle w:val="a4"/>
          <w:rFonts w:ascii="Times New Roman" w:hAnsi="Times New Roman"/>
          <w:color w:val="auto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="003C49FC" w:rsidRPr="001A3346">
        <w:rPr>
          <w:rFonts w:ascii="Times New Roman" w:hAnsi="Times New Roman" w:cs="Times New Roman"/>
          <w:sz w:val="28"/>
          <w:szCs w:val="28"/>
        </w:rPr>
        <w:t>»</w:t>
      </w:r>
      <w:r w:rsidR="001A3346">
        <w:rPr>
          <w:rFonts w:ascii="Times New Roman" w:hAnsi="Times New Roman" w:cs="Times New Roman"/>
          <w:sz w:val="28"/>
          <w:szCs w:val="28"/>
        </w:rPr>
        <w:t xml:space="preserve"> </w:t>
      </w:r>
      <w:r w:rsidR="005C4782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3C49FC" w:rsidRPr="001A3346">
        <w:rPr>
          <w:rFonts w:ascii="Times New Roman" w:hAnsi="Times New Roman" w:cs="Times New Roman"/>
          <w:sz w:val="28"/>
          <w:szCs w:val="28"/>
        </w:rPr>
        <w:t>изменени</w:t>
      </w:r>
      <w:r w:rsidR="001A3346">
        <w:rPr>
          <w:rFonts w:ascii="Times New Roman" w:hAnsi="Times New Roman" w:cs="Times New Roman"/>
          <w:sz w:val="28"/>
          <w:szCs w:val="28"/>
        </w:rPr>
        <w:t>е</w:t>
      </w:r>
      <w:r w:rsidR="005C4782">
        <w:rPr>
          <w:rFonts w:ascii="Times New Roman" w:hAnsi="Times New Roman" w:cs="Times New Roman"/>
          <w:sz w:val="28"/>
          <w:szCs w:val="28"/>
        </w:rPr>
        <w:t>:</w:t>
      </w:r>
    </w:p>
    <w:p w:rsidR="003C49FC" w:rsidRPr="001A3346" w:rsidRDefault="003C49FC" w:rsidP="001A33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 xml:space="preserve">в пункте 2 слова «, а также предоставлять эти сведения общероссийским средствам массовой информации для опубликования в связи с их </w:t>
      </w:r>
      <w:r w:rsidR="005C4782" w:rsidRPr="001A3346">
        <w:rPr>
          <w:rFonts w:ascii="Times New Roman" w:hAnsi="Times New Roman" w:cs="Times New Roman"/>
          <w:sz w:val="28"/>
          <w:szCs w:val="28"/>
        </w:rPr>
        <w:t xml:space="preserve">запросами» </w:t>
      </w:r>
      <w:r w:rsidR="005C4782">
        <w:rPr>
          <w:rFonts w:ascii="Times New Roman" w:hAnsi="Times New Roman" w:cs="Times New Roman"/>
          <w:sz w:val="28"/>
          <w:szCs w:val="28"/>
        </w:rPr>
        <w:t>заменить</w:t>
      </w:r>
      <w:r w:rsidR="001A3346">
        <w:rPr>
          <w:rFonts w:ascii="Times New Roman" w:hAnsi="Times New Roman" w:cs="Times New Roman"/>
          <w:sz w:val="28"/>
          <w:szCs w:val="28"/>
        </w:rPr>
        <w:t xml:space="preserve"> с</w:t>
      </w:r>
      <w:r w:rsidRPr="001A3346">
        <w:rPr>
          <w:rFonts w:ascii="Times New Roman" w:hAnsi="Times New Roman" w:cs="Times New Roman"/>
          <w:sz w:val="28"/>
          <w:szCs w:val="28"/>
        </w:rPr>
        <w:t>лова</w:t>
      </w:r>
      <w:r w:rsidR="005C4782">
        <w:rPr>
          <w:rFonts w:ascii="Times New Roman" w:hAnsi="Times New Roman" w:cs="Times New Roman"/>
          <w:sz w:val="28"/>
          <w:szCs w:val="28"/>
        </w:rPr>
        <w:t>ми</w:t>
      </w:r>
      <w:r w:rsidRPr="001A3346">
        <w:rPr>
          <w:rFonts w:ascii="Times New Roman" w:hAnsi="Times New Roman" w:cs="Times New Roman"/>
          <w:sz w:val="28"/>
          <w:szCs w:val="28"/>
        </w:rPr>
        <w:t xml:space="preserve"> «и (или) предоставля</w:t>
      </w:r>
      <w:r w:rsidR="007B6DC1" w:rsidRPr="001A3346">
        <w:rPr>
          <w:rFonts w:ascii="Times New Roman" w:hAnsi="Times New Roman" w:cs="Times New Roman"/>
          <w:sz w:val="28"/>
          <w:szCs w:val="28"/>
        </w:rPr>
        <w:t>ть</w:t>
      </w:r>
      <w:r w:rsidRPr="001A3346">
        <w:rPr>
          <w:rFonts w:ascii="Times New Roman" w:hAnsi="Times New Roman" w:cs="Times New Roman"/>
          <w:sz w:val="28"/>
          <w:szCs w:val="28"/>
        </w:rPr>
        <w:t xml:space="preserve"> для опубликования средствам массовой информации.».</w:t>
      </w:r>
    </w:p>
    <w:p w:rsidR="001A3346" w:rsidRDefault="001A3346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</w:p>
    <w:p w:rsidR="001A3346" w:rsidRDefault="001A3346">
      <w:pPr>
        <w:rPr>
          <w:rFonts w:ascii="Times New Roman" w:hAnsi="Times New Roman" w:cs="Times New Roman"/>
          <w:sz w:val="28"/>
          <w:szCs w:val="28"/>
        </w:rPr>
      </w:pPr>
    </w:p>
    <w:p w:rsidR="001A3346" w:rsidRDefault="001A3346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1A3346" w:rsidRDefault="001A3346" w:rsidP="001A3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B38F6" w:rsidRPr="001A3346" w:rsidRDefault="00316F6F">
      <w:pPr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2</w:t>
      </w:r>
      <w:r w:rsidR="00DB38F6" w:rsidRPr="001A334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="00DB38F6" w:rsidRPr="001A3346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="00DB38F6" w:rsidRPr="001A3346">
        <w:rPr>
          <w:rFonts w:ascii="Times New Roman" w:hAnsi="Times New Roman" w:cs="Times New Roman"/>
          <w:sz w:val="28"/>
          <w:szCs w:val="28"/>
        </w:rPr>
        <w:t>.</w:t>
      </w:r>
    </w:p>
    <w:p w:rsidR="00221B0A" w:rsidRDefault="00221B0A">
      <w:pPr>
        <w:rPr>
          <w:rFonts w:ascii="Times New Roman" w:hAnsi="Times New Roman" w:cs="Times New Roman"/>
          <w:sz w:val="28"/>
          <w:szCs w:val="28"/>
        </w:rPr>
      </w:pPr>
    </w:p>
    <w:p w:rsidR="001A3346" w:rsidRDefault="001A3346">
      <w:pPr>
        <w:rPr>
          <w:rFonts w:ascii="Times New Roman" w:hAnsi="Times New Roman" w:cs="Times New Roman"/>
          <w:sz w:val="28"/>
          <w:szCs w:val="28"/>
        </w:rPr>
      </w:pPr>
    </w:p>
    <w:p w:rsidR="001A3346" w:rsidRPr="001A3346" w:rsidRDefault="001A3346">
      <w:pPr>
        <w:rPr>
          <w:rFonts w:ascii="Times New Roman" w:hAnsi="Times New Roman" w:cs="Times New Roman"/>
          <w:sz w:val="28"/>
          <w:szCs w:val="28"/>
        </w:rPr>
      </w:pP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</w:rPr>
      </w:pPr>
    </w:p>
    <w:bookmarkEnd w:id="0"/>
    <w:bookmarkEnd w:id="1"/>
    <w:bookmarkEnd w:id="3"/>
    <w:p w:rsidR="00E92055" w:rsidRPr="001A3346" w:rsidRDefault="00E92055">
      <w:pPr>
        <w:rPr>
          <w:rFonts w:ascii="Times New Roman" w:hAnsi="Times New Roman" w:cs="Times New Roman"/>
        </w:rPr>
      </w:pPr>
    </w:p>
    <w:sectPr w:rsidR="00E92055" w:rsidRPr="001A3346" w:rsidSect="004326EB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FA" w:rsidRDefault="00E448FA" w:rsidP="004326EB">
      <w:r>
        <w:separator/>
      </w:r>
    </w:p>
  </w:endnote>
  <w:endnote w:type="continuationSeparator" w:id="0">
    <w:p w:rsidR="00E448FA" w:rsidRDefault="00E448FA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FA" w:rsidRDefault="00E448FA" w:rsidP="004326EB">
      <w:r>
        <w:separator/>
      </w:r>
    </w:p>
  </w:footnote>
  <w:footnote w:type="continuationSeparator" w:id="0">
    <w:p w:rsidR="00E448FA" w:rsidRDefault="00E448FA" w:rsidP="0043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E0EB6"/>
    <w:rsid w:val="0012483C"/>
    <w:rsid w:val="00134ABD"/>
    <w:rsid w:val="001364AA"/>
    <w:rsid w:val="0015382F"/>
    <w:rsid w:val="00185FC7"/>
    <w:rsid w:val="0019663D"/>
    <w:rsid w:val="001A3346"/>
    <w:rsid w:val="001D13E9"/>
    <w:rsid w:val="00215037"/>
    <w:rsid w:val="00221B0A"/>
    <w:rsid w:val="0022651F"/>
    <w:rsid w:val="00236B36"/>
    <w:rsid w:val="00250483"/>
    <w:rsid w:val="00261811"/>
    <w:rsid w:val="002626BF"/>
    <w:rsid w:val="00272B14"/>
    <w:rsid w:val="002B204C"/>
    <w:rsid w:val="002E38F3"/>
    <w:rsid w:val="002F1A38"/>
    <w:rsid w:val="003018C1"/>
    <w:rsid w:val="00316F6F"/>
    <w:rsid w:val="00320A57"/>
    <w:rsid w:val="00325D63"/>
    <w:rsid w:val="003C3B21"/>
    <w:rsid w:val="003C49FC"/>
    <w:rsid w:val="003D3081"/>
    <w:rsid w:val="003E6986"/>
    <w:rsid w:val="003F3D95"/>
    <w:rsid w:val="003F794A"/>
    <w:rsid w:val="0041595A"/>
    <w:rsid w:val="00427F26"/>
    <w:rsid w:val="004326EB"/>
    <w:rsid w:val="00456BCB"/>
    <w:rsid w:val="0049470D"/>
    <w:rsid w:val="0049530F"/>
    <w:rsid w:val="004B45EC"/>
    <w:rsid w:val="004C0E2F"/>
    <w:rsid w:val="004D14CF"/>
    <w:rsid w:val="004E70F7"/>
    <w:rsid w:val="005120CF"/>
    <w:rsid w:val="005230B5"/>
    <w:rsid w:val="00555C1D"/>
    <w:rsid w:val="00567368"/>
    <w:rsid w:val="005A5F6B"/>
    <w:rsid w:val="005C20C5"/>
    <w:rsid w:val="005C4782"/>
    <w:rsid w:val="00604175"/>
    <w:rsid w:val="006201B6"/>
    <w:rsid w:val="0064004C"/>
    <w:rsid w:val="00656E5E"/>
    <w:rsid w:val="00683C65"/>
    <w:rsid w:val="00693375"/>
    <w:rsid w:val="006A5D1D"/>
    <w:rsid w:val="006A72A5"/>
    <w:rsid w:val="006B0D6C"/>
    <w:rsid w:val="006B209E"/>
    <w:rsid w:val="006C59DC"/>
    <w:rsid w:val="00760813"/>
    <w:rsid w:val="0078190F"/>
    <w:rsid w:val="00787FEE"/>
    <w:rsid w:val="007A20D3"/>
    <w:rsid w:val="007B6DC1"/>
    <w:rsid w:val="007C5522"/>
    <w:rsid w:val="007D182A"/>
    <w:rsid w:val="007D58C9"/>
    <w:rsid w:val="00801DB5"/>
    <w:rsid w:val="008079BC"/>
    <w:rsid w:val="0082741C"/>
    <w:rsid w:val="00842632"/>
    <w:rsid w:val="00891A55"/>
    <w:rsid w:val="008C6415"/>
    <w:rsid w:val="008D62AE"/>
    <w:rsid w:val="009045F9"/>
    <w:rsid w:val="0098479B"/>
    <w:rsid w:val="009A1191"/>
    <w:rsid w:val="009B6534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BA4D07"/>
    <w:rsid w:val="00BA7D3A"/>
    <w:rsid w:val="00BE63C5"/>
    <w:rsid w:val="00BF11DD"/>
    <w:rsid w:val="00C1111D"/>
    <w:rsid w:val="00C34CAD"/>
    <w:rsid w:val="00C90985"/>
    <w:rsid w:val="00C979B4"/>
    <w:rsid w:val="00CC0920"/>
    <w:rsid w:val="00CC1CBF"/>
    <w:rsid w:val="00D30511"/>
    <w:rsid w:val="00D66E25"/>
    <w:rsid w:val="00D854C0"/>
    <w:rsid w:val="00DB38F6"/>
    <w:rsid w:val="00DF295D"/>
    <w:rsid w:val="00E12DF0"/>
    <w:rsid w:val="00E13AF5"/>
    <w:rsid w:val="00E25689"/>
    <w:rsid w:val="00E448FA"/>
    <w:rsid w:val="00E9039E"/>
    <w:rsid w:val="00E92055"/>
    <w:rsid w:val="00EC5C19"/>
    <w:rsid w:val="00EE4C24"/>
    <w:rsid w:val="00EE51E6"/>
    <w:rsid w:val="00F12C9B"/>
    <w:rsid w:val="00F24705"/>
    <w:rsid w:val="00F8595F"/>
    <w:rsid w:val="00F87BB4"/>
    <w:rsid w:val="00FA2E62"/>
    <w:rsid w:val="00FA67B0"/>
    <w:rsid w:val="00FA6C7F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7C3E0B-C153-40C6-AAE7-6F851F15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paragraph" w:styleId="affffa">
    <w:name w:val="List Paragraph"/>
    <w:basedOn w:val="a"/>
    <w:uiPriority w:val="34"/>
    <w:qFormat/>
    <w:rsid w:val="003C49FC"/>
    <w:pPr>
      <w:ind w:left="720"/>
      <w:contextualSpacing/>
    </w:pPr>
  </w:style>
  <w:style w:type="character" w:styleId="affffb">
    <w:name w:val="Hyperlink"/>
    <w:basedOn w:val="a0"/>
    <w:uiPriority w:val="99"/>
    <w:unhideWhenUsed/>
    <w:rsid w:val="00316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11</cp:lastModifiedBy>
  <cp:revision>6</cp:revision>
  <cp:lastPrinted>2016-04-13T09:53:00Z</cp:lastPrinted>
  <dcterms:created xsi:type="dcterms:W3CDTF">2017-06-14T07:33:00Z</dcterms:created>
  <dcterms:modified xsi:type="dcterms:W3CDTF">2017-06-22T11:27:00Z</dcterms:modified>
</cp:coreProperties>
</file>