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49B" w:rsidRDefault="00BF749B" w:rsidP="00BF749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F14CC7" w:rsidRDefault="00BF749B" w:rsidP="00F14CC7">
      <w:pPr>
        <w:rPr>
          <w:b/>
          <w:sz w:val="28"/>
        </w:rPr>
      </w:pPr>
      <w:r>
        <w:rPr>
          <w:sz w:val="28"/>
          <w:szCs w:val="28"/>
        </w:rPr>
        <w:t>от __________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  <w:t xml:space="preserve"> 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  <w:t xml:space="preserve">      </w:t>
      </w:r>
      <w:r w:rsidR="00616EFE">
        <w:rPr>
          <w:sz w:val="28"/>
          <w:szCs w:val="28"/>
        </w:rPr>
        <w:t>№</w:t>
      </w:r>
      <w:r>
        <w:rPr>
          <w:sz w:val="28"/>
          <w:szCs w:val="28"/>
        </w:rPr>
        <w:t>_________</w:t>
      </w:r>
      <w:r w:rsidR="00616EFE">
        <w:rPr>
          <w:sz w:val="28"/>
          <w:szCs w:val="28"/>
        </w:rPr>
        <w:t xml:space="preserve"> </w:t>
      </w:r>
      <w:r w:rsidR="00F14CC7">
        <w:rPr>
          <w:sz w:val="28"/>
          <w:szCs w:val="28"/>
        </w:rPr>
        <w:tab/>
      </w:r>
      <w:r w:rsidR="00F14CC7">
        <w:rPr>
          <w:sz w:val="28"/>
          <w:szCs w:val="28"/>
        </w:rPr>
        <w:tab/>
      </w:r>
      <w:r w:rsidR="00F14CC7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14CC7">
        <w:t>ст-ца Новоджерелиевская</w:t>
      </w:r>
      <w:r w:rsidR="00F14CC7">
        <w:rPr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 внесении изменений в решение Совета Новоджерелиевского сельского поселения Брюховецкого района от 21 ноября 2016 года </w:t>
      </w:r>
      <w:r>
        <w:rPr>
          <w:b/>
          <w:sz w:val="28"/>
          <w:szCs w:val="28"/>
        </w:rPr>
        <w:t>№ 160 «О бюджете Новоджерелиевского сельского поселения Брюховецкого района на 2017 год»</w:t>
      </w:r>
    </w:p>
    <w:p w:rsidR="00F14CC7" w:rsidRPr="00DE22AF" w:rsidRDefault="00F14CC7" w:rsidP="00F14CC7">
      <w:pPr>
        <w:rPr>
          <w:b/>
          <w:sz w:val="28"/>
          <w:szCs w:val="28"/>
        </w:rPr>
      </w:pPr>
    </w:p>
    <w:p w:rsidR="00F14CC7" w:rsidRDefault="00F14CC7" w:rsidP="00F14CC7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 xml:space="preserve">кого района, Совет Новоджерелиевского сельского поселения </w:t>
      </w:r>
    </w:p>
    <w:p w:rsidR="00F14CC7" w:rsidRPr="003462A9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F14CC7" w:rsidRDefault="00F14CC7" w:rsidP="00F14CC7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</w:rPr>
      </w:pPr>
      <w:r w:rsidRPr="003018BC">
        <w:rPr>
          <w:sz w:val="28"/>
        </w:rPr>
        <w:t>Внес</w:t>
      </w:r>
      <w:r>
        <w:rPr>
          <w:sz w:val="28"/>
        </w:rPr>
        <w:t>ти в решение Совета Новоджерелиевского</w:t>
      </w:r>
      <w:r w:rsidRPr="003018BC">
        <w:rPr>
          <w:sz w:val="28"/>
        </w:rPr>
        <w:t xml:space="preserve"> сельского поселения Брюхо</w:t>
      </w:r>
      <w:r>
        <w:rPr>
          <w:sz w:val="28"/>
        </w:rPr>
        <w:t xml:space="preserve">вецкого района от 21 ноября </w:t>
      </w:r>
      <w:r w:rsidRPr="003018BC">
        <w:rPr>
          <w:sz w:val="28"/>
        </w:rPr>
        <w:t>20</w:t>
      </w:r>
      <w:r>
        <w:rPr>
          <w:sz w:val="28"/>
        </w:rPr>
        <w:t>16 года № 160 «О бюджете Новоджерелиевского</w:t>
      </w:r>
      <w:r w:rsidRPr="003018BC">
        <w:rPr>
          <w:sz w:val="28"/>
        </w:rPr>
        <w:t xml:space="preserve"> сельского посе</w:t>
      </w:r>
      <w:r>
        <w:rPr>
          <w:sz w:val="28"/>
        </w:rPr>
        <w:t xml:space="preserve">ления Брюховецкого района на 2017 </w:t>
      </w:r>
      <w:r w:rsidRPr="003018BC">
        <w:rPr>
          <w:sz w:val="28"/>
        </w:rPr>
        <w:t>год» следующие изменения:</w:t>
      </w:r>
    </w:p>
    <w:p w:rsidR="00F14CC7" w:rsidRDefault="00F14CC7" w:rsidP="00F14CC7">
      <w:pPr>
        <w:numPr>
          <w:ilvl w:val="0"/>
          <w:numId w:val="2"/>
        </w:numPr>
        <w:tabs>
          <w:tab w:val="left" w:pos="993"/>
        </w:tabs>
        <w:jc w:val="both"/>
        <w:rPr>
          <w:sz w:val="28"/>
        </w:rPr>
      </w:pPr>
      <w:r>
        <w:rPr>
          <w:sz w:val="28"/>
        </w:rPr>
        <w:t xml:space="preserve">подпункт 1 пункта 1 изложить в следующей редакции: </w:t>
      </w:r>
    </w:p>
    <w:p w:rsidR="00F14CC7" w:rsidRDefault="00F14CC7" w:rsidP="00F14CC7">
      <w:pPr>
        <w:tabs>
          <w:tab w:val="left" w:pos="993"/>
        </w:tabs>
        <w:ind w:left="567"/>
        <w:jc w:val="both"/>
        <w:rPr>
          <w:sz w:val="28"/>
        </w:rPr>
      </w:pPr>
      <w:r>
        <w:rPr>
          <w:sz w:val="28"/>
        </w:rPr>
        <w:t xml:space="preserve">«1) общий объем доходов в </w:t>
      </w:r>
      <w:r w:rsidRPr="00410D47">
        <w:rPr>
          <w:sz w:val="28"/>
        </w:rPr>
        <w:t>сумме</w:t>
      </w:r>
      <w:r>
        <w:rPr>
          <w:sz w:val="28"/>
        </w:rPr>
        <w:t xml:space="preserve"> </w:t>
      </w:r>
      <w:r w:rsidR="008A2298">
        <w:rPr>
          <w:color w:val="000000"/>
          <w:sz w:val="28"/>
          <w:szCs w:val="28"/>
        </w:rPr>
        <w:t>324</w:t>
      </w:r>
      <w:r w:rsidR="00F07A90">
        <w:rPr>
          <w:color w:val="000000"/>
          <w:sz w:val="28"/>
          <w:szCs w:val="28"/>
        </w:rPr>
        <w:t>99,2</w:t>
      </w:r>
      <w:r>
        <w:rPr>
          <w:sz w:val="28"/>
        </w:rPr>
        <w:t xml:space="preserve"> тыс. рублей;»;</w:t>
      </w:r>
    </w:p>
    <w:p w:rsidR="00F14CC7" w:rsidRDefault="00F14CC7" w:rsidP="00F14CC7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2) подпункт 2 пункта 1 изложить в следующей редакции: </w:t>
      </w:r>
    </w:p>
    <w:p w:rsidR="00F14CC7" w:rsidRDefault="00F14CC7" w:rsidP="00F14CC7">
      <w:pPr>
        <w:tabs>
          <w:tab w:val="left" w:pos="993"/>
        </w:tabs>
        <w:ind w:firstLine="567"/>
        <w:jc w:val="both"/>
        <w:rPr>
          <w:sz w:val="28"/>
        </w:rPr>
      </w:pPr>
      <w:r>
        <w:rPr>
          <w:sz w:val="28"/>
        </w:rPr>
        <w:t xml:space="preserve">«2) общий объем расходов в </w:t>
      </w:r>
      <w:r w:rsidR="00BF749B" w:rsidRPr="00410D47">
        <w:rPr>
          <w:sz w:val="28"/>
        </w:rPr>
        <w:t>сумме</w:t>
      </w:r>
      <w:r w:rsidR="00BF749B">
        <w:rPr>
          <w:sz w:val="28"/>
        </w:rPr>
        <w:t xml:space="preserve"> 33249</w:t>
      </w:r>
      <w:r w:rsidR="007E789D" w:rsidRPr="007E789D">
        <w:rPr>
          <w:color w:val="000000"/>
          <w:sz w:val="28"/>
          <w:szCs w:val="28"/>
        </w:rPr>
        <w:t>,9</w:t>
      </w:r>
      <w:r w:rsidR="007E789D">
        <w:rPr>
          <w:rFonts w:ascii="Arial" w:hAnsi="Arial" w:cs="Arial"/>
          <w:b/>
          <w:color w:val="000000"/>
        </w:rPr>
        <w:t xml:space="preserve"> </w:t>
      </w:r>
      <w:r>
        <w:rPr>
          <w:sz w:val="28"/>
        </w:rPr>
        <w:t>тыс. рублей;»;</w:t>
      </w:r>
    </w:p>
    <w:p w:rsidR="00F14CC7" w:rsidRPr="00041E79" w:rsidRDefault="00AA1AC1" w:rsidP="00BF749B">
      <w:pPr>
        <w:tabs>
          <w:tab w:val="left" w:pos="993"/>
        </w:tabs>
        <w:suppressAutoHyphens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BDA">
        <w:rPr>
          <w:sz w:val="28"/>
          <w:szCs w:val="28"/>
        </w:rPr>
        <w:t xml:space="preserve">) приложения № </w:t>
      </w:r>
      <w:r w:rsidR="00F14CC7">
        <w:rPr>
          <w:sz w:val="28"/>
          <w:szCs w:val="28"/>
        </w:rPr>
        <w:t xml:space="preserve">2, </w:t>
      </w:r>
      <w:r w:rsidR="00F14CC7" w:rsidRPr="00041E79">
        <w:rPr>
          <w:sz w:val="28"/>
          <w:szCs w:val="28"/>
        </w:rPr>
        <w:t xml:space="preserve">4, 5, </w:t>
      </w:r>
      <w:r w:rsidR="00BF749B" w:rsidRPr="00041E79">
        <w:rPr>
          <w:sz w:val="28"/>
          <w:szCs w:val="28"/>
        </w:rPr>
        <w:t>6</w:t>
      </w:r>
      <w:r w:rsidR="00BF749B">
        <w:rPr>
          <w:sz w:val="28"/>
          <w:szCs w:val="28"/>
        </w:rPr>
        <w:t>, изложить</w:t>
      </w:r>
      <w:r w:rsidR="00F14CC7">
        <w:rPr>
          <w:sz w:val="28"/>
          <w:szCs w:val="28"/>
        </w:rPr>
        <w:t xml:space="preserve"> в новой редакции (приложения №</w:t>
      </w:r>
      <w:r w:rsidR="0077794F">
        <w:rPr>
          <w:sz w:val="28"/>
          <w:szCs w:val="28"/>
        </w:rPr>
        <w:t xml:space="preserve"> </w:t>
      </w:r>
      <w:r>
        <w:rPr>
          <w:sz w:val="28"/>
          <w:szCs w:val="28"/>
        </w:rPr>
        <w:t>1-</w:t>
      </w:r>
      <w:r w:rsidR="0077794F">
        <w:rPr>
          <w:sz w:val="28"/>
          <w:szCs w:val="28"/>
        </w:rPr>
        <w:t>4</w:t>
      </w:r>
      <w:r w:rsidR="00F14CC7" w:rsidRPr="00041E79">
        <w:rPr>
          <w:sz w:val="28"/>
          <w:szCs w:val="28"/>
        </w:rPr>
        <w:t>).</w:t>
      </w:r>
    </w:p>
    <w:p w:rsidR="00F14CC7" w:rsidRPr="007260A4" w:rsidRDefault="00F14CC7" w:rsidP="007260A4">
      <w:pPr>
        <w:tabs>
          <w:tab w:val="left" w:pos="900"/>
          <w:tab w:val="left" w:pos="993"/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Р</w:t>
      </w:r>
      <w:r>
        <w:rPr>
          <w:sz w:val="28"/>
        </w:rPr>
        <w:t>ешение вступает в силу со дня его опубликования</w:t>
      </w:r>
      <w:r>
        <w:rPr>
          <w:sz w:val="28"/>
          <w:szCs w:val="28"/>
        </w:rPr>
        <w:t>.</w:t>
      </w:r>
    </w:p>
    <w:p w:rsidR="007260A4" w:rsidRDefault="007260A4" w:rsidP="00F14CC7">
      <w:pPr>
        <w:jc w:val="both"/>
        <w:rPr>
          <w:sz w:val="28"/>
          <w:szCs w:val="28"/>
        </w:rPr>
      </w:pPr>
    </w:p>
    <w:p w:rsidR="00BF749B" w:rsidRDefault="00BF749B" w:rsidP="00F14CC7">
      <w:pPr>
        <w:jc w:val="both"/>
        <w:rPr>
          <w:sz w:val="28"/>
          <w:szCs w:val="28"/>
        </w:rPr>
      </w:pPr>
    </w:p>
    <w:p w:rsidR="00BF749B" w:rsidRDefault="00BF749B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О.В. Ткаченко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BF749B" w:rsidRDefault="00BF749B" w:rsidP="00F14CC7">
      <w:pPr>
        <w:jc w:val="both"/>
        <w:rPr>
          <w:sz w:val="28"/>
          <w:szCs w:val="28"/>
        </w:rPr>
      </w:pPr>
    </w:p>
    <w:p w:rsidR="00BF749B" w:rsidRDefault="00BF749B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02FFD" w:rsidRDefault="00A26F23" w:rsidP="00BF749B">
      <w:pPr>
        <w:rPr>
          <w:sz w:val="28"/>
          <w:szCs w:val="28"/>
        </w:rPr>
      </w:pPr>
      <w:r>
        <w:rPr>
          <w:sz w:val="28"/>
          <w:szCs w:val="28"/>
        </w:rPr>
        <w:t>Брюховецк</w:t>
      </w:r>
      <w:r w:rsidR="00F07A90">
        <w:rPr>
          <w:sz w:val="28"/>
          <w:szCs w:val="28"/>
        </w:rPr>
        <w:t xml:space="preserve">ого района </w:t>
      </w:r>
      <w:r w:rsidR="00F07A90">
        <w:rPr>
          <w:sz w:val="28"/>
          <w:szCs w:val="28"/>
        </w:rPr>
        <w:tab/>
      </w:r>
      <w:r w:rsidR="00F07A90">
        <w:rPr>
          <w:sz w:val="28"/>
          <w:szCs w:val="28"/>
        </w:rPr>
        <w:tab/>
      </w:r>
      <w:r w:rsidR="00F07A90">
        <w:rPr>
          <w:sz w:val="28"/>
          <w:szCs w:val="28"/>
        </w:rPr>
        <w:tab/>
      </w:r>
      <w:r w:rsidR="00F07A90">
        <w:rPr>
          <w:sz w:val="28"/>
          <w:szCs w:val="28"/>
        </w:rPr>
        <w:tab/>
      </w:r>
      <w:r w:rsidR="00F07A90">
        <w:rPr>
          <w:sz w:val="28"/>
          <w:szCs w:val="28"/>
        </w:rPr>
        <w:tab/>
      </w:r>
      <w:r w:rsidR="00F07A90">
        <w:rPr>
          <w:sz w:val="28"/>
          <w:szCs w:val="28"/>
        </w:rPr>
        <w:tab/>
      </w:r>
      <w:r w:rsidR="00F07A90">
        <w:rPr>
          <w:sz w:val="28"/>
          <w:szCs w:val="28"/>
        </w:rPr>
        <w:tab/>
        <w:t>М.В.</w:t>
      </w:r>
      <w:r w:rsidR="00BF749B">
        <w:rPr>
          <w:sz w:val="28"/>
          <w:szCs w:val="28"/>
        </w:rPr>
        <w:t xml:space="preserve"> </w:t>
      </w:r>
      <w:r w:rsidR="00F07A90">
        <w:rPr>
          <w:sz w:val="28"/>
          <w:szCs w:val="28"/>
        </w:rPr>
        <w:t>Братерская</w:t>
      </w:r>
    </w:p>
    <w:p w:rsidR="006115F4" w:rsidRDefault="006115F4" w:rsidP="00BF749B">
      <w:pPr>
        <w:rPr>
          <w:sz w:val="28"/>
          <w:szCs w:val="28"/>
        </w:rPr>
      </w:pPr>
    </w:p>
    <w:p w:rsidR="006115F4" w:rsidRDefault="006115F4" w:rsidP="00BF749B">
      <w:pPr>
        <w:rPr>
          <w:sz w:val="28"/>
          <w:szCs w:val="28"/>
        </w:rPr>
      </w:pPr>
    </w:p>
    <w:p w:rsidR="006115F4" w:rsidRDefault="006115F4" w:rsidP="00BF749B">
      <w:pPr>
        <w:rPr>
          <w:sz w:val="28"/>
          <w:szCs w:val="28"/>
        </w:rPr>
      </w:pPr>
    </w:p>
    <w:p w:rsidR="006115F4" w:rsidRDefault="006115F4" w:rsidP="00BF749B">
      <w:pPr>
        <w:rPr>
          <w:sz w:val="28"/>
          <w:szCs w:val="28"/>
        </w:rPr>
      </w:pPr>
    </w:p>
    <w:p w:rsidR="006115F4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14.06.2017 г. </w:t>
      </w:r>
      <w:r w:rsidRPr="00F80436">
        <w:rPr>
          <w:sz w:val="28"/>
          <w:szCs w:val="28"/>
        </w:rPr>
        <w:t xml:space="preserve">№ </w:t>
      </w:r>
      <w:r>
        <w:rPr>
          <w:sz w:val="28"/>
          <w:szCs w:val="28"/>
        </w:rPr>
        <w:t>198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2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6115F4" w:rsidRDefault="006115F4" w:rsidP="00BF749B">
      <w:pPr>
        <w:rPr>
          <w:sz w:val="28"/>
          <w:szCs w:val="28"/>
        </w:rPr>
      </w:pPr>
    </w:p>
    <w:p w:rsidR="006115F4" w:rsidRDefault="006115F4" w:rsidP="006115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поступлений </w:t>
      </w:r>
      <w:r w:rsidR="00B45F9C">
        <w:rPr>
          <w:b/>
          <w:sz w:val="28"/>
          <w:szCs w:val="28"/>
        </w:rPr>
        <w:t>доходов бюджета муниципального</w:t>
      </w:r>
      <w:r>
        <w:rPr>
          <w:b/>
          <w:sz w:val="28"/>
          <w:szCs w:val="28"/>
        </w:rPr>
        <w:t xml:space="preserve"> образования Новоджерелиевское сельское </w:t>
      </w:r>
      <w:r w:rsidR="00B45F9C">
        <w:rPr>
          <w:b/>
          <w:sz w:val="28"/>
          <w:szCs w:val="28"/>
        </w:rPr>
        <w:t>поселение по</w:t>
      </w:r>
      <w:r>
        <w:rPr>
          <w:b/>
          <w:sz w:val="28"/>
          <w:szCs w:val="28"/>
        </w:rPr>
        <w:t xml:space="preserve"> кодам видов (подвидов) доходов бюджета на 2017 год</w:t>
      </w:r>
    </w:p>
    <w:p w:rsidR="006115F4" w:rsidRDefault="006115F4" w:rsidP="006115F4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p w:rsidR="006115F4" w:rsidRDefault="006115F4" w:rsidP="006115F4">
      <w:pPr>
        <w:shd w:val="clear" w:color="auto" w:fill="FFFFFF"/>
        <w:spacing w:before="14"/>
        <w:ind w:left="5774"/>
        <w:jc w:val="center"/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6115F4" w:rsidRPr="00B45F9C" w:rsidTr="00B45F9C">
        <w:trPr>
          <w:trHeight w:hRule="exact" w:val="88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45F9C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B45F9C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shd w:val="clear" w:color="auto" w:fill="FFFFFF"/>
              <w:jc w:val="both"/>
            </w:pPr>
            <w:r w:rsidRPr="00B45F9C">
              <w:t>Сумма</w:t>
            </w:r>
          </w:p>
          <w:p w:rsidR="00B45F9C" w:rsidRPr="00B45F9C" w:rsidRDefault="00B45F9C" w:rsidP="00B45F9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45F9C">
              <w:t>(тыс.руб.)</w:t>
            </w:r>
          </w:p>
        </w:tc>
      </w:tr>
      <w:tr w:rsidR="006115F4" w:rsidRPr="00B45F9C" w:rsidTr="009C118D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45F9C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45F9C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shd w:val="clear" w:color="auto" w:fill="FFFFFF"/>
              <w:jc w:val="both"/>
            </w:pPr>
            <w:r w:rsidRPr="00B45F9C">
              <w:t>19543,5</w:t>
            </w:r>
          </w:p>
        </w:tc>
      </w:tr>
      <w:tr w:rsidR="006115F4" w:rsidRPr="00B45F9C" w:rsidTr="009C118D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45F9C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shd w:val="clear" w:color="auto" w:fill="FFFFFF"/>
              <w:ind w:left="5"/>
              <w:jc w:val="both"/>
            </w:pPr>
            <w:r w:rsidRPr="00B45F9C">
              <w:t>Налог на доходы физических лиц*</w:t>
            </w:r>
          </w:p>
          <w:p w:rsidR="006115F4" w:rsidRPr="00B45F9C" w:rsidRDefault="006115F4" w:rsidP="00B45F9C">
            <w:pPr>
              <w:shd w:val="clear" w:color="auto" w:fill="FFFFFF"/>
              <w:ind w:left="5"/>
              <w:jc w:val="both"/>
            </w:pPr>
          </w:p>
          <w:p w:rsidR="006115F4" w:rsidRPr="00B45F9C" w:rsidRDefault="006115F4" w:rsidP="00B45F9C">
            <w:pPr>
              <w:shd w:val="clear" w:color="auto" w:fill="FFFFFF"/>
              <w:ind w:left="5"/>
              <w:jc w:val="both"/>
            </w:pPr>
          </w:p>
          <w:p w:rsidR="006115F4" w:rsidRPr="00B45F9C" w:rsidRDefault="006115F4" w:rsidP="00B45F9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shd w:val="clear" w:color="auto" w:fill="FFFFFF"/>
              <w:jc w:val="both"/>
            </w:pPr>
            <w:r w:rsidRPr="00B45F9C">
              <w:t>4833,0</w:t>
            </w:r>
          </w:p>
          <w:p w:rsidR="006115F4" w:rsidRPr="00B45F9C" w:rsidRDefault="006115F4" w:rsidP="00B45F9C">
            <w:pPr>
              <w:shd w:val="clear" w:color="auto" w:fill="FFFFFF"/>
              <w:jc w:val="both"/>
            </w:pPr>
          </w:p>
        </w:tc>
      </w:tr>
      <w:tr w:rsidR="006115F4" w:rsidRPr="00B45F9C" w:rsidTr="009C118D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45F9C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B45F9C">
              <w:rPr>
                <w:spacing w:val="-1"/>
              </w:rPr>
              <w:t>Единый сельскохозяйственный налог*</w:t>
            </w:r>
          </w:p>
          <w:p w:rsidR="006115F4" w:rsidRPr="00B45F9C" w:rsidRDefault="006115F4" w:rsidP="00B45F9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shd w:val="clear" w:color="auto" w:fill="FFFFFF"/>
              <w:jc w:val="both"/>
            </w:pPr>
            <w:r w:rsidRPr="00B45F9C">
              <w:t>140,0</w:t>
            </w:r>
          </w:p>
        </w:tc>
      </w:tr>
      <w:tr w:rsidR="006115F4" w:rsidRPr="00B45F9C" w:rsidTr="009C118D">
        <w:trPr>
          <w:trHeight w:hRule="exact" w:val="15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shd w:val="clear" w:color="auto" w:fill="FFFFFF"/>
              <w:jc w:val="both"/>
            </w:pPr>
            <w:r w:rsidRPr="00B45F9C">
              <w:t>1 03 02250 01 0000 110</w:t>
            </w:r>
          </w:p>
          <w:p w:rsidR="006115F4" w:rsidRPr="00B45F9C" w:rsidRDefault="006115F4" w:rsidP="00B45F9C">
            <w:pPr>
              <w:shd w:val="clear" w:color="auto" w:fill="FFFFFF"/>
              <w:jc w:val="both"/>
            </w:pPr>
            <w:r w:rsidRPr="00B45F9C">
              <w:t>1 03 02260 01 0000 110</w:t>
            </w:r>
          </w:p>
          <w:p w:rsidR="006115F4" w:rsidRPr="00B45F9C" w:rsidRDefault="006115F4" w:rsidP="00B45F9C">
            <w:pPr>
              <w:shd w:val="clear" w:color="auto" w:fill="FFFFFF"/>
              <w:jc w:val="both"/>
            </w:pPr>
            <w:r w:rsidRPr="00B45F9C">
              <w:t>1 03 02270 01 0000 110</w:t>
            </w:r>
          </w:p>
          <w:p w:rsidR="006115F4" w:rsidRPr="00B45F9C" w:rsidRDefault="006115F4" w:rsidP="00B45F9C">
            <w:pPr>
              <w:shd w:val="clear" w:color="auto" w:fill="FFFFFF"/>
              <w:jc w:val="both"/>
            </w:pPr>
            <w:r w:rsidRPr="00B45F9C">
              <w:t>1 03 02280 01 0000 110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B45F9C">
              <w:rPr>
                <w:spacing w:val="-1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shd w:val="clear" w:color="auto" w:fill="FFFFFF"/>
              <w:jc w:val="both"/>
            </w:pPr>
            <w:r w:rsidRPr="00B45F9C">
              <w:t>3421,0</w:t>
            </w:r>
          </w:p>
        </w:tc>
      </w:tr>
      <w:tr w:rsidR="006115F4" w:rsidRPr="00B45F9C" w:rsidTr="009C118D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45F9C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B45F9C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shd w:val="clear" w:color="auto" w:fill="FFFFFF"/>
              <w:jc w:val="both"/>
            </w:pPr>
            <w:r w:rsidRPr="00B45F9C">
              <w:t>1700,0</w:t>
            </w:r>
          </w:p>
        </w:tc>
      </w:tr>
      <w:tr w:rsidR="006115F4" w:rsidRPr="00B45F9C" w:rsidTr="009C118D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45F9C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B45F9C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shd w:val="clear" w:color="auto" w:fill="FFFFFF"/>
              <w:jc w:val="both"/>
            </w:pPr>
            <w:r w:rsidRPr="00B45F9C">
              <w:t>8877,0</w:t>
            </w:r>
          </w:p>
        </w:tc>
      </w:tr>
      <w:tr w:rsidR="006115F4" w:rsidRPr="00B45F9C" w:rsidTr="009C118D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shd w:val="clear" w:color="auto" w:fill="FFFFFF"/>
              <w:jc w:val="both"/>
              <w:rPr>
                <w:spacing w:val="-1"/>
              </w:rPr>
            </w:pPr>
            <w:r w:rsidRPr="00B45F9C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shd w:val="clear" w:color="auto" w:fill="FFFFFF"/>
              <w:ind w:left="5"/>
              <w:jc w:val="both"/>
            </w:pPr>
            <w:r w:rsidRPr="00B45F9C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B45F9C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shd w:val="clear" w:color="auto" w:fill="FFFFFF"/>
              <w:jc w:val="both"/>
            </w:pPr>
            <w:r w:rsidRPr="00B45F9C">
              <w:t>360,0</w:t>
            </w:r>
          </w:p>
        </w:tc>
      </w:tr>
      <w:tr w:rsidR="006115F4" w:rsidRPr="00B45F9C" w:rsidTr="009C118D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shd w:val="clear" w:color="auto" w:fill="FFFFFF"/>
              <w:jc w:val="both"/>
            </w:pPr>
            <w:r w:rsidRPr="00B45F9C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shd w:val="clear" w:color="auto" w:fill="FFFFFF"/>
              <w:jc w:val="both"/>
            </w:pPr>
            <w:r w:rsidRPr="00B45F9C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shd w:val="clear" w:color="auto" w:fill="FFFFFF"/>
              <w:jc w:val="both"/>
            </w:pPr>
            <w:r w:rsidRPr="00B45F9C">
              <w:t>140,0</w:t>
            </w:r>
          </w:p>
        </w:tc>
      </w:tr>
      <w:tr w:rsidR="006115F4" w:rsidRPr="00B45F9C" w:rsidTr="009C118D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45F9C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5F4" w:rsidRPr="00B45F9C" w:rsidRDefault="006115F4" w:rsidP="00B45F9C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B45F9C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B45F9C">
              <w:t xml:space="preserve">собственности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="00B45F9C" w:rsidRPr="00B45F9C">
              <w:t>предприятий, в</w:t>
            </w:r>
            <w:r w:rsidRPr="00B45F9C">
              <w:t xml:space="preserve">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5F4" w:rsidRPr="00B45F9C" w:rsidRDefault="006115F4" w:rsidP="00B45F9C">
            <w:pPr>
              <w:jc w:val="both"/>
            </w:pPr>
            <w:r w:rsidRPr="00B45F9C">
              <w:t>72,5</w:t>
            </w:r>
          </w:p>
        </w:tc>
      </w:tr>
      <w:tr w:rsidR="006115F4" w:rsidRPr="00B45F9C" w:rsidTr="009C118D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jc w:val="both"/>
              <w:rPr>
                <w:rFonts w:ascii="Arial" w:hAnsi="Arial" w:cs="Arial"/>
              </w:rPr>
            </w:pPr>
            <w:r w:rsidRPr="00B45F9C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5F4" w:rsidRPr="00B45F9C" w:rsidRDefault="006115F4" w:rsidP="00B45F9C">
            <w:pPr>
              <w:jc w:val="both"/>
            </w:pPr>
            <w:r w:rsidRPr="00B45F9C"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5F4" w:rsidRPr="00B45F9C" w:rsidRDefault="006115F4" w:rsidP="00B45F9C">
            <w:pPr>
              <w:jc w:val="both"/>
            </w:pPr>
          </w:p>
        </w:tc>
      </w:tr>
      <w:tr w:rsidR="006115F4" w:rsidRPr="00B45F9C" w:rsidTr="009C118D">
        <w:trPr>
          <w:trHeight w:hRule="exact" w:val="6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45F9C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B45F9C">
              <w:rPr>
                <w:spacing w:val="-1"/>
              </w:rPr>
              <w:t xml:space="preserve">Безвозмездные поступления из бюджетов </w:t>
            </w:r>
            <w:r w:rsidRPr="00B45F9C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shd w:val="clear" w:color="auto" w:fill="FFFFFF"/>
              <w:jc w:val="both"/>
            </w:pPr>
            <w:r w:rsidRPr="00B45F9C">
              <w:t>13055,7</w:t>
            </w:r>
          </w:p>
        </w:tc>
      </w:tr>
      <w:tr w:rsidR="006115F4" w:rsidRPr="00B45F9C" w:rsidTr="009C118D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shd w:val="clear" w:color="auto" w:fill="FFFFFF"/>
              <w:jc w:val="both"/>
            </w:pPr>
            <w:r w:rsidRPr="00B45F9C">
              <w:t xml:space="preserve"> 2 02 30024 10 0000 151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B45F9C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shd w:val="clear" w:color="auto" w:fill="FFFFFF"/>
              <w:jc w:val="both"/>
            </w:pPr>
            <w:r w:rsidRPr="00B45F9C">
              <w:t>3,8</w:t>
            </w:r>
          </w:p>
        </w:tc>
      </w:tr>
      <w:tr w:rsidR="006115F4" w:rsidRPr="00B45F9C" w:rsidTr="009C118D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shd w:val="clear" w:color="auto" w:fill="FFFFFF"/>
              <w:jc w:val="both"/>
            </w:pPr>
            <w:r w:rsidRPr="00B45F9C">
              <w:t xml:space="preserve">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shd w:val="clear" w:color="auto" w:fill="FFFFFF"/>
              <w:ind w:right="29" w:hanging="5"/>
              <w:jc w:val="both"/>
            </w:pPr>
            <w:r w:rsidRPr="00B45F9C">
              <w:t xml:space="preserve">Дотации </w:t>
            </w:r>
            <w:r w:rsidR="00B45F9C" w:rsidRPr="00B45F9C">
              <w:t>бюджетам сельских</w:t>
            </w:r>
            <w:r w:rsidRPr="00B45F9C">
              <w:t xml:space="preserve">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shd w:val="clear" w:color="auto" w:fill="FFFFFF"/>
              <w:jc w:val="both"/>
            </w:pPr>
            <w:r w:rsidRPr="00B45F9C">
              <w:t>440,3</w:t>
            </w:r>
          </w:p>
        </w:tc>
      </w:tr>
      <w:tr w:rsidR="006115F4" w:rsidRPr="00B45F9C" w:rsidTr="009C118D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shd w:val="clear" w:color="auto" w:fill="FFFFFF"/>
              <w:jc w:val="both"/>
            </w:pPr>
            <w:r w:rsidRPr="00B45F9C">
              <w:t xml:space="preserve">  202 15001 10 0000 151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shd w:val="clear" w:color="auto" w:fill="FFFFFF"/>
              <w:ind w:right="29" w:hanging="5"/>
              <w:jc w:val="both"/>
            </w:pPr>
            <w:r w:rsidRPr="00B45F9C">
              <w:t xml:space="preserve">Дотации </w:t>
            </w:r>
            <w:r w:rsidR="00B45F9C" w:rsidRPr="00B45F9C">
              <w:t>бюджетам сельских</w:t>
            </w:r>
            <w:r w:rsidRPr="00B45F9C">
              <w:t xml:space="preserve"> поселений на выравнивание уровня бюджетной обеспеченности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shd w:val="clear" w:color="auto" w:fill="FFFFFF"/>
              <w:jc w:val="both"/>
            </w:pPr>
            <w:r w:rsidRPr="00B45F9C">
              <w:t>1411,4</w:t>
            </w:r>
          </w:p>
        </w:tc>
      </w:tr>
      <w:tr w:rsidR="006115F4" w:rsidRPr="00B45F9C" w:rsidTr="009C118D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shd w:val="clear" w:color="auto" w:fill="FFFFFF"/>
              <w:jc w:val="both"/>
            </w:pPr>
            <w:r w:rsidRPr="00B45F9C">
              <w:t>2 02 35118 10 0000 151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B45F9C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B45F9C">
            <w:pPr>
              <w:shd w:val="clear" w:color="auto" w:fill="FFFFFF"/>
              <w:jc w:val="both"/>
            </w:pPr>
            <w:r w:rsidRPr="00B45F9C">
              <w:t>186,0</w:t>
            </w:r>
          </w:p>
        </w:tc>
      </w:tr>
      <w:tr w:rsidR="006115F4" w:rsidRPr="00C122FB" w:rsidTr="00B45F9C">
        <w:trPr>
          <w:trHeight w:hRule="exact" w:val="143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CF791A" w:rsidRDefault="006115F4" w:rsidP="00B45F9C">
            <w:pPr>
              <w:shd w:val="clear" w:color="auto" w:fill="FFFFFF"/>
              <w:jc w:val="both"/>
            </w:pPr>
            <w:r w:rsidRPr="00CF791A">
              <w:t> 219 05000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C122FB" w:rsidRDefault="006115F4" w:rsidP="00B45F9C">
            <w:pPr>
              <w:shd w:val="clear" w:color="auto" w:fill="FFFFFF"/>
              <w:ind w:right="360"/>
              <w:jc w:val="both"/>
            </w:pPr>
            <w:r w:rsidRPr="00C122FB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CB0CB4" w:rsidRDefault="006115F4" w:rsidP="00B45F9C">
            <w:pPr>
              <w:shd w:val="clear" w:color="auto" w:fill="FFFFFF"/>
              <w:jc w:val="both"/>
            </w:pPr>
          </w:p>
        </w:tc>
      </w:tr>
      <w:tr w:rsidR="006115F4" w:rsidRPr="00C122FB" w:rsidTr="00B45F9C">
        <w:trPr>
          <w:trHeight w:hRule="exact" w:val="86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E1A3E" w:rsidRDefault="006115F4" w:rsidP="00B45F9C">
            <w:pPr>
              <w:shd w:val="clear" w:color="auto" w:fill="FFFFFF"/>
              <w:jc w:val="both"/>
            </w:pPr>
            <w:r w:rsidRPr="00BE1A3E">
              <w:lastRenderedPageBreak/>
              <w:t>2 02 29999 10 0000 151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E1A3E" w:rsidRDefault="006115F4" w:rsidP="00B45F9C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BE1A3E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CB0CB4" w:rsidRDefault="006115F4" w:rsidP="00B45F9C">
            <w:pPr>
              <w:shd w:val="clear" w:color="auto" w:fill="FFFFFF"/>
              <w:jc w:val="both"/>
            </w:pPr>
            <w:r w:rsidRPr="00CB0CB4">
              <w:t>1022,2</w:t>
            </w:r>
          </w:p>
        </w:tc>
      </w:tr>
      <w:tr w:rsidR="006115F4" w:rsidRPr="00C122FB" w:rsidTr="00B45F9C">
        <w:trPr>
          <w:trHeight w:hRule="exact" w:val="140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4103AB" w:rsidRDefault="006115F4" w:rsidP="00B45F9C">
            <w:pPr>
              <w:shd w:val="clear" w:color="auto" w:fill="FFFFFF"/>
              <w:jc w:val="both"/>
            </w:pPr>
            <w:r w:rsidRPr="004103AB">
              <w:t>2 02 40014 10 0000 151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4103AB" w:rsidRDefault="006115F4" w:rsidP="00B45F9C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4103AB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4103AB" w:rsidRDefault="006115F4" w:rsidP="00B45F9C">
            <w:pPr>
              <w:shd w:val="clear" w:color="auto" w:fill="FFFFFF"/>
              <w:jc w:val="both"/>
            </w:pPr>
            <w:r w:rsidRPr="004103AB">
              <w:t>200,0</w:t>
            </w:r>
          </w:p>
        </w:tc>
      </w:tr>
      <w:tr w:rsidR="006115F4" w:rsidRPr="00C122FB" w:rsidTr="00B45F9C">
        <w:trPr>
          <w:trHeight w:hRule="exact" w:val="1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426E8F" w:rsidRDefault="006115F4" w:rsidP="00B45F9C">
            <w:pPr>
              <w:shd w:val="clear" w:color="auto" w:fill="FFFFFF"/>
              <w:jc w:val="both"/>
            </w:pPr>
            <w:r w:rsidRPr="00426E8F">
              <w:t>2</w:t>
            </w:r>
            <w:r>
              <w:t xml:space="preserve"> </w:t>
            </w:r>
            <w:r w:rsidRPr="00426E8F">
              <w:t xml:space="preserve">02 </w:t>
            </w:r>
            <w:r>
              <w:t>20077</w:t>
            </w:r>
            <w:r w:rsidRPr="00426E8F">
              <w:t xml:space="preserve">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4B0D3A" w:rsidRDefault="006115F4" w:rsidP="00B45F9C">
            <w:pPr>
              <w:jc w:val="both"/>
            </w:pPr>
            <w:r w:rsidRPr="004B0D3A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4103AB" w:rsidRDefault="006115F4" w:rsidP="00B45F9C">
            <w:pPr>
              <w:shd w:val="clear" w:color="auto" w:fill="FFFFFF"/>
              <w:jc w:val="both"/>
            </w:pPr>
            <w:r>
              <w:t>2280,0</w:t>
            </w:r>
          </w:p>
        </w:tc>
      </w:tr>
      <w:tr w:rsidR="006115F4" w:rsidRPr="00C122FB" w:rsidTr="009C118D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4103AB" w:rsidRDefault="006115F4" w:rsidP="00B45F9C">
            <w:pPr>
              <w:shd w:val="clear" w:color="auto" w:fill="FFFFFF"/>
              <w:jc w:val="both"/>
            </w:pPr>
            <w:r w:rsidRPr="00426E8F">
              <w:t>2</w:t>
            </w:r>
            <w:r>
              <w:t xml:space="preserve"> </w:t>
            </w:r>
            <w:r w:rsidRPr="00426E8F">
              <w:t xml:space="preserve">02 </w:t>
            </w:r>
            <w:r>
              <w:t>20077</w:t>
            </w:r>
            <w:r w:rsidRPr="00426E8F">
              <w:t xml:space="preserve">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4B0D3A" w:rsidRDefault="006115F4" w:rsidP="00B45F9C">
            <w:pPr>
              <w:jc w:val="both"/>
            </w:pPr>
            <w:r w:rsidRPr="004B0D3A">
              <w:t>Субсидии бюджетам муниципальных образований Краснодарского края для реализации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4103AB" w:rsidRDefault="006115F4" w:rsidP="00B45F9C">
            <w:pPr>
              <w:shd w:val="clear" w:color="auto" w:fill="FFFFFF"/>
              <w:jc w:val="both"/>
            </w:pPr>
            <w:r>
              <w:t>3612,0</w:t>
            </w:r>
          </w:p>
        </w:tc>
      </w:tr>
      <w:tr w:rsidR="006115F4" w:rsidRPr="00C122FB" w:rsidTr="009C118D">
        <w:trPr>
          <w:trHeight w:hRule="exact" w:val="18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426E8F" w:rsidRDefault="006115F4" w:rsidP="00B45F9C">
            <w:pPr>
              <w:shd w:val="clear" w:color="auto" w:fill="FFFFFF"/>
              <w:jc w:val="both"/>
            </w:pPr>
            <w:r>
              <w:t>2 02 49999 10 0000 151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4B0D3A" w:rsidRDefault="006115F4" w:rsidP="00B45F9C">
            <w:pPr>
              <w:jc w:val="both"/>
            </w:pPr>
            <w:r>
              <w:t>Иные межбюджетные трансферты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 в Краснодарском крае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Default="006115F4" w:rsidP="00B45F9C">
            <w:pPr>
              <w:shd w:val="clear" w:color="auto" w:fill="FFFFFF"/>
              <w:jc w:val="both"/>
            </w:pPr>
            <w:r>
              <w:t>3900,0</w:t>
            </w:r>
          </w:p>
        </w:tc>
      </w:tr>
      <w:tr w:rsidR="006115F4" w:rsidRPr="00B45F9C" w:rsidTr="009C118D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9C118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B45F9C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F4" w:rsidRPr="00B45F9C" w:rsidRDefault="006115F4" w:rsidP="009C118D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F4" w:rsidRPr="00B45F9C" w:rsidRDefault="006115F4" w:rsidP="009C118D">
            <w:pPr>
              <w:shd w:val="clear" w:color="auto" w:fill="FFFFFF"/>
              <w:jc w:val="center"/>
              <w:rPr>
                <w:color w:val="000000"/>
              </w:rPr>
            </w:pPr>
          </w:p>
          <w:p w:rsidR="006115F4" w:rsidRPr="00B45F9C" w:rsidRDefault="006115F4" w:rsidP="009C118D">
            <w:pPr>
              <w:shd w:val="clear" w:color="auto" w:fill="FFFFFF"/>
              <w:jc w:val="center"/>
              <w:rPr>
                <w:color w:val="000000"/>
              </w:rPr>
            </w:pPr>
            <w:r w:rsidRPr="00B45F9C">
              <w:rPr>
                <w:color w:val="000000"/>
              </w:rPr>
              <w:t>32599,2</w:t>
            </w:r>
          </w:p>
        </w:tc>
      </w:tr>
    </w:tbl>
    <w:p w:rsidR="006115F4" w:rsidRPr="00C122FB" w:rsidRDefault="006115F4" w:rsidP="006115F4">
      <w:pPr>
        <w:shd w:val="clear" w:color="auto" w:fill="FFFFFF"/>
        <w:ind w:right="614" w:firstLine="4500"/>
        <w:outlineLvl w:val="0"/>
      </w:pPr>
    </w:p>
    <w:p w:rsidR="006115F4" w:rsidRDefault="006115F4" w:rsidP="00BF749B"/>
    <w:p w:rsidR="006115F4" w:rsidRDefault="006115F4" w:rsidP="00BF749B"/>
    <w:p w:rsidR="006115F4" w:rsidRDefault="006115F4" w:rsidP="00BF749B"/>
    <w:p w:rsidR="006115F4" w:rsidRDefault="006115F4" w:rsidP="00BF749B"/>
    <w:p w:rsidR="006115F4" w:rsidRDefault="006115F4" w:rsidP="00BF749B"/>
    <w:p w:rsidR="006115F4" w:rsidRDefault="006115F4" w:rsidP="00BF749B"/>
    <w:p w:rsidR="00B45F9C" w:rsidRDefault="00B45F9C" w:rsidP="00BF749B"/>
    <w:p w:rsidR="00B45F9C" w:rsidRDefault="00B45F9C" w:rsidP="00BF749B"/>
    <w:p w:rsidR="00B45F9C" w:rsidRDefault="00B45F9C" w:rsidP="00BF749B"/>
    <w:p w:rsidR="00B45F9C" w:rsidRDefault="00B45F9C" w:rsidP="00BF749B"/>
    <w:p w:rsidR="00B45F9C" w:rsidRDefault="00B45F9C" w:rsidP="00BF749B"/>
    <w:p w:rsidR="00B45F9C" w:rsidRDefault="00B45F9C" w:rsidP="00BF749B"/>
    <w:p w:rsidR="00B45F9C" w:rsidRDefault="00B45F9C" w:rsidP="00BF749B"/>
    <w:p w:rsidR="00B45F9C" w:rsidRDefault="00B45F9C" w:rsidP="00BF749B"/>
    <w:p w:rsidR="00B45F9C" w:rsidRDefault="00B45F9C" w:rsidP="00BF749B"/>
    <w:p w:rsidR="00B45F9C" w:rsidRDefault="00B45F9C" w:rsidP="00BF749B"/>
    <w:p w:rsidR="00B45F9C" w:rsidRDefault="00B45F9C" w:rsidP="00BF749B"/>
    <w:p w:rsidR="00B45F9C" w:rsidRDefault="00B45F9C" w:rsidP="00BF749B"/>
    <w:p w:rsidR="00B45F9C" w:rsidRDefault="00B45F9C" w:rsidP="00BF749B"/>
    <w:p w:rsidR="006115F4" w:rsidRDefault="006115F4" w:rsidP="00BF749B"/>
    <w:p w:rsidR="006115F4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="007D0E61">
        <w:rPr>
          <w:sz w:val="28"/>
          <w:szCs w:val="28"/>
        </w:rPr>
        <w:t>2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7D0E61">
        <w:rPr>
          <w:sz w:val="28"/>
          <w:szCs w:val="28"/>
        </w:rPr>
        <w:t>_________</w:t>
      </w:r>
      <w:r>
        <w:rPr>
          <w:sz w:val="28"/>
          <w:szCs w:val="28"/>
        </w:rPr>
        <w:t xml:space="preserve"> </w:t>
      </w:r>
      <w:r w:rsidRPr="00F80436">
        <w:rPr>
          <w:sz w:val="28"/>
          <w:szCs w:val="28"/>
        </w:rPr>
        <w:t xml:space="preserve">№ </w:t>
      </w:r>
      <w:r w:rsidR="007D0E61">
        <w:rPr>
          <w:sz w:val="28"/>
          <w:szCs w:val="28"/>
        </w:rPr>
        <w:t>_______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 w:rsidR="007D0E61">
        <w:rPr>
          <w:sz w:val="28"/>
          <w:szCs w:val="28"/>
        </w:rPr>
        <w:t>4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6115F4" w:rsidRPr="00F80436" w:rsidRDefault="006115F4" w:rsidP="006115F4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6115F4" w:rsidRDefault="006115F4" w:rsidP="00BF749B"/>
    <w:p w:rsidR="007D0E61" w:rsidRDefault="007D0E61" w:rsidP="007D0E61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муниципального образования Новоджерелиевское сельское поселение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по разделам и </w:t>
      </w:r>
      <w:r w:rsidR="00B45F9C">
        <w:rPr>
          <w:b/>
          <w:bCs/>
          <w:sz w:val="28"/>
          <w:szCs w:val="28"/>
        </w:rPr>
        <w:t>подразделам классификации</w:t>
      </w:r>
      <w:r>
        <w:rPr>
          <w:b/>
          <w:bCs/>
          <w:sz w:val="28"/>
          <w:szCs w:val="28"/>
        </w:rPr>
        <w:t xml:space="preserve"> </w:t>
      </w:r>
      <w:r w:rsidR="00B45F9C">
        <w:rPr>
          <w:b/>
          <w:bCs/>
          <w:sz w:val="28"/>
          <w:szCs w:val="28"/>
        </w:rPr>
        <w:t>расходов бюджетов</w:t>
      </w:r>
      <w:r>
        <w:rPr>
          <w:b/>
          <w:bCs/>
          <w:sz w:val="28"/>
          <w:szCs w:val="28"/>
        </w:rPr>
        <w:t xml:space="preserve"> на 2017 год</w:t>
      </w:r>
    </w:p>
    <w:p w:rsidR="007D0E61" w:rsidRDefault="007D0E61" w:rsidP="007D0E61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7D0E61" w:rsidRPr="00552E88" w:rsidRDefault="007D0E61" w:rsidP="007D0E61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7D0E61" w:rsidRPr="00B45F9C" w:rsidTr="00B45F9C">
        <w:trPr>
          <w:trHeight w:hRule="exact" w:val="89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B45F9C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1656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182"/>
              <w:jc w:val="center"/>
              <w:rPr>
                <w:sz w:val="28"/>
                <w:szCs w:val="28"/>
              </w:rPr>
            </w:pPr>
            <w:r w:rsidRPr="00B45F9C">
              <w:rPr>
                <w:bCs/>
                <w:sz w:val="28"/>
                <w:szCs w:val="28"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Сумма</w:t>
            </w:r>
          </w:p>
          <w:p w:rsidR="00B45F9C" w:rsidRPr="00B45F9C" w:rsidRDefault="00B45F9C" w:rsidP="009C11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(тыс.руб.)</w:t>
            </w:r>
          </w:p>
        </w:tc>
      </w:tr>
      <w:tr w:rsidR="007D0E61" w:rsidRPr="00B45F9C" w:rsidTr="009C118D">
        <w:trPr>
          <w:trHeight w:hRule="exact" w:val="4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61" w:rsidRPr="00B45F9C" w:rsidRDefault="007D0E61" w:rsidP="009C11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61" w:rsidRPr="00B45F9C" w:rsidRDefault="007D0E61" w:rsidP="009C118D">
            <w:pPr>
              <w:shd w:val="clear" w:color="auto" w:fill="FFFFFF"/>
              <w:ind w:left="10"/>
              <w:rPr>
                <w:sz w:val="28"/>
                <w:szCs w:val="28"/>
              </w:rPr>
            </w:pPr>
            <w:r w:rsidRPr="00B45F9C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45F9C">
              <w:rPr>
                <w:color w:val="000000"/>
                <w:sz w:val="28"/>
                <w:szCs w:val="28"/>
              </w:rPr>
              <w:t>33249,9</w:t>
            </w:r>
          </w:p>
        </w:tc>
      </w:tr>
      <w:tr w:rsidR="007D0E61" w:rsidRPr="00B45F9C" w:rsidTr="009C118D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61" w:rsidRPr="00B45F9C" w:rsidRDefault="007D0E61" w:rsidP="009C118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61" w:rsidRPr="00B45F9C" w:rsidRDefault="007D0E61" w:rsidP="009C118D">
            <w:pPr>
              <w:shd w:val="clear" w:color="auto" w:fill="FFFFFF"/>
              <w:ind w:left="667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7D0E61" w:rsidRPr="00B45F9C" w:rsidTr="009C118D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29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B45F9C">
            <w:pPr>
              <w:shd w:val="clear" w:color="auto" w:fill="FFFFFF"/>
              <w:ind w:left="5"/>
              <w:rPr>
                <w:sz w:val="28"/>
                <w:szCs w:val="28"/>
              </w:rPr>
            </w:pPr>
            <w:r w:rsidRPr="00B45F9C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B45F9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45F9C">
              <w:rPr>
                <w:color w:val="000000"/>
                <w:sz w:val="28"/>
                <w:szCs w:val="28"/>
              </w:rPr>
              <w:t>6391,3</w:t>
            </w:r>
          </w:p>
        </w:tc>
      </w:tr>
      <w:tr w:rsidR="007D0E61" w:rsidRPr="00B45F9C" w:rsidTr="009C118D">
        <w:trPr>
          <w:trHeight w:hRule="exact" w:val="141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86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45F9C">
              <w:rPr>
                <w:color w:val="000000"/>
                <w:sz w:val="28"/>
                <w:szCs w:val="28"/>
              </w:rPr>
              <w:t>763,0</w:t>
            </w:r>
          </w:p>
        </w:tc>
      </w:tr>
      <w:tr w:rsidR="007D0E61" w:rsidRPr="00B45F9C" w:rsidTr="009C118D">
        <w:trPr>
          <w:trHeight w:hRule="exact" w:val="169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B45F9C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45F9C">
              <w:rPr>
                <w:color w:val="000000"/>
                <w:sz w:val="28"/>
                <w:szCs w:val="28"/>
              </w:rPr>
              <w:t>4217,8</w:t>
            </w:r>
          </w:p>
        </w:tc>
      </w:tr>
      <w:tr w:rsidR="007D0E61" w:rsidRPr="00B45F9C" w:rsidTr="009C118D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45F9C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7D0E61" w:rsidRPr="00B45F9C" w:rsidTr="009C118D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45F9C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7D0E61" w:rsidRPr="00B45F9C" w:rsidTr="009C118D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101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1344,1</w:t>
            </w:r>
          </w:p>
        </w:tc>
      </w:tr>
      <w:tr w:rsidR="007D0E61" w:rsidRPr="00B45F9C" w:rsidTr="009C118D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B45F9C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B45F9C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B45F9C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45F9C">
              <w:rPr>
                <w:color w:val="000000"/>
                <w:sz w:val="28"/>
                <w:szCs w:val="28"/>
              </w:rPr>
              <w:t>186,0</w:t>
            </w:r>
          </w:p>
        </w:tc>
      </w:tr>
      <w:tr w:rsidR="007D0E61" w:rsidRPr="00B45F9C" w:rsidTr="009C118D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B45F9C" w:rsidP="009C118D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Мобилизационная и</w:t>
            </w:r>
            <w:r w:rsidR="007D0E61" w:rsidRPr="00B45F9C">
              <w:rPr>
                <w:sz w:val="28"/>
                <w:szCs w:val="28"/>
              </w:rPr>
              <w:t xml:space="preserve">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45F9C">
              <w:rPr>
                <w:color w:val="000000"/>
                <w:sz w:val="28"/>
                <w:szCs w:val="28"/>
              </w:rPr>
              <w:t>186,0</w:t>
            </w:r>
          </w:p>
        </w:tc>
      </w:tr>
      <w:tr w:rsidR="007D0E61" w:rsidRPr="00B45F9C" w:rsidTr="009C118D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right="259"/>
              <w:jc w:val="both"/>
              <w:rPr>
                <w:sz w:val="28"/>
                <w:szCs w:val="28"/>
              </w:rPr>
            </w:pPr>
            <w:r w:rsidRPr="00B45F9C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B45F9C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173"/>
              <w:jc w:val="center"/>
              <w:rPr>
                <w:sz w:val="28"/>
                <w:szCs w:val="28"/>
              </w:rPr>
            </w:pPr>
            <w:r w:rsidRPr="00B45F9C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B45F9C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45F9C">
              <w:rPr>
                <w:color w:val="000000"/>
                <w:sz w:val="28"/>
                <w:szCs w:val="28"/>
              </w:rPr>
              <w:t>18,0</w:t>
            </w:r>
          </w:p>
        </w:tc>
      </w:tr>
      <w:tr w:rsidR="007D0E61" w:rsidRPr="00B45F9C" w:rsidTr="009C118D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77" w:right="62"/>
              <w:jc w:val="both"/>
              <w:rPr>
                <w:sz w:val="28"/>
                <w:szCs w:val="28"/>
              </w:rPr>
            </w:pPr>
            <w:r w:rsidRPr="00B45F9C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82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45F9C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7D0E61" w:rsidRPr="00B45F9C" w:rsidTr="009C118D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91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45F9C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7D0E61" w:rsidRPr="00B45F9C" w:rsidTr="009C118D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right="192"/>
              <w:jc w:val="both"/>
              <w:rPr>
                <w:sz w:val="28"/>
                <w:szCs w:val="28"/>
              </w:rPr>
            </w:pPr>
            <w:r w:rsidRPr="00B45F9C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B45F9C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96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45F9C">
              <w:rPr>
                <w:color w:val="000000"/>
                <w:sz w:val="28"/>
                <w:szCs w:val="28"/>
              </w:rPr>
              <w:t>11,0</w:t>
            </w:r>
          </w:p>
        </w:tc>
      </w:tr>
      <w:tr w:rsidR="007D0E61" w:rsidRPr="00B45F9C" w:rsidTr="009C118D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B45F9C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B45F9C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B45F9C">
              <w:rPr>
                <w:sz w:val="28"/>
                <w:szCs w:val="28"/>
              </w:rPr>
              <w:t>5893,5</w:t>
            </w:r>
          </w:p>
        </w:tc>
      </w:tr>
      <w:tr w:rsidR="007D0E61" w:rsidRPr="00B45F9C" w:rsidTr="009C118D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B45F9C" w:rsidP="009C118D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B45F9C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B45F9C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B45F9C">
              <w:rPr>
                <w:color w:val="000000"/>
                <w:sz w:val="28"/>
                <w:szCs w:val="28"/>
              </w:rPr>
              <w:t>5858,5</w:t>
            </w:r>
          </w:p>
        </w:tc>
      </w:tr>
      <w:tr w:rsidR="007D0E61" w:rsidRPr="00B45F9C" w:rsidTr="009C118D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206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5"/>
              <w:jc w:val="both"/>
              <w:rPr>
                <w:bCs/>
                <w:sz w:val="28"/>
                <w:szCs w:val="28"/>
              </w:rPr>
            </w:pPr>
            <w:r w:rsidRPr="00B45F9C">
              <w:rPr>
                <w:bCs/>
                <w:sz w:val="28"/>
                <w:szCs w:val="28"/>
              </w:rPr>
              <w:t xml:space="preserve">Другие вопросы в </w:t>
            </w:r>
            <w:r w:rsidR="00B45F9C" w:rsidRPr="00B45F9C">
              <w:rPr>
                <w:bCs/>
                <w:sz w:val="28"/>
                <w:szCs w:val="28"/>
              </w:rPr>
              <w:t>области национальной</w:t>
            </w:r>
            <w:r w:rsidRPr="00B45F9C">
              <w:rPr>
                <w:bCs/>
                <w:sz w:val="28"/>
                <w:szCs w:val="28"/>
              </w:rPr>
              <w:t xml:space="preserve">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77"/>
              <w:jc w:val="center"/>
              <w:rPr>
                <w:bCs/>
                <w:sz w:val="28"/>
                <w:szCs w:val="28"/>
              </w:rPr>
            </w:pPr>
            <w:r w:rsidRPr="00B45F9C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45F9C">
              <w:rPr>
                <w:color w:val="000000"/>
                <w:sz w:val="28"/>
                <w:szCs w:val="28"/>
              </w:rPr>
              <w:t>35,0</w:t>
            </w:r>
          </w:p>
        </w:tc>
      </w:tr>
      <w:tr w:rsidR="007D0E61" w:rsidRPr="00B45F9C" w:rsidTr="009C118D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206"/>
              <w:jc w:val="center"/>
              <w:rPr>
                <w:color w:val="000000"/>
                <w:sz w:val="28"/>
                <w:szCs w:val="28"/>
              </w:rPr>
            </w:pPr>
            <w:r w:rsidRPr="00B45F9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B45F9C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163"/>
              <w:jc w:val="center"/>
              <w:rPr>
                <w:color w:val="000000"/>
                <w:sz w:val="28"/>
                <w:szCs w:val="28"/>
              </w:rPr>
            </w:pPr>
            <w:r w:rsidRPr="00B45F9C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72"/>
              <w:jc w:val="center"/>
              <w:rPr>
                <w:color w:val="000000"/>
                <w:sz w:val="28"/>
                <w:szCs w:val="28"/>
              </w:rPr>
            </w:pPr>
            <w:r w:rsidRPr="00B45F9C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5873,5</w:t>
            </w:r>
          </w:p>
        </w:tc>
      </w:tr>
      <w:tr w:rsidR="007D0E61" w:rsidRPr="00B45F9C" w:rsidTr="009C118D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77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45F9C">
              <w:rPr>
                <w:color w:val="000000"/>
                <w:sz w:val="28"/>
                <w:szCs w:val="28"/>
              </w:rPr>
              <w:t>600,0</w:t>
            </w:r>
          </w:p>
        </w:tc>
      </w:tr>
      <w:tr w:rsidR="007D0E61" w:rsidRPr="00B45F9C" w:rsidTr="009C118D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3067,3</w:t>
            </w:r>
          </w:p>
        </w:tc>
      </w:tr>
      <w:tr w:rsidR="007D0E61" w:rsidRPr="00B45F9C" w:rsidTr="009C118D">
        <w:trPr>
          <w:trHeight w:hRule="exact" w:val="84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B45F9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Другие вопросы в области</w:t>
            </w:r>
            <w:r w:rsidR="00B45F9C" w:rsidRPr="00B45F9C">
              <w:rPr>
                <w:sz w:val="28"/>
                <w:szCs w:val="28"/>
              </w:rPr>
              <w:t xml:space="preserve"> </w:t>
            </w:r>
            <w:r w:rsidRPr="00B45F9C">
              <w:rPr>
                <w:sz w:val="28"/>
                <w:szCs w:val="28"/>
              </w:rPr>
              <w:t xml:space="preserve">жилищно-коммунального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highlight w:val="yellow"/>
              </w:rPr>
            </w:pPr>
            <w:r w:rsidRPr="00B45F9C">
              <w:rPr>
                <w:sz w:val="28"/>
                <w:szCs w:val="28"/>
              </w:rPr>
              <w:t>2206,2</w:t>
            </w:r>
          </w:p>
        </w:tc>
      </w:tr>
      <w:tr w:rsidR="007D0E61" w:rsidRPr="00B45F9C" w:rsidTr="009C118D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45F9C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45F9C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7D0E61" w:rsidRPr="00B45F9C" w:rsidTr="009C118D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72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45F9C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7D0E61" w:rsidRPr="00B45F9C" w:rsidTr="009C118D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B45F9C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B45F9C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45F9C">
              <w:rPr>
                <w:color w:val="000000"/>
                <w:sz w:val="28"/>
                <w:szCs w:val="28"/>
              </w:rPr>
              <w:t>5813,6</w:t>
            </w:r>
          </w:p>
        </w:tc>
      </w:tr>
      <w:tr w:rsidR="007D0E61" w:rsidRPr="00B45F9C" w:rsidTr="009C118D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right="5"/>
              <w:jc w:val="both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163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B45F9C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45F9C">
              <w:rPr>
                <w:color w:val="000000"/>
                <w:sz w:val="28"/>
                <w:szCs w:val="28"/>
              </w:rPr>
              <w:t>5813,6</w:t>
            </w:r>
          </w:p>
        </w:tc>
      </w:tr>
      <w:tr w:rsidR="007D0E61" w:rsidRPr="00B45F9C" w:rsidTr="009C118D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202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B45F9C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9009,0</w:t>
            </w:r>
          </w:p>
        </w:tc>
      </w:tr>
      <w:tr w:rsidR="007D0E61" w:rsidRPr="00B45F9C" w:rsidTr="009C118D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158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9009,0</w:t>
            </w:r>
          </w:p>
        </w:tc>
      </w:tr>
      <w:tr w:rsidR="007D0E61" w:rsidRPr="00B45F9C" w:rsidTr="009C118D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197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B45F9C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168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67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B45F9C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7D0E61" w:rsidRPr="00B45F9C" w:rsidTr="009C118D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178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ind w:left="62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B45F9C" w:rsidRDefault="007D0E61" w:rsidP="009C11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45F9C">
              <w:rPr>
                <w:sz w:val="28"/>
                <w:szCs w:val="28"/>
              </w:rPr>
              <w:t>40,0</w:t>
            </w:r>
          </w:p>
        </w:tc>
      </w:tr>
    </w:tbl>
    <w:p w:rsidR="007D0E61" w:rsidRPr="00B45F9C" w:rsidRDefault="007D0E61" w:rsidP="007D0E61">
      <w:pPr>
        <w:rPr>
          <w:sz w:val="28"/>
          <w:szCs w:val="28"/>
        </w:rPr>
      </w:pPr>
    </w:p>
    <w:p w:rsidR="006115F4" w:rsidRPr="00B45F9C" w:rsidRDefault="006115F4" w:rsidP="00BF749B"/>
    <w:p w:rsidR="007D0E61" w:rsidRPr="00B45F9C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 </w:t>
      </w:r>
      <w:r w:rsidRPr="00F80436">
        <w:rPr>
          <w:sz w:val="28"/>
          <w:szCs w:val="28"/>
        </w:rPr>
        <w:t xml:space="preserve">№ </w:t>
      </w:r>
      <w:r>
        <w:rPr>
          <w:sz w:val="28"/>
          <w:szCs w:val="28"/>
        </w:rPr>
        <w:t>_______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5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7D0E61" w:rsidRDefault="007D0E61" w:rsidP="00BF749B"/>
    <w:p w:rsidR="007D0E61" w:rsidRDefault="007D0E61" w:rsidP="00247C9B">
      <w:pPr>
        <w:shd w:val="clear" w:color="auto" w:fill="FFFFFF"/>
        <w:ind w:left="-180"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муниципального образования Новоджерелиевское </w:t>
      </w:r>
      <w:r w:rsidR="00B45F9C">
        <w:rPr>
          <w:b/>
          <w:sz w:val="28"/>
          <w:szCs w:val="28"/>
        </w:rPr>
        <w:t>сельское поселение</w:t>
      </w:r>
      <w:r>
        <w:rPr>
          <w:b/>
          <w:sz w:val="28"/>
          <w:szCs w:val="28"/>
        </w:rPr>
        <w:t xml:space="preserve"> Брюховецкого района на 2017</w:t>
      </w:r>
      <w:r w:rsidRPr="003F3C02">
        <w:rPr>
          <w:b/>
          <w:sz w:val="28"/>
          <w:szCs w:val="28"/>
        </w:rPr>
        <w:t xml:space="preserve"> год</w:t>
      </w:r>
    </w:p>
    <w:p w:rsidR="00247C9B" w:rsidRDefault="00247C9B" w:rsidP="00247C9B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247C9B" w:rsidRDefault="00247C9B" w:rsidP="00247C9B">
      <w:pPr>
        <w:shd w:val="clear" w:color="auto" w:fill="FFFFFF"/>
        <w:ind w:firstLine="180"/>
        <w:jc w:val="center"/>
        <w:rPr>
          <w:b/>
          <w:sz w:val="28"/>
          <w:szCs w:val="28"/>
        </w:rPr>
      </w:pPr>
    </w:p>
    <w:p w:rsidR="007D0E61" w:rsidRDefault="007D0E61" w:rsidP="00247C9B">
      <w:pPr>
        <w:rPr>
          <w:sz w:val="2"/>
          <w:szCs w:val="2"/>
        </w:rPr>
      </w:pPr>
    </w:p>
    <w:p w:rsidR="007D0E61" w:rsidRDefault="007D0E61" w:rsidP="00247C9B">
      <w:pPr>
        <w:rPr>
          <w:sz w:val="2"/>
          <w:szCs w:val="2"/>
        </w:rPr>
      </w:pPr>
    </w:p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614"/>
        <w:gridCol w:w="630"/>
        <w:gridCol w:w="426"/>
        <w:gridCol w:w="567"/>
        <w:gridCol w:w="1559"/>
        <w:gridCol w:w="567"/>
        <w:gridCol w:w="992"/>
      </w:tblGrid>
      <w:tr w:rsidR="007D0E61" w:rsidTr="00247C9B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Default="007D0E61" w:rsidP="00247C9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 xml:space="preserve">№ </w:t>
            </w:r>
            <w:r>
              <w:rPr>
                <w:spacing w:val="-3"/>
                <w:sz w:val="28"/>
                <w:szCs w:val="28"/>
              </w:rPr>
              <w:t>п</w:t>
            </w:r>
            <w:r w:rsidRPr="00247C9B">
              <w:rPr>
                <w:spacing w:val="-3"/>
                <w:sz w:val="28"/>
                <w:szCs w:val="28"/>
              </w:rPr>
              <w:t xml:space="preserve">/ </w:t>
            </w:r>
            <w:r w:rsidRPr="00247C9B">
              <w:rPr>
                <w:bCs/>
                <w:sz w:val="28"/>
                <w:szCs w:val="28"/>
              </w:rPr>
              <w:t>п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Default="007D0E61" w:rsidP="00247C9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Default="007D0E61" w:rsidP="00247C9B">
            <w:pPr>
              <w:shd w:val="clear" w:color="auto" w:fill="FFFFFF"/>
              <w:jc w:val="center"/>
            </w:pPr>
            <w:r>
              <w:rPr>
                <w:spacing w:val="-4"/>
                <w:sz w:val="28"/>
                <w:szCs w:val="28"/>
              </w:rPr>
              <w:t>Вед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Default="007D0E61" w:rsidP="00247C9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Default="007D0E61" w:rsidP="00247C9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ПР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Default="007D0E61" w:rsidP="00247C9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Default="007D0E61" w:rsidP="00247C9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Default="007D0E61" w:rsidP="00247C9B">
            <w:pPr>
              <w:shd w:val="clear" w:color="auto" w:fill="FFFFFF"/>
              <w:jc w:val="center"/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7D0E61" w:rsidRPr="00247C9B" w:rsidTr="00247C9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61" w:rsidRPr="00247C9B" w:rsidRDefault="007D0E61" w:rsidP="009C118D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61" w:rsidRPr="00247C9B" w:rsidRDefault="007D0E61" w:rsidP="009C118D">
            <w:pPr>
              <w:shd w:val="clear" w:color="auto" w:fill="FFFFFF"/>
            </w:pPr>
            <w:r w:rsidRPr="00247C9B">
              <w:t>ВСЕГО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61" w:rsidRPr="00247C9B" w:rsidRDefault="007D0E61" w:rsidP="009C118D">
            <w:pPr>
              <w:shd w:val="clear" w:color="auto" w:fill="FFFFFF"/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61" w:rsidRPr="00247C9B" w:rsidRDefault="007D0E61" w:rsidP="009C118D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61" w:rsidRPr="00247C9B" w:rsidRDefault="007D0E61" w:rsidP="009C118D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61" w:rsidRPr="00247C9B" w:rsidRDefault="007D0E61" w:rsidP="009C118D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61" w:rsidRPr="00247C9B" w:rsidRDefault="007D0E61" w:rsidP="009C118D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61" w:rsidRPr="00247C9B" w:rsidRDefault="007D0E61" w:rsidP="009C11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247C9B">
              <w:rPr>
                <w:color w:val="000000"/>
              </w:rPr>
              <w:t>33249,9</w:t>
            </w:r>
          </w:p>
        </w:tc>
      </w:tr>
      <w:tr w:rsidR="007D0E61" w:rsidRPr="00247C9B" w:rsidTr="00247C9B">
        <w:tblPrEx>
          <w:tblCellMar>
            <w:top w:w="0" w:type="dxa"/>
            <w:bottom w:w="0" w:type="dxa"/>
          </w:tblCellMar>
        </w:tblPrEx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highlight w:val="yellow"/>
              </w:rPr>
            </w:pPr>
            <w:r w:rsidRPr="00247C9B"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61" w:rsidRPr="00247C9B" w:rsidRDefault="007D0E61" w:rsidP="00247C9B">
            <w:pPr>
              <w:shd w:val="clear" w:color="auto" w:fill="FFFFFF"/>
              <w:jc w:val="both"/>
            </w:pPr>
            <w:r w:rsidRPr="00247C9B">
              <w:t>Совет Новоджерелиевского сельского поселения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  <w:r w:rsidRPr="00247C9B">
              <w:t>991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61" w:rsidRPr="00247C9B" w:rsidRDefault="007D0E61" w:rsidP="00247C9B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61" w:rsidRPr="00247C9B" w:rsidRDefault="007D0E61" w:rsidP="00247C9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61" w:rsidRPr="00247C9B" w:rsidRDefault="007D0E61" w:rsidP="00247C9B">
            <w:pPr>
              <w:shd w:val="clear" w:color="auto" w:fill="FFFFFF"/>
              <w:jc w:val="both"/>
            </w:pPr>
            <w:r w:rsidRPr="00247C9B">
              <w:t>65,4</w:t>
            </w:r>
          </w:p>
        </w:tc>
      </w:tr>
      <w:tr w:rsidR="007D0E61" w:rsidRPr="00247C9B" w:rsidTr="00247C9B">
        <w:tblPrEx>
          <w:tblCellMar>
            <w:top w:w="0" w:type="dxa"/>
            <w:bottom w:w="0" w:type="dxa"/>
          </w:tblCellMar>
        </w:tblPrEx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spacing w:line="322" w:lineRule="exact"/>
              <w:jc w:val="both"/>
            </w:pPr>
            <w:r w:rsidRPr="00247C9B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5"/>
              <w:jc w:val="both"/>
            </w:pPr>
            <w:r w:rsidRPr="00247C9B">
              <w:t>991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48"/>
              <w:jc w:val="both"/>
            </w:pPr>
            <w:r w:rsidRPr="00247C9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53"/>
              <w:jc w:val="both"/>
            </w:pPr>
            <w:r w:rsidRPr="00247C9B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1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  <w:r w:rsidRPr="00247C9B">
              <w:t>65,4</w:t>
            </w:r>
          </w:p>
        </w:tc>
      </w:tr>
      <w:tr w:rsidR="007D0E61" w:rsidRPr="00247C9B" w:rsidTr="00247C9B">
        <w:tblPrEx>
          <w:tblCellMar>
            <w:top w:w="0" w:type="dxa"/>
            <w:bottom w:w="0" w:type="dxa"/>
          </w:tblCellMar>
        </w:tblPrEx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spacing w:line="322" w:lineRule="exact"/>
              <w:jc w:val="both"/>
            </w:pPr>
            <w:r w:rsidRPr="00247C9B">
              <w:t>Поддержание устойчивого исполнения местных бюджетов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5"/>
              <w:jc w:val="both"/>
            </w:pPr>
            <w:r w:rsidRPr="00247C9B">
              <w:t>991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48"/>
              <w:jc w:val="both"/>
            </w:pPr>
            <w:r w:rsidRPr="00247C9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53"/>
              <w:jc w:val="both"/>
            </w:pPr>
            <w:r w:rsidRPr="00247C9B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spacing w:val="-4"/>
              </w:rPr>
            </w:pPr>
            <w:r w:rsidRPr="00247C9B">
              <w:rPr>
                <w:spacing w:val="-4"/>
              </w:rPr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1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  <w:r w:rsidRPr="00247C9B">
              <w:t>65,4</w:t>
            </w:r>
          </w:p>
        </w:tc>
      </w:tr>
      <w:tr w:rsidR="007D0E61" w:rsidRPr="00247C9B" w:rsidTr="00247C9B">
        <w:tblPrEx>
          <w:tblCellMar>
            <w:top w:w="0" w:type="dxa"/>
            <w:bottom w:w="0" w:type="dxa"/>
          </w:tblCellMar>
        </w:tblPrEx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spacing w:line="322" w:lineRule="exact"/>
              <w:jc w:val="both"/>
            </w:pPr>
            <w:r w:rsidRPr="00247C9B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5"/>
              <w:jc w:val="both"/>
            </w:pPr>
            <w:r w:rsidRPr="00247C9B">
              <w:t>991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48"/>
              <w:jc w:val="both"/>
            </w:pPr>
            <w:r w:rsidRPr="00247C9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53"/>
              <w:jc w:val="both"/>
            </w:pPr>
            <w:r w:rsidRPr="00247C9B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spacing w:val="-4"/>
              </w:rPr>
            </w:pPr>
            <w:r w:rsidRPr="00247C9B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1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  <w:r w:rsidRPr="00247C9B">
              <w:t>65,4</w:t>
            </w:r>
          </w:p>
        </w:tc>
      </w:tr>
      <w:tr w:rsidR="007D0E61" w:rsidRPr="00247C9B" w:rsidTr="00247C9B">
        <w:tblPrEx>
          <w:tblCellMar>
            <w:top w:w="0" w:type="dxa"/>
            <w:bottom w:w="0" w:type="dxa"/>
          </w:tblCellMar>
        </w:tblPrEx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spacing w:line="322" w:lineRule="exact"/>
              <w:jc w:val="both"/>
            </w:pPr>
            <w:r w:rsidRPr="00247C9B">
              <w:t>Межбюджетные трансферты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5"/>
              <w:jc w:val="both"/>
            </w:pPr>
            <w:r w:rsidRPr="00247C9B">
              <w:t>991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48"/>
              <w:jc w:val="both"/>
            </w:pPr>
            <w:r w:rsidRPr="00247C9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53"/>
              <w:jc w:val="both"/>
            </w:pPr>
            <w:r w:rsidRPr="00247C9B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spacing w:val="-4"/>
              </w:rPr>
            </w:pPr>
            <w:r w:rsidRPr="00247C9B">
              <w:rPr>
                <w:spacing w:val="-4"/>
              </w:rPr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10"/>
              <w:jc w:val="both"/>
            </w:pPr>
            <w:r w:rsidRPr="00247C9B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  <w:r w:rsidRPr="00247C9B">
              <w:t>65,4</w:t>
            </w:r>
          </w:p>
        </w:tc>
      </w:tr>
      <w:tr w:rsidR="007D0E61" w:rsidRPr="00247C9B" w:rsidTr="00247C9B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82"/>
              <w:jc w:val="both"/>
              <w:rPr>
                <w:highlight w:val="yellow"/>
              </w:rPr>
            </w:pPr>
            <w:r w:rsidRPr="00247C9B"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spacing w:line="322" w:lineRule="exact"/>
              <w:jc w:val="both"/>
            </w:pPr>
            <w:r w:rsidRPr="00247C9B">
              <w:rPr>
                <w:iCs/>
              </w:rPr>
              <w:t>Администрация Новоджерелиевского сельского поселения</w:t>
            </w:r>
            <w:r w:rsidR="00247C9B" w:rsidRPr="00247C9B">
              <w:rPr>
                <w:iCs/>
              </w:rPr>
              <w:t xml:space="preserve"> Брюховецкого</w:t>
            </w:r>
            <w:r w:rsidRPr="00247C9B">
              <w:rPr>
                <w:iCs/>
              </w:rPr>
              <w:t xml:space="preserve"> района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38"/>
              <w:jc w:val="both"/>
            </w:pPr>
            <w:r w:rsidRPr="00247C9B">
              <w:rPr>
                <w:bCs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  <w:r w:rsidRPr="00247C9B">
              <w:t>32884,5</w:t>
            </w:r>
          </w:p>
        </w:tc>
      </w:tr>
      <w:tr w:rsidR="007D0E61" w:rsidRPr="00247C9B" w:rsidTr="00247C9B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spacing w:line="322" w:lineRule="exact"/>
              <w:ind w:right="494"/>
              <w:jc w:val="both"/>
            </w:pPr>
            <w:r w:rsidRPr="00247C9B">
              <w:rPr>
                <w:bCs/>
                <w:spacing w:val="-4"/>
              </w:rPr>
              <w:t xml:space="preserve">Общегосударственные </w:t>
            </w:r>
            <w:r w:rsidRPr="00247C9B">
              <w:rPr>
                <w:bCs/>
              </w:rPr>
              <w:t>вопросы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43"/>
              <w:jc w:val="both"/>
            </w:pPr>
            <w:r w:rsidRPr="00247C9B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48"/>
              <w:jc w:val="both"/>
            </w:pPr>
            <w:r w:rsidRPr="00247C9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  <w:r w:rsidRPr="00247C9B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  <w:r w:rsidRPr="00247C9B">
              <w:t>6325,9</w:t>
            </w:r>
          </w:p>
        </w:tc>
      </w:tr>
      <w:tr w:rsidR="007D0E61" w:rsidRPr="00247C9B" w:rsidTr="00247C9B">
        <w:tblPrEx>
          <w:tblCellMar>
            <w:top w:w="0" w:type="dxa"/>
            <w:bottom w:w="0" w:type="dxa"/>
          </w:tblCellMar>
        </w:tblPrEx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jc w:val="both"/>
            </w:pPr>
            <w:r w:rsidRPr="00247C9B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7D0E61" w:rsidRPr="00247C9B" w:rsidRDefault="007D0E61" w:rsidP="00247C9B">
            <w:pPr>
              <w:shd w:val="clear" w:color="auto" w:fill="FFFFFF"/>
              <w:spacing w:line="322" w:lineRule="exact"/>
              <w:ind w:firstLine="5"/>
              <w:jc w:val="both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43"/>
              <w:jc w:val="both"/>
            </w:pPr>
            <w:r w:rsidRPr="00247C9B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53"/>
              <w:jc w:val="both"/>
            </w:pPr>
            <w:r w:rsidRPr="00247C9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48"/>
              <w:jc w:val="both"/>
            </w:pPr>
            <w:r w:rsidRPr="00247C9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  <w:r w:rsidRPr="00247C9B">
              <w:t>763,0</w:t>
            </w:r>
          </w:p>
        </w:tc>
      </w:tr>
      <w:tr w:rsidR="007D0E61" w:rsidRPr="00247C9B" w:rsidTr="00247C9B">
        <w:tblPrEx>
          <w:tblCellMar>
            <w:top w:w="0" w:type="dxa"/>
            <w:bottom w:w="0" w:type="dxa"/>
          </w:tblCellMar>
        </w:tblPrEx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spacing w:line="322" w:lineRule="exact"/>
              <w:jc w:val="both"/>
            </w:pPr>
            <w:r w:rsidRPr="00247C9B">
              <w:t>Обеспечение деятельности главы муниципального образования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43"/>
              <w:jc w:val="both"/>
            </w:pPr>
            <w:r w:rsidRPr="00247C9B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48"/>
              <w:jc w:val="both"/>
            </w:pPr>
            <w:r w:rsidRPr="00247C9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53"/>
              <w:jc w:val="both"/>
            </w:pPr>
            <w:r w:rsidRPr="00247C9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tabs>
                <w:tab w:val="left" w:pos="-61"/>
              </w:tabs>
              <w:ind w:left="10"/>
              <w:jc w:val="both"/>
            </w:pPr>
            <w:r w:rsidRPr="00247C9B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  <w:r w:rsidRPr="00247C9B">
              <w:t>763,0</w:t>
            </w:r>
          </w:p>
        </w:tc>
      </w:tr>
      <w:tr w:rsidR="007D0E61" w:rsidRPr="00247C9B" w:rsidTr="00247C9B">
        <w:tblPrEx>
          <w:tblCellMar>
            <w:top w:w="0" w:type="dxa"/>
            <w:bottom w:w="0" w:type="dxa"/>
          </w:tblCellMar>
        </w:tblPrEx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247C9B" w:rsidP="00247C9B">
            <w:pPr>
              <w:shd w:val="clear" w:color="auto" w:fill="FFFFFF"/>
              <w:spacing w:line="322" w:lineRule="exact"/>
              <w:ind w:firstLine="5"/>
              <w:jc w:val="both"/>
            </w:pPr>
            <w:r w:rsidRPr="00247C9B">
              <w:t>Глава муниципального</w:t>
            </w:r>
            <w:r w:rsidR="007D0E61" w:rsidRPr="00247C9B">
              <w:t xml:space="preserve"> образования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48"/>
              <w:jc w:val="both"/>
            </w:pPr>
            <w:r w:rsidRPr="00247C9B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48"/>
              <w:jc w:val="both"/>
            </w:pPr>
            <w:r w:rsidRPr="00247C9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53"/>
              <w:jc w:val="both"/>
            </w:pPr>
            <w:r w:rsidRPr="00247C9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tabs>
                <w:tab w:val="left" w:pos="-61"/>
              </w:tabs>
              <w:ind w:left="5"/>
              <w:jc w:val="both"/>
            </w:pPr>
            <w:r w:rsidRPr="00247C9B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  <w:r w:rsidRPr="00247C9B">
              <w:t>763,0</w:t>
            </w:r>
          </w:p>
        </w:tc>
      </w:tr>
      <w:tr w:rsidR="007D0E61" w:rsidRPr="00247C9B" w:rsidTr="00247C9B">
        <w:tblPrEx>
          <w:tblCellMar>
            <w:top w:w="0" w:type="dxa"/>
            <w:bottom w:w="0" w:type="dxa"/>
          </w:tblCellMar>
        </w:tblPrEx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spacing w:line="322" w:lineRule="exact"/>
              <w:ind w:firstLine="5"/>
              <w:jc w:val="both"/>
            </w:pPr>
            <w:r w:rsidRPr="00247C9B">
              <w:t>Расходы на обеспечение функции органов местного самоуправления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48"/>
              <w:jc w:val="both"/>
            </w:pPr>
            <w:r w:rsidRPr="00247C9B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48"/>
              <w:jc w:val="both"/>
            </w:pPr>
            <w:r w:rsidRPr="00247C9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53"/>
              <w:jc w:val="both"/>
            </w:pPr>
            <w:r w:rsidRPr="00247C9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tabs>
                <w:tab w:val="left" w:pos="-61"/>
              </w:tabs>
              <w:ind w:left="5"/>
              <w:jc w:val="both"/>
            </w:pPr>
            <w:r w:rsidRPr="00247C9B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  <w:r w:rsidRPr="00247C9B">
              <w:t>763,0</w:t>
            </w:r>
          </w:p>
        </w:tc>
      </w:tr>
      <w:tr w:rsidR="007D0E61" w:rsidRPr="00247C9B" w:rsidTr="00247C9B">
        <w:tblPrEx>
          <w:tblCellMar>
            <w:top w:w="0" w:type="dxa"/>
            <w:bottom w:w="0" w:type="dxa"/>
          </w:tblCellMar>
        </w:tblPrEx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jc w:val="both"/>
              <w:rPr>
                <w:color w:val="000000"/>
              </w:rPr>
            </w:pPr>
            <w:r w:rsidRPr="00247C9B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48"/>
              <w:jc w:val="both"/>
            </w:pPr>
            <w:r w:rsidRPr="00247C9B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53"/>
              <w:jc w:val="both"/>
            </w:pPr>
            <w:r w:rsidRPr="00247C9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53"/>
              <w:jc w:val="both"/>
            </w:pPr>
            <w:r w:rsidRPr="00247C9B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10"/>
              <w:jc w:val="both"/>
            </w:pPr>
            <w:r w:rsidRPr="00247C9B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14"/>
              <w:jc w:val="both"/>
            </w:pPr>
            <w:r w:rsidRPr="00247C9B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  <w:r w:rsidRPr="00247C9B">
              <w:t>763,0</w:t>
            </w:r>
          </w:p>
        </w:tc>
      </w:tr>
      <w:tr w:rsidR="007D0E61" w:rsidRPr="00247C9B" w:rsidTr="00247C9B">
        <w:tblPrEx>
          <w:tblCellMar>
            <w:top w:w="0" w:type="dxa"/>
            <w:bottom w:w="0" w:type="dxa"/>
          </w:tblCellMar>
        </w:tblPrEx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247C9B" w:rsidP="00247C9B">
            <w:pPr>
              <w:shd w:val="clear" w:color="auto" w:fill="FFFFFF"/>
              <w:spacing w:line="322" w:lineRule="exact"/>
              <w:ind w:firstLine="10"/>
              <w:jc w:val="both"/>
            </w:pPr>
            <w:r w:rsidRPr="00247C9B">
              <w:rPr>
                <w:spacing w:val="-1"/>
              </w:rPr>
              <w:t>Функционирование Правительства</w:t>
            </w:r>
            <w:r w:rsidR="007D0E61" w:rsidRPr="00247C9B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247C9B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47C9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247C9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  <w:r w:rsidRPr="00247C9B">
              <w:t>4217,8</w:t>
            </w:r>
          </w:p>
        </w:tc>
      </w:tr>
      <w:tr w:rsidR="007D0E61" w:rsidRPr="00247C9B" w:rsidTr="00247C9B">
        <w:tblPrEx>
          <w:tblCellMar>
            <w:top w:w="0" w:type="dxa"/>
            <w:bottom w:w="0" w:type="dxa"/>
          </w:tblCellMar>
        </w:tblPrEx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spacing w:line="317" w:lineRule="exact"/>
              <w:jc w:val="both"/>
            </w:pPr>
            <w:r w:rsidRPr="00247C9B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247C9B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43"/>
              <w:jc w:val="both"/>
              <w:rPr>
                <w:rFonts w:ascii="Arial" w:hAnsi="Arial" w:cs="Arial"/>
              </w:rPr>
            </w:pPr>
            <w:r w:rsidRPr="00247C9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247C9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  <w:r w:rsidRPr="00247C9B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  <w:r w:rsidRPr="00247C9B">
              <w:t>4214,0</w:t>
            </w:r>
          </w:p>
        </w:tc>
      </w:tr>
      <w:tr w:rsidR="007D0E61" w:rsidRPr="00247C9B" w:rsidTr="00247C9B">
        <w:tblPrEx>
          <w:tblCellMar>
            <w:top w:w="0" w:type="dxa"/>
            <w:bottom w:w="0" w:type="dxa"/>
          </w:tblCellMar>
        </w:tblPrEx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47C9B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247C9B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48"/>
              <w:jc w:val="both"/>
              <w:rPr>
                <w:rFonts w:ascii="Arial" w:hAnsi="Arial" w:cs="Arial"/>
              </w:rPr>
            </w:pPr>
            <w:r w:rsidRPr="00247C9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247C9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  <w:r w:rsidRPr="00247C9B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  <w:r w:rsidRPr="00247C9B">
              <w:t>4214,0</w:t>
            </w:r>
          </w:p>
        </w:tc>
      </w:tr>
      <w:tr w:rsidR="007D0E61" w:rsidRPr="00247C9B" w:rsidTr="00247C9B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spacing w:line="322" w:lineRule="exact"/>
              <w:jc w:val="both"/>
              <w:rPr>
                <w:rFonts w:ascii="Arial" w:hAnsi="Arial" w:cs="Arial"/>
              </w:rPr>
            </w:pPr>
            <w:r w:rsidRPr="00247C9B">
              <w:t>Расходы на обеспечение функции органов местного самоуправления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247C9B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48"/>
              <w:jc w:val="both"/>
              <w:rPr>
                <w:rFonts w:ascii="Arial" w:hAnsi="Arial" w:cs="Arial"/>
              </w:rPr>
            </w:pPr>
            <w:r w:rsidRPr="00247C9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247C9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  <w:r w:rsidRPr="00247C9B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  <w:r w:rsidRPr="00247C9B">
              <w:t>4214,0</w:t>
            </w:r>
          </w:p>
        </w:tc>
      </w:tr>
      <w:tr w:rsidR="007D0E61" w:rsidRPr="00247C9B" w:rsidTr="00247C9B">
        <w:tblPrEx>
          <w:tblCellMar>
            <w:top w:w="0" w:type="dxa"/>
            <w:bottom w:w="0" w:type="dxa"/>
          </w:tblCellMar>
        </w:tblPrEx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247C9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247C9B">
              <w:t xml:space="preserve"> (</w:t>
            </w:r>
            <w:r w:rsidRPr="00247C9B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247C9B">
              <w:t xml:space="preserve"> </w:t>
            </w:r>
            <w:r w:rsidRPr="00247C9B">
              <w:rPr>
                <w:rFonts w:ascii="Times New Roman" w:hAnsi="Times New Roman" w:cs="Times New Roman"/>
              </w:rPr>
              <w:t>внебюджетными фондами</w:t>
            </w:r>
          </w:p>
          <w:p w:rsidR="007D0E61" w:rsidRPr="00247C9B" w:rsidRDefault="007D0E61" w:rsidP="00247C9B">
            <w:pPr>
              <w:shd w:val="clear" w:color="auto" w:fill="FFFFFF"/>
              <w:spacing w:line="322" w:lineRule="exact"/>
              <w:jc w:val="both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5"/>
              <w:jc w:val="both"/>
            </w:pPr>
            <w:r w:rsidRPr="00247C9B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48"/>
              <w:jc w:val="both"/>
            </w:pPr>
            <w:r w:rsidRPr="00247C9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53"/>
              <w:jc w:val="both"/>
            </w:pPr>
            <w:r w:rsidRPr="00247C9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  <w:r w:rsidRPr="00247C9B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10"/>
              <w:jc w:val="both"/>
            </w:pPr>
            <w:r w:rsidRPr="00247C9B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  <w:r w:rsidRPr="00247C9B">
              <w:t>3787,7</w:t>
            </w:r>
          </w:p>
        </w:tc>
      </w:tr>
      <w:tr w:rsidR="007D0E61" w:rsidRPr="00247C9B" w:rsidTr="00247C9B">
        <w:tblPrEx>
          <w:tblCellMar>
            <w:top w:w="0" w:type="dxa"/>
            <w:bottom w:w="0" w:type="dxa"/>
          </w:tblCellMar>
        </w:tblPrEx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spacing w:line="322" w:lineRule="exact"/>
              <w:jc w:val="both"/>
            </w:pPr>
            <w:r w:rsidRPr="00247C9B">
              <w:t xml:space="preserve">Закупка товаров, работ и услуг </w:t>
            </w:r>
            <w:r w:rsidR="00247C9B" w:rsidRPr="00247C9B">
              <w:t>для муниципальных нужд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5"/>
              <w:jc w:val="both"/>
            </w:pPr>
            <w:r w:rsidRPr="00247C9B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48"/>
              <w:jc w:val="both"/>
            </w:pPr>
            <w:r w:rsidRPr="00247C9B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53"/>
              <w:jc w:val="both"/>
            </w:pPr>
            <w:r w:rsidRPr="00247C9B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spacing w:val="-4"/>
              </w:rPr>
            </w:pPr>
            <w:r w:rsidRPr="00247C9B">
              <w:rPr>
                <w:spacing w:val="-4"/>
              </w:rPr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10"/>
              <w:jc w:val="both"/>
            </w:pPr>
            <w:r w:rsidRPr="00247C9B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  <w:r w:rsidRPr="00247C9B">
              <w:t>370,2</w:t>
            </w:r>
          </w:p>
        </w:tc>
      </w:tr>
      <w:tr w:rsidR="007D0E61" w:rsidRPr="004B070B" w:rsidTr="00247C9B">
        <w:tblPrEx>
          <w:tblCellMar>
            <w:top w:w="0" w:type="dxa"/>
            <w:bottom w:w="0" w:type="dxa"/>
          </w:tblCellMar>
        </w:tblPrEx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6083D" w:rsidRDefault="007D0E61" w:rsidP="00247C9B">
            <w:pPr>
              <w:shd w:val="clear" w:color="auto" w:fill="FFFFFF"/>
              <w:spacing w:line="322" w:lineRule="exact"/>
              <w:jc w:val="both"/>
            </w:pPr>
            <w:r w:rsidRPr="0006083D">
              <w:t>Иные бюджетные ассигнования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6083D" w:rsidRDefault="007D0E61" w:rsidP="00247C9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6083D" w:rsidRDefault="007D0E61" w:rsidP="00247C9B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6083D" w:rsidRDefault="007D0E61" w:rsidP="00247C9B">
            <w:pPr>
              <w:shd w:val="clear" w:color="auto" w:fill="FFFFFF"/>
              <w:ind w:left="53"/>
              <w:jc w:val="both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907E8E" w:rsidRDefault="007D0E61" w:rsidP="00247C9B">
            <w:pPr>
              <w:shd w:val="clear" w:color="auto" w:fill="FFFFFF"/>
              <w:jc w:val="both"/>
              <w:rPr>
                <w:spacing w:val="-4"/>
              </w:rPr>
            </w:pPr>
            <w:r w:rsidRPr="00907E8E">
              <w:rPr>
                <w:spacing w:val="-4"/>
              </w:rPr>
              <w:t>52 1</w:t>
            </w:r>
            <w:r>
              <w:rPr>
                <w:spacing w:val="-4"/>
              </w:rPr>
              <w:t xml:space="preserve"> 00</w:t>
            </w:r>
            <w:r w:rsidRPr="00907E8E">
              <w:rPr>
                <w:spacing w:val="-4"/>
              </w:rPr>
              <w:t xml:space="preserve"> 0019</w:t>
            </w:r>
            <w:r>
              <w:rPr>
                <w:spacing w:val="-4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6083D" w:rsidRDefault="007D0E61" w:rsidP="00247C9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06083D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4B070B" w:rsidRDefault="007D0E61" w:rsidP="00247C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B070B">
              <w:rPr>
                <w:sz w:val="28"/>
                <w:szCs w:val="28"/>
              </w:rPr>
              <w:t>56,1</w:t>
            </w:r>
          </w:p>
        </w:tc>
      </w:tr>
      <w:tr w:rsidR="007D0E61" w:rsidRPr="00247C9B" w:rsidTr="00247C9B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spacing w:line="322" w:lineRule="exact"/>
              <w:jc w:val="both"/>
            </w:pPr>
            <w:r w:rsidRPr="00247C9B">
              <w:t>Административные комиссии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247C9B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247C9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53"/>
              <w:jc w:val="both"/>
              <w:rPr>
                <w:sz w:val="28"/>
                <w:szCs w:val="28"/>
              </w:rPr>
            </w:pPr>
            <w:r w:rsidRPr="00247C9B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spacing w:val="-4"/>
              </w:rPr>
            </w:pPr>
            <w:r w:rsidRPr="00247C9B">
              <w:rPr>
                <w:spacing w:val="-4"/>
              </w:rPr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7C9B">
              <w:rPr>
                <w:sz w:val="28"/>
                <w:szCs w:val="28"/>
              </w:rPr>
              <w:t>3,8</w:t>
            </w:r>
          </w:p>
        </w:tc>
      </w:tr>
      <w:tr w:rsidR="007D0E61" w:rsidRPr="00247C9B" w:rsidTr="00247C9B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spacing w:line="322" w:lineRule="exact"/>
              <w:jc w:val="both"/>
            </w:pPr>
            <w:r w:rsidRPr="00247C9B">
              <w:rPr>
                <w:color w:val="000000"/>
              </w:rPr>
              <w:t xml:space="preserve">Осуществление отдельных полномочий Краснодарского края по </w:t>
            </w:r>
            <w:r w:rsidR="00247C9B" w:rsidRPr="00247C9B">
              <w:rPr>
                <w:color w:val="000000"/>
              </w:rPr>
              <w:t>образованию и</w:t>
            </w:r>
            <w:r w:rsidRPr="00247C9B">
              <w:rPr>
                <w:color w:val="000000"/>
              </w:rPr>
              <w:t xml:space="preserve"> организации деятельности административных комиссий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247C9B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247C9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53"/>
              <w:jc w:val="both"/>
              <w:rPr>
                <w:sz w:val="28"/>
                <w:szCs w:val="28"/>
              </w:rPr>
            </w:pPr>
            <w:r w:rsidRPr="00247C9B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spacing w:val="-4"/>
              </w:rPr>
            </w:pPr>
            <w:r w:rsidRPr="00247C9B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7C9B">
              <w:rPr>
                <w:sz w:val="28"/>
                <w:szCs w:val="28"/>
              </w:rPr>
              <w:t>3,8</w:t>
            </w:r>
          </w:p>
        </w:tc>
      </w:tr>
      <w:tr w:rsidR="007D0E61" w:rsidRPr="00247C9B" w:rsidTr="00247C9B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spacing w:line="322" w:lineRule="exact"/>
              <w:jc w:val="both"/>
              <w:rPr>
                <w:color w:val="000000"/>
              </w:rPr>
            </w:pPr>
            <w:r w:rsidRPr="00247C9B">
              <w:t>Закупка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247C9B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247C9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53"/>
              <w:jc w:val="both"/>
              <w:rPr>
                <w:sz w:val="28"/>
                <w:szCs w:val="28"/>
              </w:rPr>
            </w:pPr>
            <w:r w:rsidRPr="00247C9B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spacing w:val="-4"/>
              </w:rPr>
            </w:pPr>
            <w:r w:rsidRPr="00247C9B">
              <w:rPr>
                <w:spacing w:val="-4"/>
              </w:rPr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247C9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7C9B">
              <w:rPr>
                <w:sz w:val="28"/>
                <w:szCs w:val="28"/>
              </w:rPr>
              <w:t>3,8</w:t>
            </w:r>
          </w:p>
        </w:tc>
      </w:tr>
      <w:tr w:rsidR="007D0E61" w:rsidRPr="00247C9B" w:rsidTr="00247C9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47C9B">
              <w:t>Резервные фонды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247C9B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48"/>
              <w:jc w:val="both"/>
              <w:rPr>
                <w:rFonts w:ascii="Arial" w:hAnsi="Arial" w:cs="Arial"/>
              </w:rPr>
            </w:pPr>
            <w:r w:rsidRPr="00247C9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82"/>
              <w:jc w:val="both"/>
              <w:rPr>
                <w:rFonts w:ascii="Arial" w:hAnsi="Arial" w:cs="Arial"/>
              </w:rPr>
            </w:pPr>
            <w:r w:rsidRPr="00247C9B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7C9B">
              <w:rPr>
                <w:sz w:val="28"/>
                <w:szCs w:val="28"/>
              </w:rPr>
              <w:t>1,0</w:t>
            </w:r>
          </w:p>
        </w:tc>
      </w:tr>
      <w:tr w:rsidR="007D0E61" w:rsidRPr="00247C9B" w:rsidTr="00247C9B">
        <w:tblPrEx>
          <w:tblCellMar>
            <w:top w:w="0" w:type="dxa"/>
            <w:bottom w:w="0" w:type="dxa"/>
          </w:tblCellMar>
        </w:tblPrEx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  <w:r w:rsidRPr="00247C9B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5"/>
              <w:jc w:val="both"/>
              <w:rPr>
                <w:sz w:val="28"/>
                <w:szCs w:val="28"/>
              </w:rPr>
            </w:pPr>
            <w:r w:rsidRPr="00247C9B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247C9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82"/>
              <w:jc w:val="both"/>
              <w:rPr>
                <w:sz w:val="28"/>
                <w:szCs w:val="28"/>
              </w:rPr>
            </w:pPr>
            <w:r w:rsidRPr="00247C9B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  <w:r w:rsidRPr="00247C9B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7D0E61" w:rsidRPr="00247C9B" w:rsidTr="00247C9B">
        <w:tblPrEx>
          <w:tblCellMar>
            <w:top w:w="0" w:type="dxa"/>
            <w:bottom w:w="0" w:type="dxa"/>
          </w:tblCellMar>
        </w:tblPrEx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47C9B">
              <w:t>Финансовое обеспечение непредвиденных расходов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247C9B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247C9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82"/>
              <w:jc w:val="both"/>
              <w:rPr>
                <w:rFonts w:ascii="Arial" w:hAnsi="Arial" w:cs="Arial"/>
              </w:rPr>
            </w:pPr>
            <w:r w:rsidRPr="00247C9B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5"/>
              <w:jc w:val="both"/>
            </w:pPr>
            <w:r w:rsidRPr="00247C9B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7C9B">
              <w:rPr>
                <w:sz w:val="28"/>
                <w:szCs w:val="28"/>
              </w:rPr>
              <w:t>1,0</w:t>
            </w:r>
          </w:p>
        </w:tc>
      </w:tr>
      <w:tr w:rsidR="007D0E61" w:rsidRPr="00247C9B" w:rsidTr="00247C9B">
        <w:tblPrEx>
          <w:tblCellMar>
            <w:top w:w="0" w:type="dxa"/>
            <w:bottom w:w="0" w:type="dxa"/>
          </w:tblCellMar>
        </w:tblPrEx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spacing w:line="322" w:lineRule="exact"/>
              <w:ind w:right="86"/>
              <w:jc w:val="both"/>
              <w:rPr>
                <w:rFonts w:ascii="Arial" w:hAnsi="Arial" w:cs="Arial"/>
              </w:rPr>
            </w:pPr>
            <w:r w:rsidRPr="00247C9B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247C9B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48"/>
              <w:jc w:val="both"/>
              <w:rPr>
                <w:rFonts w:ascii="Arial" w:hAnsi="Arial" w:cs="Arial"/>
              </w:rPr>
            </w:pPr>
            <w:r w:rsidRPr="00247C9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82"/>
              <w:jc w:val="both"/>
              <w:rPr>
                <w:rFonts w:ascii="Arial" w:hAnsi="Arial" w:cs="Arial"/>
              </w:rPr>
            </w:pPr>
            <w:r w:rsidRPr="00247C9B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5"/>
              <w:jc w:val="both"/>
            </w:pPr>
            <w:r w:rsidRPr="00247C9B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7C9B">
              <w:rPr>
                <w:sz w:val="28"/>
                <w:szCs w:val="28"/>
              </w:rPr>
              <w:t>1,0</w:t>
            </w:r>
          </w:p>
        </w:tc>
      </w:tr>
      <w:tr w:rsidR="007D0E61" w:rsidRPr="00247C9B" w:rsidTr="00247C9B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247C9B">
              <w:t>Иные бюджетные ассигнования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247C9B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247C9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82"/>
              <w:jc w:val="both"/>
              <w:rPr>
                <w:rFonts w:ascii="Arial" w:hAnsi="Arial" w:cs="Arial"/>
              </w:rPr>
            </w:pPr>
            <w:r w:rsidRPr="00247C9B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5"/>
              <w:jc w:val="both"/>
            </w:pPr>
            <w:r w:rsidRPr="00247C9B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247C9B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7C9B">
              <w:rPr>
                <w:sz w:val="28"/>
                <w:szCs w:val="28"/>
              </w:rPr>
              <w:t>1,0</w:t>
            </w:r>
          </w:p>
        </w:tc>
      </w:tr>
      <w:tr w:rsidR="007D0E61" w:rsidRPr="00247C9B" w:rsidTr="00247C9B">
        <w:tblPrEx>
          <w:tblCellMar>
            <w:top w:w="0" w:type="dxa"/>
            <w:bottom w:w="0" w:type="dxa"/>
          </w:tblCellMar>
        </w:tblPrEx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spacing w:line="326" w:lineRule="exact"/>
              <w:ind w:left="5"/>
              <w:jc w:val="both"/>
              <w:rPr>
                <w:rFonts w:ascii="Arial" w:hAnsi="Arial" w:cs="Arial"/>
              </w:rPr>
            </w:pPr>
            <w:r w:rsidRPr="00247C9B">
              <w:rPr>
                <w:spacing w:val="-3"/>
              </w:rPr>
              <w:t>Другие   общегосударствен</w:t>
            </w:r>
            <w:r w:rsidRPr="00247C9B">
              <w:rPr>
                <w:spacing w:val="-3"/>
              </w:rPr>
              <w:softHyphen/>
            </w:r>
            <w:r w:rsidRPr="00247C9B">
              <w:t xml:space="preserve">ные вопросы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247C9B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48"/>
              <w:jc w:val="both"/>
              <w:rPr>
                <w:rFonts w:ascii="Arial" w:hAnsi="Arial" w:cs="Arial"/>
              </w:rPr>
            </w:pPr>
            <w:r w:rsidRPr="00247C9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34"/>
              <w:jc w:val="both"/>
              <w:rPr>
                <w:rFonts w:ascii="Arial" w:hAnsi="Arial" w:cs="Arial"/>
              </w:rPr>
            </w:pPr>
            <w:r w:rsidRPr="00247C9B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7C9B">
              <w:rPr>
                <w:sz w:val="28"/>
                <w:szCs w:val="28"/>
              </w:rPr>
              <w:t>1344,1</w:t>
            </w:r>
          </w:p>
        </w:tc>
      </w:tr>
      <w:tr w:rsidR="007D0E61" w:rsidRPr="00247C9B" w:rsidTr="00247C9B">
        <w:tblPrEx>
          <w:tblCellMar>
            <w:top w:w="0" w:type="dxa"/>
            <w:bottom w:w="0" w:type="dxa"/>
          </w:tblCellMar>
        </w:tblPrEx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spacing w:line="326" w:lineRule="exact"/>
              <w:ind w:left="5"/>
              <w:jc w:val="both"/>
              <w:rPr>
                <w:spacing w:val="-3"/>
                <w:highlight w:val="yellow"/>
              </w:rPr>
            </w:pPr>
            <w:r w:rsidRPr="00247C9B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247C9B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48"/>
              <w:jc w:val="both"/>
              <w:rPr>
                <w:rFonts w:ascii="Arial" w:hAnsi="Arial" w:cs="Arial"/>
              </w:rPr>
            </w:pPr>
            <w:r w:rsidRPr="00247C9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34"/>
              <w:jc w:val="both"/>
              <w:rPr>
                <w:rFonts w:ascii="Arial" w:hAnsi="Arial" w:cs="Arial"/>
              </w:rPr>
            </w:pPr>
            <w:r w:rsidRPr="00247C9B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  <w:r w:rsidRPr="00247C9B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7C9B">
              <w:rPr>
                <w:sz w:val="28"/>
                <w:szCs w:val="28"/>
              </w:rPr>
              <w:t>657,0</w:t>
            </w:r>
          </w:p>
        </w:tc>
      </w:tr>
      <w:tr w:rsidR="007D0E61" w:rsidRPr="00247C9B" w:rsidTr="00247C9B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spacing w:line="326" w:lineRule="exact"/>
              <w:ind w:left="5"/>
              <w:jc w:val="both"/>
              <w:rPr>
                <w:spacing w:val="-3"/>
                <w:highlight w:val="yellow"/>
              </w:rPr>
            </w:pPr>
            <w:r w:rsidRPr="00247C9B">
              <w:t>Реализация мероприятий</w:t>
            </w:r>
            <w:r w:rsidRPr="00247C9B">
              <w:rPr>
                <w:spacing w:val="-3"/>
              </w:rPr>
              <w:t xml:space="preserve"> муниципальной</w:t>
            </w:r>
            <w:r w:rsidRPr="00247C9B">
              <w:t xml:space="preserve"> целевой программы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247C9B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247C9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 w:rsidRPr="00247C9B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  <w:r w:rsidRPr="00247C9B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247C9B">
              <w:rPr>
                <w:sz w:val="28"/>
                <w:szCs w:val="28"/>
                <w:lang w:val="en-US"/>
              </w:rPr>
              <w:t>165</w:t>
            </w:r>
            <w:r w:rsidRPr="00247C9B">
              <w:rPr>
                <w:sz w:val="28"/>
                <w:szCs w:val="28"/>
              </w:rPr>
              <w:t>,</w:t>
            </w:r>
            <w:r w:rsidRPr="00247C9B">
              <w:rPr>
                <w:sz w:val="28"/>
                <w:szCs w:val="28"/>
                <w:lang w:val="en-US"/>
              </w:rPr>
              <w:t>5</w:t>
            </w:r>
          </w:p>
        </w:tc>
      </w:tr>
      <w:tr w:rsidR="007D0E61" w:rsidRPr="00247C9B" w:rsidTr="00247C9B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spacing w:line="326" w:lineRule="exact"/>
              <w:ind w:left="5"/>
              <w:jc w:val="both"/>
            </w:pPr>
            <w:r w:rsidRPr="00247C9B">
              <w:t>Финансирование деятельности по уточнению записей похозяйственного учета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247C9B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247C9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 w:rsidRPr="00247C9B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  <w:r w:rsidRPr="00247C9B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247C9B">
              <w:rPr>
                <w:sz w:val="28"/>
                <w:szCs w:val="28"/>
                <w:lang w:val="en-US"/>
              </w:rPr>
              <w:t>165</w:t>
            </w:r>
            <w:r w:rsidRPr="00247C9B">
              <w:rPr>
                <w:sz w:val="28"/>
                <w:szCs w:val="28"/>
              </w:rPr>
              <w:t>,</w:t>
            </w:r>
            <w:r w:rsidRPr="00247C9B">
              <w:rPr>
                <w:sz w:val="28"/>
                <w:szCs w:val="28"/>
                <w:lang w:val="en-US"/>
              </w:rPr>
              <w:t>5</w:t>
            </w:r>
          </w:p>
        </w:tc>
      </w:tr>
      <w:tr w:rsidR="007D0E61" w:rsidRPr="00247C9B" w:rsidTr="00247C9B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spacing w:line="326" w:lineRule="exact"/>
              <w:ind w:left="5"/>
              <w:jc w:val="both"/>
              <w:rPr>
                <w:spacing w:val="-3"/>
              </w:rPr>
            </w:pPr>
            <w:r w:rsidRPr="00247C9B">
              <w:t>Закупка товаров, работ и услуг для муниципальных нужд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247C9B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247C9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 w:rsidRPr="00247C9B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  <w:r w:rsidRPr="00247C9B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7C9B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247C9B">
              <w:rPr>
                <w:sz w:val="28"/>
                <w:szCs w:val="28"/>
                <w:lang w:val="en-US"/>
              </w:rPr>
              <w:t>165</w:t>
            </w:r>
            <w:r w:rsidRPr="00247C9B">
              <w:rPr>
                <w:sz w:val="28"/>
                <w:szCs w:val="28"/>
              </w:rPr>
              <w:t>,</w:t>
            </w:r>
            <w:r w:rsidRPr="00247C9B">
              <w:rPr>
                <w:sz w:val="28"/>
                <w:szCs w:val="28"/>
                <w:lang w:val="en-US"/>
              </w:rPr>
              <w:t>5</w:t>
            </w:r>
          </w:p>
        </w:tc>
      </w:tr>
      <w:tr w:rsidR="007D0E61" w:rsidRPr="00247C9B" w:rsidTr="00247C9B">
        <w:tblPrEx>
          <w:tblCellMar>
            <w:top w:w="0" w:type="dxa"/>
            <w:bottom w:w="0" w:type="dxa"/>
          </w:tblCellMar>
        </w:tblPrEx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spacing w:line="326" w:lineRule="exact"/>
              <w:ind w:left="5"/>
              <w:jc w:val="both"/>
              <w:rPr>
                <w:spacing w:val="-3"/>
              </w:rPr>
            </w:pPr>
            <w:r w:rsidRPr="00247C9B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247C9B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247C9B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 w:rsidRPr="00247C9B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</w:pPr>
            <w:r w:rsidRPr="00247C9B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247C9B" w:rsidRDefault="007D0E61" w:rsidP="00247C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247C9B">
              <w:rPr>
                <w:sz w:val="28"/>
                <w:szCs w:val="28"/>
                <w:lang w:val="en-US"/>
              </w:rPr>
              <w:t>132</w:t>
            </w:r>
            <w:r w:rsidRPr="00247C9B">
              <w:rPr>
                <w:sz w:val="28"/>
                <w:szCs w:val="28"/>
              </w:rPr>
              <w:t>,</w:t>
            </w:r>
            <w:r w:rsidRPr="00247C9B">
              <w:rPr>
                <w:sz w:val="28"/>
                <w:szCs w:val="28"/>
                <w:lang w:val="en-US"/>
              </w:rPr>
              <w:t>0</w:t>
            </w:r>
          </w:p>
        </w:tc>
      </w:tr>
      <w:tr w:rsidR="007D0E61" w:rsidRPr="004B070B" w:rsidTr="00247C9B">
        <w:tblPrEx>
          <w:tblCellMar>
            <w:top w:w="0" w:type="dxa"/>
            <w:bottom w:w="0" w:type="dxa"/>
          </w:tblCellMar>
        </w:tblPrEx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spacing w:line="326" w:lineRule="exact"/>
              <w:ind w:left="5"/>
              <w:jc w:val="both"/>
              <w:rPr>
                <w:spacing w:val="-3"/>
              </w:rPr>
            </w:pPr>
            <w:r>
              <w:rPr>
                <w:spacing w:val="-3"/>
              </w:rPr>
              <w:t>Финансирование деятельности председателей ТОС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907E8E" w:rsidRDefault="007D0E61" w:rsidP="00247C9B">
            <w:pPr>
              <w:shd w:val="clear" w:color="auto" w:fill="FFFFFF"/>
              <w:jc w:val="both"/>
            </w:pPr>
            <w:r w:rsidRPr="00907E8E">
              <w:t>01 0</w:t>
            </w:r>
            <w:r>
              <w:t xml:space="preserve"> 02</w:t>
            </w:r>
            <w:r w:rsidRPr="00907E8E">
              <w:t xml:space="preserve"> 1002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61" w:rsidRPr="0004588E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4B070B" w:rsidRDefault="007D0E61" w:rsidP="00247C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7D0E61" w:rsidRPr="004B070B" w:rsidTr="00247C9B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spacing w:line="326" w:lineRule="exact"/>
              <w:ind w:left="5"/>
              <w:jc w:val="both"/>
              <w:rPr>
                <w:spacing w:val="-3"/>
              </w:rPr>
            </w:pPr>
            <w:r w:rsidRPr="0004588E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907E8E" w:rsidRDefault="007D0E61" w:rsidP="00247C9B">
            <w:pPr>
              <w:shd w:val="clear" w:color="auto" w:fill="FFFFFF"/>
              <w:jc w:val="both"/>
            </w:pPr>
            <w:r w:rsidRPr="00907E8E">
              <w:t>01 0</w:t>
            </w:r>
            <w:r>
              <w:t xml:space="preserve"> 02</w:t>
            </w:r>
            <w:r w:rsidRPr="00907E8E">
              <w:t xml:space="preserve"> 1002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4B070B" w:rsidRDefault="007D0E61" w:rsidP="00247C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132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7D0E61" w:rsidRPr="004B070B" w:rsidTr="00247C9B">
        <w:tblPrEx>
          <w:tblCellMar>
            <w:top w:w="0" w:type="dxa"/>
            <w:bottom w:w="0" w:type="dxa"/>
          </w:tblCellMar>
        </w:tblPrEx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spacing w:line="326" w:lineRule="exact"/>
              <w:ind w:left="5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Иные закупки товаров, работ и услуг для </w:t>
            </w:r>
            <w:r w:rsidR="00247C9B">
              <w:rPr>
                <w:spacing w:val="-3"/>
              </w:rPr>
              <w:t>обеспечения муниципальных</w:t>
            </w:r>
            <w:r>
              <w:rPr>
                <w:spacing w:val="-3"/>
              </w:rPr>
              <w:t xml:space="preserve"> нужд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907E8E" w:rsidRDefault="007D0E61" w:rsidP="00247C9B">
            <w:pPr>
              <w:shd w:val="clear" w:color="auto" w:fill="FFFFFF"/>
              <w:jc w:val="both"/>
            </w:pPr>
            <w:r w:rsidRPr="00907E8E">
              <w:t>01 0</w:t>
            </w:r>
            <w:r>
              <w:t xml:space="preserve">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Default="007D0E61" w:rsidP="00247C9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4B070B" w:rsidRDefault="007D0E61" w:rsidP="00247C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359,5</w:t>
            </w:r>
          </w:p>
        </w:tc>
      </w:tr>
      <w:tr w:rsidR="007D0E61" w:rsidRPr="004B070B" w:rsidTr="00247C9B">
        <w:tblPrEx>
          <w:tblCellMar>
            <w:top w:w="0" w:type="dxa"/>
            <w:bottom w:w="0" w:type="dxa"/>
          </w:tblCellMar>
        </w:tblPrEx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spacing w:line="326" w:lineRule="exact"/>
              <w:ind w:left="5"/>
              <w:jc w:val="both"/>
              <w:rPr>
                <w:spacing w:val="-3"/>
              </w:rPr>
            </w:pPr>
            <w:r>
              <w:rPr>
                <w:spacing w:val="-3"/>
              </w:rPr>
              <w:t xml:space="preserve">Прочая закупка товаров, работ и </w:t>
            </w:r>
            <w:r w:rsidR="00247C9B">
              <w:rPr>
                <w:spacing w:val="-3"/>
              </w:rPr>
              <w:t>услуг для</w:t>
            </w:r>
            <w:r>
              <w:rPr>
                <w:spacing w:val="-3"/>
              </w:rPr>
              <w:t xml:space="preserve"> </w:t>
            </w:r>
            <w:r w:rsidR="00247C9B">
              <w:rPr>
                <w:spacing w:val="-3"/>
              </w:rPr>
              <w:t>обеспечения муниципальных</w:t>
            </w:r>
            <w:r>
              <w:rPr>
                <w:spacing w:val="-3"/>
              </w:rPr>
              <w:t xml:space="preserve"> нужд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907E8E" w:rsidRDefault="007D0E61" w:rsidP="00247C9B">
            <w:pPr>
              <w:shd w:val="clear" w:color="auto" w:fill="FFFFFF"/>
              <w:jc w:val="both"/>
            </w:pPr>
            <w:r w:rsidRPr="00907E8E">
              <w:t>01 0</w:t>
            </w:r>
            <w:r>
              <w:t xml:space="preserve">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4B070B" w:rsidRDefault="007D0E61" w:rsidP="00247C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359,5</w:t>
            </w:r>
          </w:p>
        </w:tc>
      </w:tr>
      <w:tr w:rsidR="007D0E61" w:rsidRPr="004B070B" w:rsidTr="00247C9B">
        <w:tblPrEx>
          <w:tblCellMar>
            <w:top w:w="0" w:type="dxa"/>
            <w:bottom w:w="0" w:type="dxa"/>
          </w:tblCellMar>
        </w:tblPrEx>
        <w:trPr>
          <w:trHeight w:hRule="exact" w:val="14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61" w:rsidRPr="0004588E" w:rsidRDefault="00247C9B" w:rsidP="00247C9B">
            <w:pPr>
              <w:jc w:val="both"/>
            </w:pPr>
            <w:r>
              <w:t>Муниципальная программа</w:t>
            </w:r>
            <w:r w:rsidR="007D0E61">
              <w:t xml:space="preserve"> </w:t>
            </w:r>
            <w:r>
              <w:t>Новоджерелиевского сельского</w:t>
            </w:r>
            <w:r w:rsidR="007D0E61">
              <w:t xml:space="preserve"> поселения</w:t>
            </w:r>
            <w:r w:rsidR="007D0E61" w:rsidRPr="0004588E">
              <w:t xml:space="preserve"> «Управление муниципальным имуществом Новоджерелиевского сельского поселе</w:t>
            </w:r>
            <w:r w:rsidR="007D0E61">
              <w:t xml:space="preserve">ния Брюховецкого района»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907E8E" w:rsidRDefault="007D0E61" w:rsidP="00247C9B">
            <w:pPr>
              <w:shd w:val="clear" w:color="auto" w:fill="FFFFFF"/>
              <w:jc w:val="both"/>
            </w:pPr>
            <w:r w:rsidRPr="00907E8E">
              <w:t>02 0</w:t>
            </w:r>
            <w:r>
              <w:t xml:space="preserve"> 00</w:t>
            </w:r>
            <w:r w:rsidRPr="00907E8E">
              <w:t xml:space="preserve"> 0000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4B070B" w:rsidRDefault="007D0E61" w:rsidP="00247C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B070B">
              <w:rPr>
                <w:sz w:val="28"/>
                <w:szCs w:val="28"/>
              </w:rPr>
              <w:t>248,0</w:t>
            </w:r>
          </w:p>
        </w:tc>
      </w:tr>
      <w:tr w:rsidR="007D0E61" w:rsidRPr="004B070B" w:rsidTr="00247C9B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jc w:val="both"/>
            </w:pPr>
            <w:r w:rsidRPr="0004588E">
              <w:t xml:space="preserve">Реализация мероприятий </w:t>
            </w:r>
            <w:r>
              <w:t xml:space="preserve">муниципальной </w:t>
            </w:r>
            <w:r w:rsidRPr="0004588E">
              <w:t>целевой программы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907E8E" w:rsidRDefault="007D0E61" w:rsidP="00247C9B">
            <w:pPr>
              <w:shd w:val="clear" w:color="auto" w:fill="FFFFFF"/>
              <w:jc w:val="both"/>
            </w:pPr>
            <w:r w:rsidRPr="00907E8E">
              <w:t>02 0</w:t>
            </w:r>
            <w:r>
              <w:t xml:space="preserve"> 00</w:t>
            </w:r>
            <w:r w:rsidRPr="00907E8E">
              <w:t xml:space="preserve"> 1007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4B070B" w:rsidRDefault="007D0E61" w:rsidP="00247C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B070B">
              <w:rPr>
                <w:sz w:val="28"/>
                <w:szCs w:val="28"/>
              </w:rPr>
              <w:t>248,0</w:t>
            </w:r>
          </w:p>
        </w:tc>
      </w:tr>
      <w:tr w:rsidR="007D0E61" w:rsidRPr="004B070B" w:rsidTr="00247C9B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jc w:val="both"/>
              <w:rPr>
                <w:color w:val="000000"/>
              </w:rPr>
            </w:pPr>
            <w:r w:rsidRPr="0004588E">
              <w:t>Заку</w:t>
            </w:r>
            <w:r>
              <w:t xml:space="preserve">пка товаров, работ и услуг </w:t>
            </w:r>
            <w:r w:rsidR="00247C9B">
              <w:t>для муниципальных</w:t>
            </w:r>
            <w:r w:rsidRPr="0004588E">
              <w:t xml:space="preserve"> нужд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907E8E" w:rsidRDefault="007D0E61" w:rsidP="00247C9B">
            <w:pPr>
              <w:shd w:val="clear" w:color="auto" w:fill="FFFFFF"/>
              <w:jc w:val="both"/>
            </w:pPr>
            <w:r w:rsidRPr="00907E8E">
              <w:t>02 0</w:t>
            </w:r>
            <w:r>
              <w:t xml:space="preserve"> 00</w:t>
            </w:r>
            <w:r w:rsidRPr="00907E8E">
              <w:t xml:space="preserve"> 1007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4B070B" w:rsidRDefault="007D0E61" w:rsidP="00247C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B070B">
              <w:rPr>
                <w:sz w:val="28"/>
                <w:szCs w:val="28"/>
              </w:rPr>
              <w:t>248,0</w:t>
            </w:r>
          </w:p>
        </w:tc>
      </w:tr>
      <w:tr w:rsidR="007D0E61" w:rsidRPr="004B070B" w:rsidTr="00247C9B">
        <w:tblPrEx>
          <w:tblCellMar>
            <w:top w:w="0" w:type="dxa"/>
            <w:bottom w:w="0" w:type="dxa"/>
          </w:tblCellMar>
        </w:tblPrEx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4B097D" w:rsidRDefault="007D0E61" w:rsidP="00247C9B">
            <w:pPr>
              <w:shd w:val="clear" w:color="auto" w:fill="FFFFFF"/>
              <w:spacing w:line="326" w:lineRule="exact"/>
              <w:ind w:left="5"/>
              <w:jc w:val="both"/>
              <w:rPr>
                <w:spacing w:val="-3"/>
              </w:rPr>
            </w:pPr>
            <w:r w:rsidRPr="004B097D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4B097D" w:rsidRDefault="007D0E61" w:rsidP="00247C9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4B097D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4B097D" w:rsidRDefault="007D0E61" w:rsidP="00247C9B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4B097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4B097D" w:rsidRDefault="007D0E61" w:rsidP="00247C9B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 w:rsidRPr="004B097D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AE039D" w:rsidRDefault="007D0E61" w:rsidP="00247C9B">
            <w:pPr>
              <w:shd w:val="clear" w:color="auto" w:fill="FFFFFF"/>
              <w:jc w:val="both"/>
            </w:pPr>
            <w:r>
              <w:t xml:space="preserve">52 </w:t>
            </w:r>
            <w:r w:rsidRPr="00AE039D">
              <w:t>5 00</w:t>
            </w:r>
            <w:r>
              <w:t xml:space="preserve"> </w:t>
            </w:r>
            <w:r w:rsidRPr="00AE039D">
              <w:t>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4B097D" w:rsidRDefault="007D0E61" w:rsidP="00247C9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F82065" w:rsidRDefault="007D0E61" w:rsidP="00247C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2065">
              <w:rPr>
                <w:sz w:val="28"/>
                <w:szCs w:val="28"/>
              </w:rPr>
              <w:t>139,1</w:t>
            </w:r>
          </w:p>
        </w:tc>
      </w:tr>
      <w:tr w:rsidR="007D0E61" w:rsidRPr="004B070B" w:rsidTr="00247C9B">
        <w:tblPrEx>
          <w:tblCellMar>
            <w:top w:w="0" w:type="dxa"/>
            <w:bottom w:w="0" w:type="dxa"/>
          </w:tblCellMar>
        </w:tblPrEx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4B097D" w:rsidRDefault="007D0E61" w:rsidP="00247C9B">
            <w:pPr>
              <w:shd w:val="clear" w:color="auto" w:fill="FFFFFF"/>
              <w:spacing w:line="326" w:lineRule="exact"/>
              <w:ind w:left="5"/>
              <w:jc w:val="both"/>
              <w:rPr>
                <w:spacing w:val="-3"/>
              </w:rPr>
            </w:pPr>
            <w:r w:rsidRPr="004B097D">
              <w:rPr>
                <w:spacing w:val="-3"/>
              </w:rPr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4B097D" w:rsidRDefault="007D0E61" w:rsidP="00247C9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4B097D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4B097D" w:rsidRDefault="007D0E61" w:rsidP="00247C9B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4B097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4B097D" w:rsidRDefault="007D0E61" w:rsidP="00247C9B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 w:rsidRPr="004B097D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AE039D" w:rsidRDefault="007D0E61" w:rsidP="00247C9B">
            <w:pPr>
              <w:shd w:val="clear" w:color="auto" w:fill="FFFFFF"/>
              <w:jc w:val="both"/>
            </w:pPr>
            <w:r w:rsidRPr="00AE039D">
              <w:t>52 5</w:t>
            </w:r>
            <w:r>
              <w:t xml:space="preserve"> 00</w:t>
            </w:r>
            <w:r w:rsidRPr="00AE039D">
              <w:t xml:space="preserve"> 1004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4B097D" w:rsidRDefault="007D0E61" w:rsidP="00247C9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F82065" w:rsidRDefault="007D0E61" w:rsidP="00247C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2065">
              <w:rPr>
                <w:sz w:val="28"/>
                <w:szCs w:val="28"/>
              </w:rPr>
              <w:t>139,1</w:t>
            </w:r>
          </w:p>
        </w:tc>
      </w:tr>
      <w:tr w:rsidR="007D0E61" w:rsidRPr="004B070B" w:rsidTr="00247C9B">
        <w:tblPrEx>
          <w:tblCellMar>
            <w:top w:w="0" w:type="dxa"/>
            <w:bottom w:w="0" w:type="dxa"/>
          </w:tblCellMar>
        </w:tblPrEx>
        <w:trPr>
          <w:trHeight w:hRule="exact" w:val="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4B097D" w:rsidRDefault="007D0E61" w:rsidP="00247C9B">
            <w:pPr>
              <w:shd w:val="clear" w:color="auto" w:fill="FFFFFF"/>
              <w:spacing w:line="326" w:lineRule="exact"/>
              <w:ind w:left="5"/>
              <w:jc w:val="both"/>
              <w:rPr>
                <w:spacing w:val="-3"/>
              </w:rPr>
            </w:pPr>
            <w:r w:rsidRPr="004B097D">
              <w:t>Иные бюджетные ассигнования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4B097D" w:rsidRDefault="007D0E61" w:rsidP="00247C9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4B097D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4B097D" w:rsidRDefault="007D0E61" w:rsidP="00247C9B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4B097D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4B097D" w:rsidRDefault="007D0E61" w:rsidP="00247C9B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 w:rsidRPr="004B097D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AE039D" w:rsidRDefault="007D0E61" w:rsidP="00247C9B">
            <w:pPr>
              <w:shd w:val="clear" w:color="auto" w:fill="FFFFFF"/>
              <w:jc w:val="both"/>
            </w:pPr>
            <w:r w:rsidRPr="00AE039D">
              <w:t>52 5</w:t>
            </w:r>
            <w:r>
              <w:t xml:space="preserve"> 00</w:t>
            </w:r>
            <w:r w:rsidRPr="00AE039D">
              <w:t xml:space="preserve"> 1004</w:t>
            </w:r>
            <w:r>
              <w:t>0</w:t>
            </w:r>
            <w:r w:rsidRPr="00AE039D"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4B097D" w:rsidRDefault="007D0E61" w:rsidP="00247C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B097D">
              <w:rPr>
                <w:sz w:val="28"/>
                <w:szCs w:val="28"/>
              </w:rPr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F82065" w:rsidRDefault="007D0E61" w:rsidP="00247C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82065">
              <w:rPr>
                <w:sz w:val="28"/>
                <w:szCs w:val="28"/>
              </w:rPr>
              <w:t>139,1</w:t>
            </w:r>
          </w:p>
        </w:tc>
      </w:tr>
      <w:tr w:rsidR="007D0E61" w:rsidRPr="004B070B" w:rsidTr="00247C9B">
        <w:tblPrEx>
          <w:tblCellMar>
            <w:top w:w="0" w:type="dxa"/>
            <w:bottom w:w="0" w:type="dxa"/>
          </w:tblCellMar>
        </w:tblPrEx>
        <w:trPr>
          <w:trHeight w:hRule="exact" w:val="1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jc w:val="both"/>
              <w:rPr>
                <w:color w:val="000000"/>
              </w:rPr>
            </w:pPr>
            <w:r>
              <w:t>Муниципальная программа</w:t>
            </w:r>
            <w:r w:rsidRPr="0004588E">
              <w:t xml:space="preserve"> </w:t>
            </w:r>
            <w:r>
              <w:t xml:space="preserve">Новоджерелиевского сельского поселения </w:t>
            </w:r>
            <w:r w:rsidRPr="0004588E">
              <w:t xml:space="preserve">«Проведение мероприятий, фестивалей и </w:t>
            </w:r>
            <w:r w:rsidR="00247C9B" w:rsidRPr="0004588E">
              <w:t>конкурсов» в</w:t>
            </w:r>
            <w:r w:rsidRPr="0004588E">
              <w:t xml:space="preserve"> муниципальном </w:t>
            </w:r>
            <w:r w:rsidR="00247C9B" w:rsidRPr="0004588E">
              <w:t>образовании Новоджерелиевское</w:t>
            </w:r>
            <w:r w:rsidRPr="0004588E">
              <w:t xml:space="preserve"> </w:t>
            </w:r>
            <w:r w:rsidR="00247C9B" w:rsidRPr="0004588E">
              <w:t>сельское поселение</w:t>
            </w:r>
            <w:r w:rsidR="00247C9B">
              <w:t xml:space="preserve"> Брюховецкого</w:t>
            </w:r>
            <w:r>
              <w:t xml:space="preserve"> района»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907E8E" w:rsidRDefault="007D0E61" w:rsidP="00247C9B">
            <w:pPr>
              <w:shd w:val="clear" w:color="auto" w:fill="FFFFFF"/>
              <w:jc w:val="both"/>
            </w:pPr>
            <w:r w:rsidRPr="00907E8E">
              <w:t>06 0</w:t>
            </w:r>
            <w:r>
              <w:t xml:space="preserve"> 00</w:t>
            </w:r>
            <w:r w:rsidRPr="00907E8E">
              <w:t xml:space="preserve"> 0000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61" w:rsidRPr="0004588E" w:rsidRDefault="007D0E61" w:rsidP="00247C9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4B070B" w:rsidRDefault="007D0E61" w:rsidP="00247C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B070B">
              <w:rPr>
                <w:sz w:val="28"/>
                <w:szCs w:val="28"/>
              </w:rPr>
              <w:t>100,0</w:t>
            </w:r>
          </w:p>
        </w:tc>
      </w:tr>
      <w:tr w:rsidR="007D0E61" w:rsidRPr="004B070B" w:rsidTr="00247C9B">
        <w:tblPrEx>
          <w:tblCellMar>
            <w:top w:w="0" w:type="dxa"/>
            <w:bottom w:w="0" w:type="dxa"/>
          </w:tblCellMar>
        </w:tblPrEx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jc w:val="both"/>
            </w:pPr>
            <w:r w:rsidRPr="0004588E">
              <w:t xml:space="preserve">Реализация мероприятий </w:t>
            </w:r>
            <w:r>
              <w:t>муниципальной</w:t>
            </w:r>
            <w:r w:rsidRPr="0004588E">
              <w:t xml:space="preserve"> целевой программы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907E8E" w:rsidRDefault="007D0E61" w:rsidP="00247C9B">
            <w:pPr>
              <w:shd w:val="clear" w:color="auto" w:fill="FFFFFF"/>
              <w:jc w:val="both"/>
            </w:pPr>
            <w:r w:rsidRPr="00907E8E">
              <w:t>06 0</w:t>
            </w:r>
            <w:r>
              <w:t xml:space="preserve"> 00</w:t>
            </w:r>
            <w:r w:rsidRPr="00907E8E">
              <w:t xml:space="preserve"> 1007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61" w:rsidRPr="0004588E" w:rsidRDefault="007D0E61" w:rsidP="00247C9B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4B070B" w:rsidRDefault="007D0E61" w:rsidP="00247C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B070B">
              <w:rPr>
                <w:sz w:val="28"/>
                <w:szCs w:val="28"/>
              </w:rPr>
              <w:t>100,0</w:t>
            </w:r>
          </w:p>
        </w:tc>
      </w:tr>
      <w:tr w:rsidR="007D0E61" w:rsidRPr="004B070B" w:rsidTr="00247C9B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jc w:val="both"/>
              <w:rPr>
                <w:color w:val="000000"/>
              </w:rPr>
            </w:pPr>
            <w:r w:rsidRPr="0004588E">
              <w:t>Заку</w:t>
            </w:r>
            <w:r>
              <w:t xml:space="preserve">пка товаров, работ и услуг </w:t>
            </w:r>
            <w:r w:rsidR="00247C9B">
              <w:t>для муниципальных</w:t>
            </w:r>
            <w:r w:rsidR="00247C9B" w:rsidRPr="0004588E">
              <w:t xml:space="preserve"> нужд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ind w:left="48"/>
              <w:jc w:val="both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ind w:left="34"/>
              <w:jc w:val="both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907E8E" w:rsidRDefault="007D0E61" w:rsidP="00247C9B">
            <w:pPr>
              <w:shd w:val="clear" w:color="auto" w:fill="FFFFFF"/>
              <w:jc w:val="both"/>
            </w:pPr>
            <w:r w:rsidRPr="00907E8E">
              <w:t>06 0</w:t>
            </w:r>
            <w:r>
              <w:t xml:space="preserve"> 00</w:t>
            </w:r>
            <w:r w:rsidRPr="00907E8E">
              <w:t xml:space="preserve"> 1007</w:t>
            </w:r>
            <w: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04588E" w:rsidRDefault="007D0E61" w:rsidP="00247C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4588E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4B070B" w:rsidRDefault="007D0E61" w:rsidP="00247C9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B070B">
              <w:rPr>
                <w:sz w:val="28"/>
                <w:szCs w:val="28"/>
              </w:rPr>
              <w:t>100,0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</w:pPr>
            <w:r w:rsidRPr="00DA0FDA">
              <w:t xml:space="preserve">Муниципальная программа Новоджерелиевского сельского поселения «Информационное сопровождение </w:t>
            </w:r>
            <w:r w:rsidR="00247C9B" w:rsidRPr="00DA0FDA">
              <w:t>в Новоджерелиевском</w:t>
            </w:r>
            <w:r w:rsidRPr="00DA0FDA">
              <w:t xml:space="preserve"> </w:t>
            </w:r>
            <w:r w:rsidR="00247C9B" w:rsidRPr="00DA0FDA">
              <w:t>сельском поселении Брюховецкого</w:t>
            </w:r>
            <w:r w:rsidRPr="00DA0FDA">
              <w:t xml:space="preserve"> района»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48"/>
              <w:jc w:val="both"/>
            </w:pPr>
            <w:r w:rsidRPr="00DA0FD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34"/>
              <w:jc w:val="both"/>
            </w:pPr>
            <w:r w:rsidRPr="00DA0FD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200,0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</w:pPr>
            <w:r w:rsidRPr="00DA0FDA">
              <w:t>Реализация мероприятий муниципальной целевой программы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48"/>
              <w:jc w:val="both"/>
            </w:pPr>
            <w:r w:rsidRPr="00DA0FD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34"/>
              <w:jc w:val="both"/>
            </w:pPr>
            <w:r w:rsidRPr="00DA0FD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200,0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</w:pPr>
            <w:r w:rsidRPr="00DA0FDA">
              <w:t xml:space="preserve">Закупка товаров, работ и услуг для </w:t>
            </w:r>
            <w:r w:rsidR="00247C9B" w:rsidRPr="00DA0FDA">
              <w:t>муниципальных нужд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48"/>
              <w:jc w:val="both"/>
            </w:pPr>
            <w:r w:rsidRPr="00DA0FDA"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34"/>
              <w:jc w:val="both"/>
            </w:pPr>
            <w:r w:rsidRPr="00DA0FDA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200,0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A0FDA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DA0FDA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186,0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right="389"/>
              <w:jc w:val="both"/>
              <w:rPr>
                <w:rFonts w:ascii="Arial" w:hAnsi="Arial" w:cs="Arial"/>
              </w:rPr>
            </w:pPr>
            <w:r w:rsidRPr="00DA0FDA">
              <w:rPr>
                <w:spacing w:val="-3"/>
              </w:rPr>
              <w:t>Мобилизационная и вне</w:t>
            </w:r>
            <w:r w:rsidRPr="00DA0FDA">
              <w:rPr>
                <w:spacing w:val="-3"/>
              </w:rPr>
              <w:softHyphen/>
            </w:r>
            <w:r w:rsidRPr="00DA0FDA">
              <w:rPr>
                <w:spacing w:val="-1"/>
              </w:rPr>
              <w:t>войсковая подготовка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DA0FDA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DA0FD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186,0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Поддержка устойчивого исполнения местных бюджетов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DA0FDA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DA0FD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"/>
              <w:jc w:val="both"/>
            </w:pPr>
            <w:r w:rsidRPr="00DA0FDA">
              <w:rPr>
                <w:spacing w:val="-3"/>
              </w:rPr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186,0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right="29" w:firstLine="5"/>
              <w:jc w:val="both"/>
              <w:rPr>
                <w:rFonts w:ascii="Arial" w:hAnsi="Arial" w:cs="Arial"/>
              </w:rPr>
            </w:pPr>
            <w:r w:rsidRPr="00DA0FDA">
              <w:rPr>
                <w:spacing w:val="-3"/>
              </w:rPr>
              <w:t xml:space="preserve">Осуществление первичного </w:t>
            </w:r>
            <w:r w:rsidRPr="00DA0FDA">
              <w:rPr>
                <w:spacing w:val="-1"/>
              </w:rPr>
              <w:t>воинского учета на терри</w:t>
            </w:r>
            <w:r w:rsidRPr="00DA0FDA">
              <w:rPr>
                <w:spacing w:val="-1"/>
              </w:rPr>
              <w:softHyphen/>
            </w:r>
            <w:r w:rsidRPr="00DA0FDA">
              <w:rPr>
                <w:spacing w:val="-3"/>
              </w:rPr>
              <w:t>ториях, где отсутствуют во</w:t>
            </w:r>
            <w:r w:rsidRPr="00DA0FDA">
              <w:rPr>
                <w:spacing w:val="-3"/>
              </w:rPr>
              <w:softHyphen/>
            </w:r>
            <w:r w:rsidRPr="00DA0FDA">
              <w:t>енные комиссариаты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DA0FDA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DA0FD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186,0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pStyle w:val="a6"/>
              <w:jc w:val="both"/>
            </w:pPr>
            <w:r w:rsidRPr="00DA0FDA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</w:t>
            </w:r>
            <w:r w:rsidRPr="00DA0FDA">
              <w:t xml:space="preserve"> (</w:t>
            </w:r>
            <w:r w:rsidRPr="00DA0FDA">
              <w:rPr>
                <w:rFonts w:ascii="Times New Roman" w:hAnsi="Times New Roman" w:cs="Times New Roman"/>
              </w:rPr>
              <w:t>муниципальными) органами, казенными учреждениями, органами управления государственными</w:t>
            </w:r>
            <w:r w:rsidRPr="00DA0FDA">
              <w:t xml:space="preserve"> </w:t>
            </w:r>
            <w:r w:rsidRPr="00DA0FDA">
              <w:rPr>
                <w:rFonts w:ascii="Times New Roman" w:hAnsi="Times New Roman" w:cs="Times New Roman"/>
              </w:rPr>
              <w:t>внебюджетными фондами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DA0FDA"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DA0FD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"/>
              <w:jc w:val="both"/>
            </w:pPr>
            <w:r w:rsidRPr="00DA0FDA">
              <w:rPr>
                <w:spacing w:val="-5"/>
              </w:rPr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DA0FDA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186,0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DA0FDA" w:rsidP="00DA0FDA">
            <w:pPr>
              <w:shd w:val="clear" w:color="auto" w:fill="FFFFFF"/>
              <w:ind w:firstLine="5"/>
              <w:jc w:val="both"/>
              <w:rPr>
                <w:rFonts w:ascii="Arial" w:hAnsi="Arial" w:cs="Arial"/>
              </w:rPr>
            </w:pPr>
            <w:r w:rsidRPr="00DA0FDA">
              <w:rPr>
                <w:bCs/>
                <w:spacing w:val="-4"/>
              </w:rPr>
              <w:t>Национальная безопасность</w:t>
            </w:r>
            <w:r w:rsidR="007D0E61" w:rsidRPr="00DA0FDA">
              <w:rPr>
                <w:bCs/>
                <w:spacing w:val="-1"/>
              </w:rPr>
              <w:t xml:space="preserve"> и правоохранительная деятельность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DA0FDA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18,0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firstLine="5"/>
              <w:jc w:val="both"/>
              <w:rPr>
                <w:rFonts w:ascii="Arial" w:hAnsi="Arial" w:cs="Arial"/>
                <w:highlight w:val="yellow"/>
              </w:rPr>
            </w:pPr>
            <w:r w:rsidRPr="00DA0FDA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DA0FDA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DA0FD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16,0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firstLine="5"/>
              <w:jc w:val="both"/>
            </w:pPr>
            <w:r w:rsidRPr="00DA0FDA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16,0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  <w:highlight w:val="yellow"/>
              </w:rPr>
            </w:pPr>
            <w:r w:rsidRPr="00DA0FDA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DA0FDA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DA0FD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16,0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  <w:rPr>
                <w:highlight w:val="yellow"/>
              </w:rPr>
            </w:pPr>
            <w:r w:rsidRPr="00DA0FDA">
              <w:t>Реализация мероприятий подпрограммы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DA0FDA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DA0FD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"/>
              <w:jc w:val="both"/>
            </w:pPr>
            <w:r w:rsidRPr="00DA0FDA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16,0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  <w:rPr>
                <w:color w:val="000000"/>
              </w:rPr>
            </w:pPr>
            <w:r w:rsidRPr="00DA0FDA">
              <w:t xml:space="preserve">Закупка товаров, работ и услуг для </w:t>
            </w:r>
            <w:r w:rsidR="00DA0FDA" w:rsidRPr="00DA0FDA">
              <w:t>муниципальных нужд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DA0FDA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16,0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spacing w:line="317" w:lineRule="exact"/>
              <w:ind w:left="5" w:right="557"/>
              <w:jc w:val="both"/>
              <w:rPr>
                <w:rFonts w:ascii="Arial" w:hAnsi="Arial" w:cs="Arial"/>
              </w:rPr>
            </w:pPr>
            <w:r w:rsidRPr="00DA0FDA">
              <w:rPr>
                <w:spacing w:val="-3"/>
              </w:rPr>
              <w:t xml:space="preserve">Обеспечение пожарной </w:t>
            </w:r>
            <w:r w:rsidRPr="00DA0FDA">
              <w:t>безопасности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DA0FDA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82"/>
              <w:jc w:val="both"/>
              <w:rPr>
                <w:rFonts w:ascii="Arial" w:hAnsi="Arial" w:cs="Arial"/>
              </w:rPr>
            </w:pPr>
            <w:r w:rsidRPr="00DA0FDA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2,0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" w:right="557"/>
              <w:jc w:val="both"/>
              <w:rPr>
                <w:spacing w:val="-3"/>
              </w:rPr>
            </w:pPr>
            <w:r w:rsidRPr="00DA0FDA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82"/>
              <w:jc w:val="both"/>
            </w:pPr>
            <w:r w:rsidRPr="00DA0FDA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2,0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" w:right="557"/>
              <w:jc w:val="both"/>
              <w:rPr>
                <w:spacing w:val="-3"/>
              </w:rPr>
            </w:pPr>
            <w:r w:rsidRPr="00DA0FDA">
              <w:t xml:space="preserve">Подпрограмма «Обеспечение пожарной безопасности»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DA0FDA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82"/>
              <w:jc w:val="both"/>
              <w:rPr>
                <w:rFonts w:ascii="Arial" w:hAnsi="Arial" w:cs="Arial"/>
              </w:rPr>
            </w:pPr>
            <w:r w:rsidRPr="00DA0FDA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2,0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" w:right="557"/>
              <w:jc w:val="both"/>
              <w:rPr>
                <w:spacing w:val="-3"/>
              </w:rPr>
            </w:pPr>
            <w:r w:rsidRPr="00DA0FDA">
              <w:t xml:space="preserve">Реализация </w:t>
            </w:r>
            <w:r w:rsidR="00DA0FDA" w:rsidRPr="00DA0FDA">
              <w:t>мероприятий</w:t>
            </w:r>
            <w:r w:rsidR="00DA0FDA" w:rsidRPr="00DA0FDA">
              <w:rPr>
                <w:spacing w:val="-3"/>
              </w:rPr>
              <w:t xml:space="preserve"> </w:t>
            </w:r>
            <w:r w:rsidR="00DA0FDA" w:rsidRPr="00DA0FDA">
              <w:t>подпрограммы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DA0FDA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82"/>
              <w:jc w:val="both"/>
              <w:rPr>
                <w:rFonts w:ascii="Arial" w:hAnsi="Arial" w:cs="Arial"/>
              </w:rPr>
            </w:pPr>
            <w:r w:rsidRPr="00DA0FDA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2,0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  <w:rPr>
                <w:rFonts w:ascii="Arial" w:hAnsi="Arial" w:cs="Arial"/>
              </w:rPr>
            </w:pPr>
            <w:r w:rsidRPr="00DA0FDA">
              <w:t>Закупка товаров, работ и услуг для г</w:t>
            </w:r>
            <w:r w:rsidRPr="00DA0FDA">
              <w:t>о</w:t>
            </w:r>
            <w:r w:rsidRPr="00DA0FDA">
              <w:t xml:space="preserve">сударственных </w:t>
            </w:r>
            <w:r w:rsidR="00DA0FDA" w:rsidRPr="00DA0FDA">
              <w:t>(муниципальных) нужд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DA0FDA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82"/>
              <w:jc w:val="both"/>
              <w:rPr>
                <w:rFonts w:ascii="Arial" w:hAnsi="Arial" w:cs="Arial"/>
              </w:rPr>
            </w:pPr>
            <w:r w:rsidRPr="00DA0FDA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2,0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</w:pPr>
            <w:r w:rsidRPr="00DA0FDA">
              <w:t xml:space="preserve">Другие </w:t>
            </w:r>
            <w:r w:rsidR="00DA0FDA" w:rsidRPr="00DA0FDA">
              <w:t>вопросы в</w:t>
            </w:r>
            <w:r w:rsidRPr="00DA0FDA">
              <w:t xml:space="preserve"> области </w:t>
            </w:r>
            <w:r w:rsidR="00DA0FDA" w:rsidRPr="00DA0FDA">
              <w:t>национальной безопасности и</w:t>
            </w:r>
            <w:r w:rsidRPr="00DA0FDA">
              <w:t xml:space="preserve"> правоохранительной деятельности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82"/>
              <w:jc w:val="both"/>
            </w:pPr>
            <w:r w:rsidRPr="00DA0FDA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9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</w:pPr>
            <w:r w:rsidRPr="00DA0FDA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82"/>
              <w:jc w:val="both"/>
            </w:pPr>
            <w:r w:rsidRPr="00DA0FDA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26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</w:pPr>
            <w:r w:rsidRPr="00DA0FDA">
              <w:rPr>
                <w:color w:val="000000"/>
              </w:rPr>
              <w:t>Подпрограмма «</w:t>
            </w:r>
            <w:r w:rsidRPr="00DA0FDA">
              <w:t xml:space="preserve">О привлечении граждан в охране общественного порядка (о добровольных народных дружинах) в Новоджерелиевском </w:t>
            </w:r>
            <w:r w:rsidR="00DA0FDA" w:rsidRPr="00DA0FDA">
              <w:t>сельском поселении</w:t>
            </w:r>
            <w:r w:rsidRPr="00DA0FDA">
              <w:t xml:space="preserve"> Брюховецкого района</w:t>
            </w:r>
            <w:r w:rsidRPr="00DA0FDA">
              <w:rPr>
                <w:color w:val="000000"/>
              </w:rPr>
              <w:t>» муниципальной программы «</w:t>
            </w:r>
            <w:r w:rsidRPr="00DA0FDA">
              <w:rPr>
                <w:snapToGrid w:val="0"/>
              </w:rPr>
              <w:t>Обеспечение безопасности населения Новоджерелиевского сельского поселения</w:t>
            </w:r>
            <w:r w:rsidRPr="00DA0FDA">
              <w:rPr>
                <w:color w:val="000000"/>
              </w:rPr>
              <w:t xml:space="preserve">»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spacing w:val="-4"/>
              </w:rPr>
            </w:pPr>
            <w:r w:rsidRPr="00DA0FDA">
              <w:rPr>
                <w:spacing w:val="-4"/>
              </w:rPr>
              <w:t>03 3 00 00000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</w:pPr>
            <w:r w:rsidRPr="00DA0FDA">
              <w:t>Реализация мероприятий</w:t>
            </w:r>
            <w:r w:rsidRPr="00DA0FDA">
              <w:rPr>
                <w:spacing w:val="-3"/>
              </w:rPr>
              <w:t xml:space="preserve"> под</w:t>
            </w:r>
            <w:r w:rsidRPr="00DA0FDA">
              <w:t>программы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spacing w:val="-4"/>
              </w:rPr>
            </w:pPr>
            <w:r w:rsidRPr="00DA0FDA">
              <w:rPr>
                <w:spacing w:val="-4"/>
              </w:rPr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</w:pPr>
            <w:r w:rsidRPr="00DA0FDA">
              <w:t xml:space="preserve">Закупка товаров, работ и услуг для </w:t>
            </w:r>
            <w:r w:rsidR="00DA0FDA" w:rsidRPr="00DA0FDA">
              <w:t>муниципальных нужд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03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spacing w:val="-4"/>
              </w:rPr>
            </w:pPr>
            <w:r w:rsidRPr="00DA0FDA">
              <w:rPr>
                <w:spacing w:val="-4"/>
              </w:rPr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5893,5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Дорожное хозяйство (дорожные фонды)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spacing w:val="-8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5858,5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15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"/>
              <w:jc w:val="both"/>
            </w:pPr>
            <w:r w:rsidRPr="00DA0FDA">
              <w:t xml:space="preserve">992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 xml:space="preserve">04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spacing w:val="-8"/>
              </w:rPr>
            </w:pPr>
            <w:r w:rsidRPr="00DA0FDA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5858,5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spacing w:line="322" w:lineRule="exact"/>
              <w:ind w:right="125" w:firstLine="10"/>
              <w:jc w:val="both"/>
              <w:rPr>
                <w:rFonts w:ascii="Arial" w:hAnsi="Arial" w:cs="Arial"/>
              </w:rPr>
            </w:pPr>
            <w:r w:rsidRPr="00DA0FDA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DA0FD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DA0FD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3264,2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spacing w:line="322" w:lineRule="exact"/>
              <w:ind w:right="125" w:firstLine="10"/>
              <w:jc w:val="both"/>
              <w:rPr>
                <w:spacing w:val="-2"/>
              </w:rPr>
            </w:pPr>
            <w:r w:rsidRPr="00DA0FDA">
              <w:t>Реализация мероприятий</w:t>
            </w:r>
            <w:r w:rsidRPr="00DA0FDA">
              <w:rPr>
                <w:spacing w:val="-3"/>
              </w:rPr>
              <w:t xml:space="preserve"> под</w:t>
            </w:r>
            <w:r w:rsidRPr="00DA0FDA">
              <w:t>программы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DA0FDA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</w:pPr>
            <w:r w:rsidRPr="00DA0FDA">
              <w:t>1891,2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</w:pPr>
            <w:r w:rsidRPr="00DA0FDA">
              <w:t xml:space="preserve">Закупка товаров, работ и услуг для </w:t>
            </w:r>
            <w:r w:rsidR="00DA0FDA" w:rsidRPr="00DA0FDA">
              <w:t>муниципальных нужд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DA0FD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DA0FD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rPr>
                <w:spacing w:val="-6"/>
              </w:rPr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</w:pPr>
            <w:r w:rsidRPr="00DA0FDA">
              <w:t>1891,2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10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spacing w:line="322" w:lineRule="exact"/>
              <w:ind w:right="125" w:firstLine="10"/>
              <w:jc w:val="both"/>
              <w:rPr>
                <w:rFonts w:ascii="Arial" w:hAnsi="Arial" w:cs="Arial"/>
              </w:rPr>
            </w:pPr>
            <w:r w:rsidRPr="00DA0FDA">
              <w:rPr>
                <w:spacing w:val="-2"/>
              </w:rPr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DA0FD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DA0FD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rPr>
                <w:spacing w:val="-6"/>
              </w:rPr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</w:pPr>
            <w:r w:rsidRPr="00DA0FDA">
              <w:t>1373,0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spacing w:line="322" w:lineRule="exact"/>
              <w:ind w:right="125" w:firstLine="10"/>
              <w:jc w:val="both"/>
              <w:rPr>
                <w:spacing w:val="-2"/>
              </w:rPr>
            </w:pPr>
            <w:r w:rsidRPr="00DA0FDA">
              <w:t>Реализация мероприятий</w:t>
            </w:r>
            <w:r w:rsidRPr="00DA0FDA">
              <w:rPr>
                <w:spacing w:val="-3"/>
              </w:rPr>
              <w:t xml:space="preserve"> под</w:t>
            </w:r>
            <w:r w:rsidRPr="00DA0FDA">
              <w:t>программы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DA0FD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DA0FD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</w:pPr>
            <w:r w:rsidRPr="00DA0FDA">
              <w:rPr>
                <w:spacing w:val="-6"/>
              </w:rPr>
              <w:t>13 1 00 60160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</w:pPr>
            <w:r w:rsidRPr="00DA0FDA">
              <w:t>1373,0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</w:pPr>
            <w:r w:rsidRPr="00DA0FDA">
              <w:t xml:space="preserve">Закупка товаров, работ и услуг для </w:t>
            </w:r>
            <w:r w:rsidR="00DA0FDA" w:rsidRPr="00DA0FDA">
              <w:t>муниципальных нужд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DA0FD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DA0FD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</w:pPr>
            <w:r w:rsidRPr="00DA0FDA">
              <w:rPr>
                <w:spacing w:val="-6"/>
              </w:rPr>
              <w:t>13 1 00 60160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</w:pPr>
            <w:r w:rsidRPr="00DA0FDA">
              <w:t>1373,0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  <w:rPr>
                <w:color w:val="000000"/>
              </w:rPr>
            </w:pPr>
            <w:r w:rsidRPr="00DA0FDA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DA0FDA">
              <w:rPr>
                <w:spacing w:val="-6"/>
              </w:rPr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2594,3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spacing w:line="322" w:lineRule="exact"/>
              <w:ind w:right="125" w:firstLine="10"/>
              <w:jc w:val="both"/>
              <w:rPr>
                <w:spacing w:val="-2"/>
              </w:rPr>
            </w:pPr>
            <w:r w:rsidRPr="00DA0FDA">
              <w:t>Реализация мероприятий</w:t>
            </w:r>
            <w:r w:rsidRPr="00DA0FDA">
              <w:rPr>
                <w:spacing w:val="-3"/>
              </w:rPr>
              <w:t xml:space="preserve"> под</w:t>
            </w:r>
            <w:r w:rsidRPr="00DA0FDA">
              <w:t>программы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DA0FDA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2594,3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  <w:rPr>
                <w:color w:val="000000"/>
              </w:rPr>
            </w:pPr>
            <w:r w:rsidRPr="00DA0FDA">
              <w:t xml:space="preserve">Закупка товаров, работ и услуг для </w:t>
            </w:r>
            <w:r w:rsidR="00DA0FDA" w:rsidRPr="00DA0FDA">
              <w:t>муниципальных нужд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DA0FDA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2591,3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</w:pPr>
            <w:r w:rsidRPr="00DA0FDA">
              <w:t>Реализация мероприятий</w:t>
            </w:r>
            <w:r w:rsidRPr="00DA0FDA">
              <w:rPr>
                <w:spacing w:val="-3"/>
              </w:rPr>
              <w:t xml:space="preserve"> под</w:t>
            </w:r>
            <w:r w:rsidRPr="00DA0FDA">
              <w:t>программы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DA0FDA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3,0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</w:pPr>
            <w:r w:rsidRPr="00DA0FDA">
              <w:t>Иные бюджетные ассигнования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DA0FDA">
              <w:rPr>
                <w:spacing w:val="-6"/>
              </w:rPr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3,0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</w:pPr>
            <w:r w:rsidRPr="00DA0FDA">
              <w:t>Другие вопросы в области национальной экономики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  <w:rPr>
                <w:spacing w:val="-6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35,0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</w:pPr>
            <w:r w:rsidRPr="00DA0FDA">
              <w:t>Муниципальная программа «Разв</w:t>
            </w:r>
            <w:r w:rsidRPr="00DA0FDA">
              <w:t>и</w:t>
            </w:r>
            <w:r w:rsidRPr="00DA0FDA">
              <w:t xml:space="preserve">тие малого и среднего предпринимательства в Новоджерелиевском сельском поселении Брюховецкого района» </w:t>
            </w:r>
          </w:p>
          <w:p w:rsidR="007D0E61" w:rsidRPr="00DA0FDA" w:rsidRDefault="007D0E61" w:rsidP="00DA0FDA">
            <w:pPr>
              <w:shd w:val="clear" w:color="auto" w:fill="FFFFFF"/>
              <w:ind w:left="5"/>
              <w:jc w:val="both"/>
              <w:rPr>
                <w:spacing w:val="-3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48"/>
              <w:jc w:val="both"/>
            </w:pPr>
            <w:r w:rsidRPr="00DA0FD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34"/>
              <w:jc w:val="both"/>
            </w:pPr>
            <w:r w:rsidRPr="00DA0FDA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30,0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</w:pPr>
            <w:r w:rsidRPr="00DA0FDA">
              <w:t>Реализация мероприятий</w:t>
            </w:r>
            <w:r w:rsidRPr="00DA0FDA">
              <w:rPr>
                <w:spacing w:val="-3"/>
              </w:rPr>
              <w:t xml:space="preserve"> муниципальной</w:t>
            </w:r>
            <w:r w:rsidRPr="00DA0FDA">
              <w:t xml:space="preserve"> целевой программы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48"/>
              <w:jc w:val="both"/>
            </w:pPr>
            <w:r w:rsidRPr="00DA0FD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34"/>
              <w:jc w:val="both"/>
            </w:pPr>
            <w:r w:rsidRPr="00DA0FDA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30,0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  <w:rPr>
                <w:spacing w:val="-3"/>
              </w:rPr>
            </w:pPr>
            <w:r w:rsidRPr="00DA0FDA">
              <w:t xml:space="preserve">Закупка товаров, работ и услуг </w:t>
            </w:r>
            <w:r w:rsidR="00DA0FDA" w:rsidRPr="00DA0FDA">
              <w:t>для муниципальных нужд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48"/>
              <w:jc w:val="both"/>
            </w:pPr>
            <w:r w:rsidRPr="00DA0FD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34"/>
              <w:jc w:val="both"/>
            </w:pPr>
            <w:r w:rsidRPr="00DA0FDA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30,0</w:t>
            </w:r>
          </w:p>
        </w:tc>
      </w:tr>
      <w:tr w:rsidR="007D0E61" w:rsidRPr="00DA0FDA" w:rsidTr="00DA0FDA">
        <w:tblPrEx>
          <w:tblCellMar>
            <w:top w:w="0" w:type="dxa"/>
            <w:bottom w:w="0" w:type="dxa"/>
          </w:tblCellMar>
        </w:tblPrEx>
        <w:trPr>
          <w:trHeight w:hRule="exact" w:val="15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</w:pPr>
            <w:r w:rsidRPr="00DA0FDA"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DA0FDA" w:rsidRPr="00DA0FDA">
              <w:t>Брюховецкого района</w:t>
            </w:r>
            <w:r w:rsidRPr="00DA0FDA">
              <w:t xml:space="preserve">»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48"/>
              <w:jc w:val="both"/>
            </w:pPr>
            <w:r w:rsidRPr="00DA0FD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34"/>
              <w:jc w:val="both"/>
            </w:pPr>
            <w:r w:rsidRPr="00DA0FDA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5,0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" w:right="557"/>
              <w:jc w:val="both"/>
              <w:rPr>
                <w:spacing w:val="-3"/>
              </w:rPr>
            </w:pPr>
            <w:r w:rsidRPr="00DA0FDA">
              <w:t>Реализация мероприятий</w:t>
            </w:r>
            <w:r w:rsidRPr="00DA0FDA">
              <w:rPr>
                <w:spacing w:val="-3"/>
              </w:rPr>
              <w:t xml:space="preserve"> муниципальной</w:t>
            </w:r>
            <w:r w:rsidRPr="00DA0FDA">
              <w:t xml:space="preserve"> целевой программы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48"/>
              <w:jc w:val="both"/>
            </w:pPr>
            <w:r w:rsidRPr="00DA0FD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34"/>
              <w:jc w:val="both"/>
            </w:pPr>
            <w:r w:rsidRPr="00DA0FDA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5,0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</w:pPr>
            <w:r w:rsidRPr="00DA0FDA">
              <w:t xml:space="preserve">Закупка товаров, работ и услуг для </w:t>
            </w:r>
            <w:r w:rsidR="00DA0FDA" w:rsidRPr="00DA0FDA">
              <w:t>муниципальных нужд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48"/>
              <w:jc w:val="both"/>
            </w:pPr>
            <w:r w:rsidRPr="00DA0FDA"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34"/>
              <w:jc w:val="both"/>
            </w:pPr>
            <w:r w:rsidRPr="00DA0FDA"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5,0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right="130" w:firstLine="5"/>
              <w:jc w:val="both"/>
            </w:pPr>
            <w:r w:rsidRPr="00DA0FDA">
              <w:rPr>
                <w:bCs/>
                <w:spacing w:val="-3"/>
              </w:rPr>
              <w:t xml:space="preserve">Жилищно-коммунальное </w:t>
            </w:r>
            <w:r w:rsidRPr="00DA0FDA">
              <w:rPr>
                <w:bCs/>
              </w:rPr>
              <w:t>хозяйство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highlight w:val="yellow"/>
              </w:rPr>
            </w:pPr>
            <w:r w:rsidRPr="00DA0FDA">
              <w:t>5873,5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right="5"/>
              <w:jc w:val="both"/>
            </w:pPr>
            <w:r w:rsidRPr="00DA0FDA">
              <w:rPr>
                <w:spacing w:val="-8"/>
              </w:rPr>
              <w:t>Коммунальное хозяйст</w:t>
            </w:r>
            <w:r w:rsidRPr="00DA0FDA">
              <w:t>во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48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38"/>
              <w:jc w:val="both"/>
            </w:pPr>
            <w:r w:rsidRPr="00DA0FDA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38"/>
              <w:jc w:val="both"/>
            </w:pPr>
            <w:r w:rsidRPr="00DA0FDA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600,0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1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right="5"/>
              <w:jc w:val="both"/>
              <w:rPr>
                <w:spacing w:val="-8"/>
              </w:rPr>
            </w:pPr>
            <w:r w:rsidRPr="00DA0FDA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48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38"/>
              <w:jc w:val="both"/>
              <w:rPr>
                <w:spacing w:val="-28"/>
              </w:rPr>
            </w:pPr>
            <w:r w:rsidRPr="00DA0FDA">
              <w:rPr>
                <w:spacing w:val="-28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38"/>
              <w:jc w:val="both"/>
              <w:rPr>
                <w:spacing w:val="-26"/>
              </w:rPr>
            </w:pPr>
            <w:r w:rsidRPr="00DA0FDA">
              <w:rPr>
                <w:spacing w:val="-26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600,0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spacing w:val="-1"/>
              </w:rPr>
            </w:pPr>
            <w:r w:rsidRPr="00DA0FDA">
              <w:t>Реализация мероприятий</w:t>
            </w:r>
            <w:r w:rsidRPr="00DA0FDA">
              <w:rPr>
                <w:spacing w:val="-3"/>
              </w:rPr>
              <w:t xml:space="preserve"> муниципальной</w:t>
            </w:r>
            <w:r w:rsidRPr="00DA0FDA">
              <w:t xml:space="preserve"> целевой программы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34"/>
              <w:jc w:val="both"/>
              <w:rPr>
                <w:spacing w:val="-11"/>
              </w:rPr>
            </w:pPr>
            <w:r w:rsidRPr="00DA0FDA">
              <w:rPr>
                <w:spacing w:val="-11"/>
              </w:rPr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4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spacing w:val="-1"/>
              </w:rPr>
            </w:pPr>
            <w:r w:rsidRPr="00DA0FDA">
              <w:t xml:space="preserve">Закупка товаров, работ и услуг </w:t>
            </w:r>
            <w:r w:rsidR="00DA0FDA" w:rsidRPr="00DA0FDA">
              <w:t>для муниципальных нужд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34"/>
              <w:jc w:val="both"/>
              <w:rPr>
                <w:spacing w:val="-11"/>
              </w:rPr>
            </w:pPr>
            <w:r w:rsidRPr="00DA0FDA">
              <w:rPr>
                <w:spacing w:val="-11"/>
              </w:rPr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4"/>
              <w:jc w:val="both"/>
            </w:pPr>
            <w:r w:rsidRPr="00DA0FD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spacing w:val="-1"/>
              </w:rPr>
            </w:pPr>
            <w:r w:rsidRPr="00DA0FDA">
              <w:t>Реализация мероприятий</w:t>
            </w:r>
            <w:r w:rsidRPr="00DA0FDA">
              <w:rPr>
                <w:spacing w:val="-3"/>
              </w:rPr>
              <w:t xml:space="preserve"> муниципальной</w:t>
            </w:r>
            <w:r w:rsidRPr="00DA0FDA">
              <w:t xml:space="preserve"> целевой программы (вода)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34"/>
              <w:jc w:val="both"/>
              <w:rPr>
                <w:spacing w:val="-11"/>
              </w:rPr>
            </w:pPr>
            <w:r w:rsidRPr="00DA0FDA">
              <w:rPr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4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600,0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spacing w:val="-1"/>
              </w:rPr>
            </w:pPr>
            <w:r w:rsidRPr="00DA0FDA">
              <w:t xml:space="preserve">Закупка товаров, работ и услуг </w:t>
            </w:r>
            <w:r w:rsidR="00DA0FDA" w:rsidRPr="00DA0FDA">
              <w:t>для муниципальных нужд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34"/>
              <w:jc w:val="both"/>
              <w:rPr>
                <w:spacing w:val="-11"/>
              </w:rPr>
            </w:pPr>
            <w:r w:rsidRPr="00DA0FDA">
              <w:rPr>
                <w:spacing w:val="-11"/>
              </w:rPr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4"/>
              <w:jc w:val="both"/>
            </w:pPr>
            <w:r w:rsidRPr="00DA0FD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600,0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Благоустройство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3067,3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3067,3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Мероприятия в области благоустройства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rPr>
                <w:spacing w:val="-5"/>
              </w:rPr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3067,3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 xml:space="preserve">Уличное освещение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"/>
              <w:jc w:val="both"/>
            </w:pPr>
            <w:r w:rsidRPr="00DA0FDA">
              <w:rPr>
                <w:spacing w:val="-5"/>
              </w:rPr>
              <w:t>04 0 01 10050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9C118D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9C118D">
            <w:pPr>
              <w:shd w:val="clear" w:color="auto" w:fill="FFFFFF"/>
            </w:pPr>
            <w:r w:rsidRPr="00DA0FDA">
              <w:t xml:space="preserve">Закупка товаров, работ и услуг для </w:t>
            </w:r>
            <w:r w:rsidR="00DA0FDA" w:rsidRPr="00DA0FDA">
              <w:t>муниципальных нужд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9C118D">
            <w:pPr>
              <w:shd w:val="clear" w:color="auto" w:fill="FFFFFF"/>
              <w:ind w:left="10"/>
              <w:jc w:val="center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9C118D">
            <w:pPr>
              <w:shd w:val="clear" w:color="auto" w:fill="FFFFFF"/>
              <w:ind w:left="58"/>
              <w:jc w:val="center"/>
            </w:pPr>
            <w:r w:rsidRPr="00DA0FD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9C118D">
            <w:pPr>
              <w:shd w:val="clear" w:color="auto" w:fill="FFFFFF"/>
              <w:ind w:left="53"/>
              <w:jc w:val="center"/>
            </w:pPr>
            <w:r w:rsidRPr="00DA0FD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9C118D">
            <w:pPr>
              <w:shd w:val="clear" w:color="auto" w:fill="FFFFFF"/>
              <w:ind w:left="5"/>
              <w:jc w:val="center"/>
              <w:rPr>
                <w:spacing w:val="-5"/>
              </w:rPr>
            </w:pPr>
            <w:r w:rsidRPr="00DA0FDA">
              <w:rPr>
                <w:spacing w:val="-5"/>
              </w:rPr>
              <w:t>04 0 01 10050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9C118D">
            <w:pPr>
              <w:shd w:val="clear" w:color="auto" w:fill="FFFFFF"/>
              <w:jc w:val="center"/>
            </w:pPr>
            <w:r w:rsidRPr="00DA0FD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9C118D">
            <w:pPr>
              <w:shd w:val="clear" w:color="auto" w:fill="FFFFFF"/>
              <w:jc w:val="center"/>
            </w:pPr>
            <w:r w:rsidRPr="00DA0FDA">
              <w:t>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DA0FDA">
              <w:t>Озеленение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DA0FD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DA0FD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200,0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  <w:rPr>
                <w:rFonts w:ascii="Arial" w:hAnsi="Arial" w:cs="Arial"/>
              </w:rPr>
            </w:pPr>
            <w:r w:rsidRPr="00DA0FDA">
              <w:t xml:space="preserve">Закупка товаров, работ и услуг для </w:t>
            </w:r>
            <w:r w:rsidR="00DA0FDA" w:rsidRPr="00DA0FDA">
              <w:t>муниципальных нужд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DA0FD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DA0FD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4"/>
              <w:jc w:val="both"/>
              <w:rPr>
                <w:rFonts w:ascii="Arial" w:hAnsi="Arial" w:cs="Arial"/>
              </w:rPr>
            </w:pPr>
            <w:r w:rsidRPr="00DA0FD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200,0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</w:pPr>
            <w:r w:rsidRPr="00DA0FDA">
              <w:t>Содержание и благоустройство братских зах</w:t>
            </w:r>
            <w:r w:rsidRPr="00DA0FDA">
              <w:t>о</w:t>
            </w:r>
            <w:r w:rsidRPr="00DA0FDA">
              <w:t>ронений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4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100,0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</w:pPr>
            <w:r w:rsidRPr="00DA0FDA">
              <w:t xml:space="preserve">Закупка товаров, работ и услуг для </w:t>
            </w:r>
            <w:r w:rsidR="00DA0FDA" w:rsidRPr="00DA0FDA">
              <w:t>муниципальных нужд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4"/>
              <w:jc w:val="both"/>
            </w:pPr>
            <w:r w:rsidRPr="00DA0FD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100,0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27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</w:pPr>
            <w:r w:rsidRPr="00DA0FDA">
              <w:t xml:space="preserve">Переданные полномочия из бюджета района </w:t>
            </w:r>
            <w:r w:rsidR="00DA0FDA" w:rsidRPr="00DA0FDA">
              <w:t>по организации</w:t>
            </w:r>
            <w:r w:rsidRPr="00DA0FDA">
              <w:t xml:space="preserve"> деятельности по </w:t>
            </w:r>
            <w:r w:rsidR="00DA0FDA" w:rsidRPr="00DA0FDA">
              <w:t>сбору (</w:t>
            </w:r>
            <w:r w:rsidRPr="00DA0FDA">
              <w:t>в том числе раздельному сбору), транспортированию, обработке, утилизации, обезвреживанию, захоронению твердых коммунальных отходов на территории Новоджерелиевского сельского поселения Брюховецкого района (районные средства)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04 0 04 20010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4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200,0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</w:pPr>
            <w:r w:rsidRPr="00DA0FDA">
              <w:t xml:space="preserve">Закупка товаров, работ и услуг для </w:t>
            </w:r>
            <w:r w:rsidR="00DA0FDA" w:rsidRPr="00DA0FDA">
              <w:t>муниципальных нужд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04 0 04 20010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4"/>
              <w:jc w:val="both"/>
            </w:pPr>
            <w:r w:rsidRPr="00DA0FD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200,0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28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</w:pPr>
            <w:r w:rsidRPr="00DA0FDA">
              <w:t xml:space="preserve">Переданные полномочия из бюджета района </w:t>
            </w:r>
            <w:r w:rsidR="00DA0FDA" w:rsidRPr="00DA0FDA">
              <w:t>по организации</w:t>
            </w:r>
            <w:r w:rsidRPr="00DA0FDA">
              <w:t xml:space="preserve"> деятельности по </w:t>
            </w:r>
            <w:r w:rsidR="00DA0FDA" w:rsidRPr="00DA0FDA">
              <w:t>сбору (</w:t>
            </w:r>
            <w:r w:rsidRPr="00DA0FDA">
              <w:t>в том числе раздельному сбору), транспортированию, обработке, утилизации, обезвреживанию, захоронению твердых коммунальных отходов на территории Новоджерелиевского сельского поселения Брюховецкого района (местные средства)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04 0 04 10120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4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100,0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</w:pPr>
            <w:r w:rsidRPr="00DA0FDA">
              <w:t xml:space="preserve">Закупка товаров, работ и услуг для </w:t>
            </w:r>
            <w:r w:rsidR="00DA0FDA" w:rsidRPr="00DA0FDA">
              <w:t>муниципальных нужд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04 0 04 10120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4"/>
              <w:jc w:val="both"/>
            </w:pPr>
            <w:r w:rsidRPr="00DA0FD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100,0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</w:pPr>
            <w:r w:rsidRPr="00DA0FDA">
              <w:t>Прочие мероприятия в области благоустройства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4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2107,3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</w:pPr>
            <w:r w:rsidRPr="00DA0FDA">
              <w:t xml:space="preserve">Закупка товаров, работ и услуг для </w:t>
            </w:r>
            <w:r w:rsidR="00DA0FDA" w:rsidRPr="00DA0FDA">
              <w:t>муниципальных нужд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4"/>
              <w:jc w:val="both"/>
            </w:pPr>
            <w:r w:rsidRPr="00DA0FD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2107,3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19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</w:pPr>
            <w:r w:rsidRPr="00DA0FDA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rPr>
                <w:spacing w:val="-8"/>
              </w:rPr>
              <w:t>13 0 00 10070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4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360,0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12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DA0FDA" w:rsidP="00DA0FDA">
            <w:pPr>
              <w:jc w:val="both"/>
            </w:pPr>
            <w:r w:rsidRPr="00DA0FDA">
              <w:rPr>
                <w:snapToGrid w:val="0"/>
              </w:rPr>
              <w:t>Подпрограмма «</w:t>
            </w:r>
            <w:r w:rsidR="007D0E61" w:rsidRPr="00DA0FDA">
              <w:rPr>
                <w:rFonts w:eastAsia="Calibri"/>
              </w:rPr>
              <w:t xml:space="preserve">Устойчивое развитие сельских территорий </w:t>
            </w:r>
            <w:r w:rsidR="007D0E61" w:rsidRPr="00DA0FDA">
              <w:t>в Новоджерелиевском</w:t>
            </w:r>
            <w:r w:rsidR="007D0E61" w:rsidRPr="00DA0FDA">
              <w:rPr>
                <w:rFonts w:eastAsia="Calibri"/>
              </w:rPr>
              <w:t xml:space="preserve"> сельском поселении Брюховецкого района» на 2017-2019 годы</w:t>
            </w:r>
            <w:r w:rsidR="007D0E61" w:rsidRPr="00DA0FDA">
              <w:rPr>
                <w:snapToGrid w:val="0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DA0FDA">
              <w:rPr>
                <w:spacing w:val="-6"/>
              </w:rPr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360,0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spacing w:line="322" w:lineRule="exact"/>
              <w:ind w:right="125" w:firstLine="10"/>
              <w:jc w:val="both"/>
              <w:rPr>
                <w:spacing w:val="-2"/>
              </w:rPr>
            </w:pPr>
            <w:r w:rsidRPr="00DA0FDA">
              <w:t>Реализация мероприятий</w:t>
            </w:r>
            <w:r w:rsidRPr="00DA0FDA">
              <w:rPr>
                <w:spacing w:val="-3"/>
              </w:rPr>
              <w:t xml:space="preserve"> под</w:t>
            </w:r>
            <w:r w:rsidRPr="00DA0FDA">
              <w:t>программы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DA0FDA">
              <w:rPr>
                <w:spacing w:val="-6"/>
              </w:rPr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360,0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  <w:rPr>
                <w:color w:val="000000"/>
              </w:rPr>
            </w:pPr>
            <w:r w:rsidRPr="00DA0FDA">
              <w:t xml:space="preserve">Закупка товаров, работ и услуг для </w:t>
            </w:r>
            <w:r w:rsidR="00DA0FDA" w:rsidRPr="00DA0FDA">
              <w:t>муниципальных нужд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DA0FDA">
              <w:rPr>
                <w:spacing w:val="-6"/>
              </w:rPr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360,0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A0FDA">
              <w:rPr>
                <w:spacing w:val="-3"/>
              </w:rPr>
              <w:t>Другие вопросы в области</w:t>
            </w:r>
            <w:r w:rsidR="00DA0FDA" w:rsidRPr="00DA0FDA">
              <w:rPr>
                <w:spacing w:val="-3"/>
              </w:rPr>
              <w:t xml:space="preserve"> </w:t>
            </w:r>
            <w:r w:rsidRPr="00DA0FDA">
              <w:rPr>
                <w:spacing w:val="-1"/>
              </w:rPr>
              <w:t>жилищно-коммунального</w:t>
            </w:r>
            <w:r w:rsidR="00DA0FDA" w:rsidRPr="00DA0FDA">
              <w:rPr>
                <w:spacing w:val="-1"/>
              </w:rPr>
              <w:t xml:space="preserve"> </w:t>
            </w:r>
            <w:r w:rsidRPr="00DA0FDA">
              <w:t>хозяйства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DA0FD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  <w:rPr>
                <w:rFonts w:ascii="Arial" w:hAnsi="Arial" w:cs="Arial"/>
              </w:rPr>
            </w:pPr>
            <w:r w:rsidRPr="00DA0FDA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2206,2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right="5" w:firstLine="5"/>
              <w:jc w:val="both"/>
              <w:rPr>
                <w:spacing w:val="-3"/>
              </w:rPr>
            </w:pPr>
            <w:r w:rsidRPr="00DA0FDA">
              <w:rPr>
                <w:spacing w:val="-3"/>
              </w:rPr>
              <w:t>Обеспечение прочих обязательств муниципального образования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DA0FDA">
              <w:rPr>
                <w:spacing w:val="-4"/>
              </w:rPr>
              <w:t>99 0 00 00000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</w:pPr>
            <w:r w:rsidRPr="00DA0FDA">
              <w:t>2206,2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spacing w:val="-3"/>
                <w:highlight w:val="yellow"/>
              </w:rPr>
            </w:pPr>
            <w:r w:rsidRPr="00DA0FDA">
              <w:rPr>
                <w:spacing w:val="-3"/>
              </w:rPr>
              <w:t>Иные непрограммные мероприятия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DA0FDA">
              <w:rPr>
                <w:spacing w:val="-4"/>
              </w:rPr>
              <w:t>99 9 00 00000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</w:pPr>
            <w:r w:rsidRPr="00DA0FDA">
              <w:t>2206,2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right="5" w:firstLine="5"/>
              <w:jc w:val="both"/>
              <w:rPr>
                <w:spacing w:val="-3"/>
              </w:rPr>
            </w:pPr>
            <w:r w:rsidRPr="00DA0FDA">
              <w:rPr>
                <w:spacing w:val="-3"/>
              </w:rPr>
              <w:t>Погашение кредиторской задолженности прошлых лет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DA0FDA">
              <w:rPr>
                <w:spacing w:val="-4"/>
              </w:rPr>
              <w:t>99 9 00 10170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</w:pPr>
            <w:r w:rsidRPr="00DA0FDA">
              <w:t>2206,2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right="5" w:firstLine="5"/>
              <w:jc w:val="both"/>
              <w:rPr>
                <w:spacing w:val="-3"/>
              </w:rPr>
            </w:pPr>
            <w:r w:rsidRPr="00DA0FDA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DA0FDA">
              <w:rPr>
                <w:spacing w:val="-4"/>
              </w:rPr>
              <w:t>99 9 00 10170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</w:pPr>
            <w:r w:rsidRPr="00DA0FDA">
              <w:t>2206,2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  <w:rPr>
                <w:rFonts w:ascii="Arial" w:hAnsi="Arial" w:cs="Arial"/>
              </w:rPr>
            </w:pPr>
            <w:r w:rsidRPr="00DA0FDA">
              <w:t>Образование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48"/>
              <w:jc w:val="both"/>
              <w:rPr>
                <w:rFonts w:ascii="Arial" w:hAnsi="Arial" w:cs="Arial"/>
              </w:rPr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  <w:rPr>
                <w:rFonts w:ascii="Arial" w:hAnsi="Arial" w:cs="Arial"/>
              </w:rPr>
            </w:pPr>
            <w:r w:rsidRPr="00DA0FDA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"/>
              <w:jc w:val="both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25,0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right="5" w:firstLine="5"/>
              <w:jc w:val="both"/>
            </w:pPr>
            <w:r w:rsidRPr="00DA0FDA">
              <w:t xml:space="preserve">Муниципальная программа Новоджерелиевского сельского </w:t>
            </w:r>
            <w:r w:rsidR="00DA0FDA" w:rsidRPr="00DA0FDA">
              <w:t>поселения «</w:t>
            </w:r>
            <w:r w:rsidRPr="00DA0FDA">
              <w:t xml:space="preserve">Молодежь Новоджерелиевского сельского поселения Брюховецкого района»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DA0FDA">
              <w:rPr>
                <w:spacing w:val="-4"/>
              </w:rPr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25,0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right="5" w:firstLine="5"/>
              <w:jc w:val="both"/>
            </w:pPr>
            <w:r w:rsidRPr="00DA0FDA">
              <w:t>Реализация мероприятий муниципальной целевой программы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DA0FDA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25,0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jc w:val="both"/>
            </w:pPr>
            <w:r w:rsidRPr="00DA0FDA">
              <w:t xml:space="preserve">Закупка товаров, работ и услуг для </w:t>
            </w:r>
            <w:r w:rsidR="00DA0FDA" w:rsidRPr="00DA0FDA">
              <w:t>муниципальных нужд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"/>
              <w:jc w:val="both"/>
              <w:rPr>
                <w:spacing w:val="-4"/>
              </w:rPr>
            </w:pPr>
            <w:r w:rsidRPr="00DA0FDA">
              <w:rPr>
                <w:spacing w:val="-4"/>
              </w:rPr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25,0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rPr>
                <w:bCs/>
                <w:spacing w:val="-3"/>
              </w:rPr>
              <w:t>Культура, кинематогра</w:t>
            </w:r>
            <w:r w:rsidRPr="00DA0FDA">
              <w:rPr>
                <w:bCs/>
              </w:rPr>
              <w:t xml:space="preserve">фия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rPr>
                <w:color w:val="000000"/>
              </w:rPr>
              <w:t>5813,6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bCs/>
                <w:spacing w:val="-3"/>
              </w:rPr>
            </w:pPr>
            <w:r w:rsidRPr="00DA0FDA">
              <w:rPr>
                <w:bCs/>
                <w:spacing w:val="-3"/>
              </w:rPr>
              <w:t>Культура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  <w:rPr>
                <w:bCs/>
              </w:rPr>
            </w:pPr>
            <w:r w:rsidRPr="00DA0FDA">
              <w:rPr>
                <w:bCs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5813,6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48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5813,6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right="101"/>
              <w:jc w:val="both"/>
            </w:pPr>
            <w:r w:rsidRPr="00DA0FDA">
              <w:t>Подпрограмма «Развитие учреждений культуры»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77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3"/>
              <w:jc w:val="both"/>
            </w:pPr>
            <w:r w:rsidRPr="00DA0FD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4483,9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right="154" w:firstLine="5"/>
              <w:jc w:val="both"/>
            </w:pPr>
            <w:r w:rsidRPr="00DA0FD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1421,0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right="182"/>
              <w:jc w:val="both"/>
            </w:pPr>
            <w:r w:rsidRPr="00DA0FD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4"/>
              <w:jc w:val="both"/>
            </w:pPr>
            <w:r w:rsidRPr="00DA0FDA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1421,0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212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spacing w:line="322" w:lineRule="exact"/>
              <w:ind w:right="5" w:firstLine="5"/>
              <w:jc w:val="both"/>
              <w:rPr>
                <w:spacing w:val="-3"/>
              </w:rPr>
            </w:pPr>
            <w:r w:rsidRPr="00DA0FDA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  <w:rPr>
                <w:bCs/>
              </w:rPr>
            </w:pPr>
            <w:r w:rsidRPr="00DA0FDA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lang w:val="en-US"/>
              </w:rPr>
            </w:pPr>
            <w:r w:rsidRPr="00DA0FDA">
              <w:t xml:space="preserve">07 1 00 </w:t>
            </w:r>
            <w:r w:rsidRPr="00DA0FDA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4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955,4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spacing w:line="322" w:lineRule="exact"/>
              <w:ind w:right="5" w:firstLine="5"/>
              <w:jc w:val="both"/>
              <w:rPr>
                <w:spacing w:val="-3"/>
              </w:rPr>
            </w:pPr>
            <w:r w:rsidRPr="00DA0FD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  <w:rPr>
                <w:bCs/>
              </w:rPr>
            </w:pPr>
            <w:r w:rsidRPr="00DA0FDA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lang w:val="en-US"/>
              </w:rPr>
            </w:pPr>
            <w:r w:rsidRPr="00DA0FDA">
              <w:t xml:space="preserve">07 1 00 </w:t>
            </w:r>
            <w:r w:rsidRPr="00DA0FDA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4"/>
              <w:jc w:val="both"/>
              <w:rPr>
                <w:lang w:val="en-US"/>
              </w:rPr>
            </w:pPr>
            <w:r w:rsidRPr="00DA0FDA">
              <w:rPr>
                <w:lang w:val="en-US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955,4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27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right="182"/>
              <w:jc w:val="both"/>
              <w:rPr>
                <w:spacing w:val="-3"/>
              </w:rPr>
            </w:pPr>
            <w:r w:rsidRPr="00DA0FDA">
              <w:t xml:space="preserve"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07 1 00 60120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4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622,5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right="182"/>
              <w:jc w:val="both"/>
            </w:pPr>
            <w:r w:rsidRPr="00DA0FD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0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58"/>
              <w:jc w:val="both"/>
            </w:pPr>
            <w:r w:rsidRPr="00DA0FDA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07 1 00 60120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ind w:left="14"/>
              <w:jc w:val="both"/>
            </w:pPr>
            <w:r w:rsidRPr="00DA0FDA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DA0FDA">
            <w:pPr>
              <w:shd w:val="clear" w:color="auto" w:fill="FFFFFF"/>
              <w:jc w:val="both"/>
            </w:pPr>
            <w:r w:rsidRPr="00DA0FDA">
              <w:t>622,5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jc w:val="both"/>
            </w:pPr>
            <w:r w:rsidRPr="00DA0FDA">
              <w:t xml:space="preserve">Мероприятия по </w:t>
            </w:r>
            <w:r w:rsidR="00DA0FDA" w:rsidRPr="00DA0FDA">
              <w:t>ремонту Домов</w:t>
            </w:r>
            <w:r w:rsidRPr="00DA0FDA">
              <w:t xml:space="preserve"> культуры </w:t>
            </w:r>
          </w:p>
          <w:p w:rsidR="007D0E61" w:rsidRPr="00DA0FDA" w:rsidRDefault="007D0E61" w:rsidP="00373173">
            <w:pPr>
              <w:shd w:val="clear" w:color="auto" w:fill="FFFFFF"/>
              <w:jc w:val="both"/>
              <w:rPr>
                <w:spacing w:val="-3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  <w:rPr>
                <w:bCs/>
              </w:rPr>
            </w:pPr>
            <w:r w:rsidRPr="00DA0FDA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t>700,0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jc w:val="both"/>
            </w:pPr>
            <w:r w:rsidRPr="00DA0FDA">
              <w:t>Предоставление субсидий бюджетным, автономным учреждениям и иным некоммерческим организациям</w:t>
            </w:r>
          </w:p>
          <w:p w:rsidR="007D0E61" w:rsidRPr="00DA0FDA" w:rsidRDefault="007D0E61" w:rsidP="00373173">
            <w:pPr>
              <w:shd w:val="clear" w:color="auto" w:fill="FFFFFF"/>
              <w:jc w:val="both"/>
              <w:rPr>
                <w:spacing w:val="-3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  <w:rPr>
                <w:bCs/>
              </w:rPr>
            </w:pPr>
            <w:r w:rsidRPr="00DA0FDA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t>700,0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jc w:val="both"/>
            </w:pPr>
            <w:r w:rsidRPr="00DA0FDA">
              <w:t xml:space="preserve">Мероприятия по </w:t>
            </w:r>
            <w:r w:rsidR="00DA0FDA" w:rsidRPr="00DA0FDA">
              <w:t>ремонту Домов</w:t>
            </w:r>
            <w:r w:rsidRPr="00DA0FDA">
              <w:t xml:space="preserve"> культуры </w:t>
            </w:r>
          </w:p>
          <w:p w:rsidR="007D0E61" w:rsidRPr="00DA0FDA" w:rsidRDefault="007D0E61" w:rsidP="00373173">
            <w:pPr>
              <w:jc w:val="both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  <w:rPr>
                <w:bCs/>
              </w:rPr>
            </w:pPr>
            <w:r w:rsidRPr="00DA0FDA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t>512,4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jc w:val="both"/>
            </w:pPr>
            <w:r w:rsidRPr="00DA0FDA">
              <w:t xml:space="preserve">Закупка товаров, работ и услуг для государственных </w:t>
            </w:r>
            <w:r w:rsidR="00DA0FDA" w:rsidRPr="00DA0FDA">
              <w:t>(муниципальных) нужд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  <w:rPr>
                <w:bCs/>
              </w:rPr>
            </w:pPr>
            <w:r w:rsidRPr="00DA0FDA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t>07 1 00 10110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t>512,4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15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jc w:val="both"/>
            </w:pPr>
            <w:r w:rsidRPr="00DA0FDA">
              <w:t>Реализация государственной программы Краснодарского края "Развитие культуры" по пункту 1.1.1 основного мероприятия № 1 «Поддержка муниципальных учреждений культуры»</w:t>
            </w:r>
          </w:p>
          <w:p w:rsidR="007D0E61" w:rsidRPr="00DA0FDA" w:rsidRDefault="007D0E61" w:rsidP="00373173">
            <w:pPr>
              <w:jc w:val="both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  <w:rPr>
                <w:bCs/>
              </w:rPr>
            </w:pPr>
            <w:r w:rsidRPr="00DA0FDA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t xml:space="preserve">07 1 00 </w:t>
            </w:r>
            <w:r w:rsidRPr="00DA0FDA">
              <w:rPr>
                <w:lang w:val="en-US"/>
              </w:rPr>
              <w:t>L5580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t>272,6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jc w:val="both"/>
            </w:pPr>
            <w:r w:rsidRPr="00DA0FDA">
              <w:t xml:space="preserve">Закупка товаров, работ и услуг для государственных </w:t>
            </w:r>
            <w:r w:rsidR="00DA0FDA" w:rsidRPr="00DA0FDA">
              <w:t>(муниципальных) нужд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  <w:rPr>
                <w:bCs/>
              </w:rPr>
            </w:pPr>
            <w:r w:rsidRPr="00DA0FDA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  <w:rPr>
                <w:lang w:val="en-US"/>
              </w:rPr>
            </w:pPr>
            <w:r w:rsidRPr="00DA0FDA">
              <w:t xml:space="preserve">07 1 00 </w:t>
            </w:r>
            <w:r w:rsidRPr="00DA0FDA">
              <w:rPr>
                <w:lang w:val="en-US"/>
              </w:rPr>
              <w:t>L5580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t>272,6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rPr>
                <w:spacing w:val="-3"/>
              </w:rPr>
              <w:t>Подпрограмма «Развитие историко-</w:t>
            </w:r>
            <w:r w:rsidR="00DA0FDA" w:rsidRPr="00DA0FDA">
              <w:rPr>
                <w:spacing w:val="-3"/>
              </w:rPr>
              <w:t>археологического</w:t>
            </w:r>
            <w:r w:rsidRPr="00DA0FDA">
              <w:rPr>
                <w:spacing w:val="-3"/>
              </w:rPr>
              <w:t xml:space="preserve"> музея станицы Новоджерелиевской</w:t>
            </w:r>
            <w:r w:rsidRPr="00DA0FDA">
              <w:t>»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  <w:rPr>
                <w:highlight w:val="yellow"/>
              </w:rPr>
            </w:pPr>
            <w:r w:rsidRPr="00DA0FDA">
              <w:t>365,0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ind w:firstLine="10"/>
              <w:jc w:val="both"/>
            </w:pPr>
            <w:r w:rsidRPr="00DA0FDA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t>158,4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t>158,4</w:t>
            </w:r>
          </w:p>
        </w:tc>
      </w:tr>
      <w:tr w:rsidR="007D0E61" w:rsidRPr="00DA0FDA" w:rsidTr="00247C9B">
        <w:tblPrEx>
          <w:tblCellMar>
            <w:top w:w="0" w:type="dxa"/>
            <w:bottom w:w="0" w:type="dxa"/>
          </w:tblCellMar>
        </w:tblPrEx>
        <w:trPr>
          <w:trHeight w:hRule="exact" w:val="22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DA0FDA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  <w:rPr>
                <w:bCs/>
              </w:rPr>
            </w:pPr>
            <w:r w:rsidRPr="00DA0FDA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  <w:rPr>
                <w:lang w:val="en-US"/>
              </w:rPr>
            </w:pPr>
            <w:r w:rsidRPr="00DA0FDA">
              <w:t xml:space="preserve">07 2 00 </w:t>
            </w:r>
            <w:r w:rsidRPr="00DA0FDA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DA0FDA" w:rsidRDefault="007D0E61" w:rsidP="00373173">
            <w:pPr>
              <w:shd w:val="clear" w:color="auto" w:fill="FFFFFF"/>
              <w:jc w:val="both"/>
            </w:pPr>
            <w:r w:rsidRPr="00DA0FDA">
              <w:t>106,4</w:t>
            </w:r>
          </w:p>
        </w:tc>
      </w:tr>
      <w:tr w:rsidR="007D0E61" w:rsidRPr="00373173" w:rsidTr="00247C9B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37317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37317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lang w:val="en-US"/>
              </w:rPr>
            </w:pPr>
            <w:r w:rsidRPr="00373173">
              <w:t xml:space="preserve">07 2 00 </w:t>
            </w:r>
            <w:r w:rsidRPr="00373173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>106,4</w:t>
            </w:r>
          </w:p>
        </w:tc>
      </w:tr>
      <w:tr w:rsidR="007D0E61" w:rsidRPr="00373173" w:rsidTr="00247C9B">
        <w:tblPrEx>
          <w:tblCellMar>
            <w:top w:w="0" w:type="dxa"/>
            <w:bottom w:w="0" w:type="dxa"/>
          </w:tblCellMar>
        </w:tblPrEx>
        <w:trPr>
          <w:trHeight w:hRule="exact" w:val="24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spacing w:val="-3"/>
              </w:rPr>
            </w:pPr>
            <w:r w:rsidRPr="00373173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t>07 2 00 60120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>100,2</w:t>
            </w:r>
          </w:p>
        </w:tc>
      </w:tr>
      <w:tr w:rsidR="007D0E61" w:rsidRPr="00373173" w:rsidTr="00247C9B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t>07 2 00 60120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>100,2</w:t>
            </w:r>
          </w:p>
        </w:tc>
      </w:tr>
      <w:tr w:rsidR="007D0E61" w:rsidRPr="00373173" w:rsidTr="00247C9B">
        <w:tblPrEx>
          <w:tblCellMar>
            <w:top w:w="0" w:type="dxa"/>
            <w:bottom w:w="0" w:type="dxa"/>
          </w:tblCellMar>
        </w:tblPrEx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t>Подпрограмма «Развитие библиотек"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rPr>
                <w:spacing w:val="-3"/>
              </w:rPr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sz w:val="28"/>
                <w:szCs w:val="28"/>
                <w:highlight w:val="yellow"/>
              </w:rPr>
            </w:pPr>
            <w:r w:rsidRPr="00373173">
              <w:rPr>
                <w:sz w:val="28"/>
                <w:szCs w:val="28"/>
              </w:rPr>
              <w:t>954,7</w:t>
            </w:r>
          </w:p>
        </w:tc>
      </w:tr>
      <w:tr w:rsidR="007D0E61" w:rsidRPr="00373173" w:rsidTr="00247C9B">
        <w:tblPrEx>
          <w:tblCellMar>
            <w:top w:w="0" w:type="dxa"/>
            <w:bottom w:w="0" w:type="dxa"/>
          </w:tblCellMar>
        </w:tblPrEx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firstLine="10"/>
              <w:jc w:val="both"/>
            </w:pPr>
            <w:r w:rsidRPr="0037317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>391,8</w:t>
            </w:r>
          </w:p>
        </w:tc>
      </w:tr>
      <w:tr w:rsidR="007D0E61" w:rsidRPr="00373173" w:rsidTr="00247C9B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rPr>
                <w:sz w:val="28"/>
                <w:szCs w:val="28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>391,8</w:t>
            </w:r>
          </w:p>
        </w:tc>
      </w:tr>
      <w:tr w:rsidR="007D0E61" w:rsidRPr="00373173" w:rsidTr="00247C9B">
        <w:tblPrEx>
          <w:tblCellMar>
            <w:top w:w="0" w:type="dxa"/>
            <w:bottom w:w="0" w:type="dxa"/>
          </w:tblCellMar>
        </w:tblPrEx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373173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местного бюджета)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37317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lang w:val="en-US"/>
              </w:rPr>
            </w:pPr>
            <w:r w:rsidRPr="00373173">
              <w:t xml:space="preserve">07 3 00 </w:t>
            </w:r>
            <w:r w:rsidRPr="00373173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>263,4</w:t>
            </w:r>
          </w:p>
        </w:tc>
      </w:tr>
      <w:tr w:rsidR="007D0E61" w:rsidRPr="00373173" w:rsidTr="00247C9B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firstLine="5"/>
              <w:jc w:val="both"/>
              <w:rPr>
                <w:spacing w:val="-3"/>
              </w:rPr>
            </w:pPr>
            <w:r w:rsidRPr="0037317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37317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lang w:val="en-US"/>
              </w:rPr>
            </w:pPr>
            <w:r w:rsidRPr="00373173">
              <w:t xml:space="preserve">07 3 00 </w:t>
            </w:r>
            <w:r w:rsidRPr="00373173">
              <w:rPr>
                <w:lang w:val="en-US"/>
              </w:rPr>
              <w:t>S0120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>263,4</w:t>
            </w:r>
          </w:p>
        </w:tc>
      </w:tr>
      <w:tr w:rsidR="007D0E61" w:rsidRPr="00373173" w:rsidTr="00247C9B">
        <w:tblPrEx>
          <w:tblCellMar>
            <w:top w:w="0" w:type="dxa"/>
            <w:bottom w:w="0" w:type="dxa"/>
          </w:tblCellMar>
        </w:tblPrEx>
        <w:trPr>
          <w:trHeight w:hRule="exact" w:val="22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spacing w:val="-3"/>
              </w:rPr>
            </w:pPr>
            <w:r w:rsidRPr="00373173">
              <w:t>Поэтапное повышение уровня средней заработной платы работников муниципальных учреждений Краснодарского края в целях выполнения указов Президента Российской Федерации (средства краевого бюджета)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t>07 3 00 60120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>299,5</w:t>
            </w:r>
          </w:p>
        </w:tc>
      </w:tr>
      <w:tr w:rsidR="007D0E61" w:rsidRPr="00373173" w:rsidTr="00247C9B">
        <w:tblPrEx>
          <w:tblCellMar>
            <w:top w:w="0" w:type="dxa"/>
            <w:bottom w:w="0" w:type="dxa"/>
          </w:tblCellMar>
        </w:tblPrEx>
        <w:trPr>
          <w:trHeight w:hRule="exact" w:val="154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right="182"/>
              <w:jc w:val="both"/>
            </w:pPr>
            <w:r w:rsidRPr="00373173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10"/>
              <w:jc w:val="both"/>
            </w:pPr>
            <w:r w:rsidRPr="00373173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8"/>
              <w:jc w:val="both"/>
            </w:pPr>
            <w:r w:rsidRPr="0037317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8"/>
              <w:jc w:val="both"/>
            </w:pPr>
            <w:r w:rsidRPr="00373173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t>07 3 00 60120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14"/>
              <w:jc w:val="both"/>
            </w:pPr>
            <w:r w:rsidRPr="00373173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t>299,5</w:t>
            </w:r>
          </w:p>
        </w:tc>
      </w:tr>
      <w:tr w:rsidR="007D0E61" w:rsidRPr="00373173" w:rsidTr="00247C9B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right="182"/>
              <w:jc w:val="both"/>
              <w:rPr>
                <w:spacing w:val="-1"/>
              </w:rPr>
            </w:pPr>
            <w:r w:rsidRPr="00373173">
              <w:rPr>
                <w:spacing w:val="-1"/>
              </w:rPr>
              <w:t>Отдельные мероприятия муниципальной программы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14"/>
              <w:jc w:val="both"/>
            </w:pPr>
            <w:r w:rsidRPr="00373173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8"/>
              <w:jc w:val="both"/>
            </w:pPr>
            <w:r w:rsidRPr="0037317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8"/>
              <w:jc w:val="both"/>
            </w:pPr>
            <w:r w:rsidRPr="0037317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"/>
              <w:jc w:val="both"/>
              <w:rPr>
                <w:spacing w:val="-3"/>
              </w:rPr>
            </w:pPr>
            <w:r w:rsidRPr="00373173">
              <w:rPr>
                <w:spacing w:val="-3"/>
              </w:rPr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14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t>10,0</w:t>
            </w:r>
          </w:p>
        </w:tc>
      </w:tr>
      <w:tr w:rsidR="007D0E61" w:rsidRPr="00373173" w:rsidTr="00247C9B">
        <w:tblPrEx>
          <w:tblCellMar>
            <w:top w:w="0" w:type="dxa"/>
            <w:bottom w:w="0" w:type="dxa"/>
          </w:tblCellMar>
        </w:tblPrEx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right="182"/>
              <w:jc w:val="both"/>
              <w:rPr>
                <w:spacing w:val="-1"/>
              </w:rPr>
            </w:pPr>
            <w:r w:rsidRPr="00373173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14"/>
              <w:jc w:val="both"/>
            </w:pPr>
            <w:r w:rsidRPr="00373173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8"/>
              <w:jc w:val="both"/>
            </w:pPr>
            <w:r w:rsidRPr="0037317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8"/>
              <w:jc w:val="both"/>
            </w:pPr>
            <w:r w:rsidRPr="0037317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"/>
              <w:jc w:val="both"/>
              <w:rPr>
                <w:spacing w:val="-3"/>
              </w:rPr>
            </w:pPr>
            <w:r w:rsidRPr="00373173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14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t>10,0</w:t>
            </w:r>
          </w:p>
        </w:tc>
      </w:tr>
      <w:tr w:rsidR="007D0E61" w:rsidRPr="00373173" w:rsidTr="00247C9B">
        <w:tblPrEx>
          <w:tblCellMar>
            <w:top w:w="0" w:type="dxa"/>
            <w:bottom w:w="0" w:type="dxa"/>
          </w:tblCellMar>
        </w:tblPrEx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jc w:val="both"/>
              <w:rPr>
                <w:spacing w:val="-1"/>
              </w:rPr>
            </w:pPr>
            <w:r w:rsidRPr="00373173">
              <w:t>Закупка товаров, работ и услуг для г</w:t>
            </w:r>
            <w:r w:rsidRPr="00373173">
              <w:t>о</w:t>
            </w:r>
            <w:r w:rsidRPr="00373173">
              <w:t xml:space="preserve">сударственных </w:t>
            </w:r>
            <w:r w:rsidR="00373173" w:rsidRPr="00373173">
              <w:t>(муниципальных) нужд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14"/>
              <w:jc w:val="both"/>
            </w:pPr>
            <w:r w:rsidRPr="00373173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8"/>
              <w:jc w:val="both"/>
            </w:pPr>
            <w:r w:rsidRPr="00373173"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8"/>
              <w:jc w:val="both"/>
            </w:pPr>
            <w:r w:rsidRPr="0037317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"/>
              <w:jc w:val="both"/>
              <w:rPr>
                <w:spacing w:val="-3"/>
              </w:rPr>
            </w:pPr>
            <w:r w:rsidRPr="00373173">
              <w:rPr>
                <w:spacing w:val="-3"/>
              </w:rPr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14"/>
              <w:jc w:val="both"/>
            </w:pPr>
            <w:r w:rsidRPr="00373173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t>10,0</w:t>
            </w:r>
          </w:p>
        </w:tc>
      </w:tr>
      <w:tr w:rsidR="007D0E61" w:rsidRPr="00373173" w:rsidTr="00247C9B">
        <w:tblPrEx>
          <w:tblCellMar>
            <w:top w:w="0" w:type="dxa"/>
            <w:bottom w:w="0" w:type="dxa"/>
          </w:tblCellMar>
        </w:tblPrEx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10"/>
              <w:jc w:val="both"/>
            </w:pPr>
            <w:r w:rsidRPr="00373173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8"/>
              <w:jc w:val="both"/>
            </w:pPr>
            <w:r w:rsidRPr="00373173">
              <w:rPr>
                <w:bCs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t>9009,0</w:t>
            </w:r>
          </w:p>
        </w:tc>
      </w:tr>
      <w:tr w:rsidR="007D0E61" w:rsidRPr="00373173" w:rsidTr="00247C9B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spacing w:val="-1"/>
                <w:highlight w:val="yellow"/>
              </w:rPr>
            </w:pPr>
            <w:r w:rsidRPr="00373173">
              <w:rPr>
                <w:spacing w:val="-1"/>
              </w:rPr>
              <w:t>Физическая культура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"/>
              <w:jc w:val="both"/>
            </w:pPr>
            <w:r w:rsidRPr="00373173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3"/>
              <w:jc w:val="both"/>
            </w:pPr>
            <w:r w:rsidRPr="0037317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3"/>
              <w:jc w:val="both"/>
            </w:pPr>
            <w:r w:rsidRPr="0037317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t>9009,0</w:t>
            </w:r>
          </w:p>
        </w:tc>
      </w:tr>
      <w:tr w:rsidR="007D0E61" w:rsidRPr="00373173" w:rsidTr="00247C9B">
        <w:tblPrEx>
          <w:tblCellMar>
            <w:top w:w="0" w:type="dxa"/>
            <w:bottom w:w="0" w:type="dxa"/>
          </w:tblCellMar>
        </w:tblPrEx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right="283"/>
              <w:jc w:val="both"/>
            </w:pPr>
            <w:r w:rsidRPr="00373173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"/>
              <w:jc w:val="both"/>
            </w:pPr>
            <w:r w:rsidRPr="00373173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3"/>
              <w:jc w:val="both"/>
            </w:pPr>
            <w:r w:rsidRPr="0037317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3"/>
              <w:jc w:val="both"/>
            </w:pPr>
            <w:r w:rsidRPr="0037317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"/>
              <w:jc w:val="both"/>
            </w:pPr>
            <w:r w:rsidRPr="00373173">
              <w:rPr>
                <w:spacing w:val="-5"/>
              </w:rPr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t>100,0</w:t>
            </w:r>
          </w:p>
        </w:tc>
      </w:tr>
      <w:tr w:rsidR="007D0E61" w:rsidRPr="00373173" w:rsidTr="00247C9B">
        <w:tblPrEx>
          <w:tblCellMar>
            <w:top w:w="0" w:type="dxa"/>
            <w:bottom w:w="0" w:type="dxa"/>
          </w:tblCellMar>
        </w:tblPrEx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right="187" w:firstLine="5"/>
              <w:jc w:val="both"/>
            </w:pPr>
            <w:r w:rsidRPr="00373173">
              <w:rPr>
                <w:spacing w:val="-1"/>
              </w:rPr>
              <w:t xml:space="preserve">Мероприятия в </w:t>
            </w:r>
            <w:r w:rsidR="00373173" w:rsidRPr="00373173">
              <w:rPr>
                <w:spacing w:val="-1"/>
              </w:rPr>
              <w:t xml:space="preserve">области </w:t>
            </w:r>
            <w:r w:rsidR="00373173" w:rsidRPr="00373173">
              <w:t>спорта</w:t>
            </w:r>
            <w:r w:rsidRPr="00373173">
              <w:t xml:space="preserve">, </w:t>
            </w:r>
            <w:r w:rsidRPr="00373173">
              <w:rPr>
                <w:spacing w:val="-1"/>
              </w:rPr>
              <w:t>физической культуры и ту</w:t>
            </w:r>
            <w:r w:rsidRPr="00373173">
              <w:t>ризма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"/>
              <w:jc w:val="both"/>
            </w:pPr>
            <w:r w:rsidRPr="00373173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3"/>
              <w:jc w:val="both"/>
            </w:pPr>
            <w:r w:rsidRPr="0037317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3"/>
              <w:jc w:val="both"/>
            </w:pPr>
            <w:r w:rsidRPr="0037317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"/>
              <w:jc w:val="both"/>
            </w:pPr>
            <w:r w:rsidRPr="00373173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t>100,0</w:t>
            </w:r>
          </w:p>
        </w:tc>
      </w:tr>
      <w:tr w:rsidR="007D0E61" w:rsidRPr="00373173" w:rsidTr="00247C9B">
        <w:tblPrEx>
          <w:tblCellMar>
            <w:top w:w="0" w:type="dxa"/>
            <w:bottom w:w="0" w:type="dxa"/>
          </w:tblCellMar>
        </w:tblPrEx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right="187" w:firstLine="5"/>
              <w:jc w:val="both"/>
              <w:rPr>
                <w:spacing w:val="-1"/>
              </w:rPr>
            </w:pPr>
            <w:r w:rsidRPr="00373173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"/>
              <w:jc w:val="both"/>
            </w:pPr>
            <w:r w:rsidRPr="00373173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3"/>
              <w:jc w:val="both"/>
            </w:pPr>
            <w:r w:rsidRPr="0037317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3"/>
              <w:jc w:val="both"/>
            </w:pPr>
            <w:r w:rsidRPr="0037317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"/>
              <w:jc w:val="both"/>
              <w:rPr>
                <w:spacing w:val="-5"/>
              </w:rPr>
            </w:pPr>
            <w:r w:rsidRPr="00373173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t>36,0</w:t>
            </w:r>
          </w:p>
        </w:tc>
      </w:tr>
      <w:tr w:rsidR="007D0E61" w:rsidRPr="00373173" w:rsidTr="00247C9B">
        <w:tblPrEx>
          <w:tblCellMar>
            <w:top w:w="0" w:type="dxa"/>
            <w:bottom w:w="0" w:type="dxa"/>
          </w:tblCellMar>
        </w:tblPrEx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jc w:val="both"/>
              <w:rPr>
                <w:spacing w:val="-1"/>
              </w:rPr>
            </w:pPr>
            <w:r w:rsidRPr="00373173">
              <w:t xml:space="preserve">Закупка товаров, работ и услуг для </w:t>
            </w:r>
            <w:r w:rsidR="00373173" w:rsidRPr="00373173">
              <w:t>муниципальных нужд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14"/>
              <w:jc w:val="both"/>
            </w:pPr>
            <w:r w:rsidRPr="00373173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8"/>
              <w:jc w:val="both"/>
            </w:pPr>
            <w:r w:rsidRPr="0037317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8"/>
              <w:jc w:val="both"/>
            </w:pPr>
            <w:r w:rsidRPr="0037317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"/>
              <w:jc w:val="both"/>
              <w:rPr>
                <w:spacing w:val="-3"/>
              </w:rPr>
            </w:pPr>
            <w:r w:rsidRPr="00373173">
              <w:rPr>
                <w:spacing w:val="-5"/>
              </w:rPr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14"/>
              <w:jc w:val="both"/>
            </w:pPr>
            <w:r w:rsidRPr="00373173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t>64,0</w:t>
            </w:r>
          </w:p>
        </w:tc>
      </w:tr>
      <w:tr w:rsidR="007D0E61" w:rsidRPr="00373173" w:rsidTr="00247C9B">
        <w:tblPrEx>
          <w:tblCellMar>
            <w:top w:w="0" w:type="dxa"/>
            <w:bottom w:w="0" w:type="dxa"/>
          </w:tblCellMar>
        </w:tblPrEx>
        <w:trPr>
          <w:trHeight w:hRule="exact" w:val="175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хозяйства»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"/>
              <w:jc w:val="both"/>
            </w:pPr>
            <w:r w:rsidRPr="00373173">
              <w:t xml:space="preserve">992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3"/>
              <w:jc w:val="both"/>
            </w:pPr>
            <w:r w:rsidRPr="00373173">
              <w:t xml:space="preserve">11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3"/>
              <w:jc w:val="both"/>
            </w:pPr>
            <w:r w:rsidRPr="0037317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spacing w:val="-8"/>
              </w:rPr>
            </w:pPr>
            <w:r w:rsidRPr="00373173">
              <w:rPr>
                <w:spacing w:val="-8"/>
              </w:rPr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14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t>8909,0</w:t>
            </w:r>
          </w:p>
        </w:tc>
      </w:tr>
      <w:tr w:rsidR="007D0E61" w:rsidRPr="00373173" w:rsidTr="00247C9B">
        <w:tblPrEx>
          <w:tblCellMar>
            <w:top w:w="0" w:type="dxa"/>
            <w:bottom w:w="0" w:type="dxa"/>
          </w:tblCellMar>
        </w:tblPrEx>
        <w:trPr>
          <w:trHeight w:hRule="exact" w:val="14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373173" w:rsidP="00373173">
            <w:pPr>
              <w:jc w:val="both"/>
            </w:pPr>
            <w:r w:rsidRPr="00373173">
              <w:rPr>
                <w:snapToGrid w:val="0"/>
              </w:rPr>
              <w:t>Подпрограмма «</w:t>
            </w:r>
            <w:r w:rsidR="007D0E61" w:rsidRPr="00373173">
              <w:rPr>
                <w:rFonts w:eastAsia="Calibri"/>
              </w:rPr>
              <w:t xml:space="preserve">Устойчивое развитие сельских территорий </w:t>
            </w:r>
            <w:r w:rsidR="007D0E61" w:rsidRPr="00373173">
              <w:t>в Новоджерелиевском</w:t>
            </w:r>
            <w:r w:rsidR="007D0E61" w:rsidRPr="00373173">
              <w:rPr>
                <w:rFonts w:eastAsia="Calibri"/>
              </w:rPr>
              <w:t xml:space="preserve"> сельском поселении Брюховецкого района» на 2017-2019 годы</w:t>
            </w:r>
            <w:r w:rsidR="007D0E61" w:rsidRPr="00373173">
              <w:rPr>
                <w:snapToGrid w:val="0"/>
              </w:rPr>
              <w:t xml:space="preserve">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10"/>
              <w:jc w:val="both"/>
            </w:pPr>
            <w:r w:rsidRPr="00373173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3"/>
              <w:jc w:val="both"/>
            </w:pPr>
            <w:r w:rsidRPr="0037317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3"/>
              <w:jc w:val="both"/>
            </w:pPr>
            <w:r w:rsidRPr="0037317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373173">
              <w:rPr>
                <w:spacing w:val="-6"/>
              </w:rPr>
              <w:t>13 3 00 00000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1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t>8909,0</w:t>
            </w:r>
          </w:p>
        </w:tc>
      </w:tr>
      <w:tr w:rsidR="007D0E61" w:rsidRPr="00373173" w:rsidTr="00247C9B">
        <w:tblPrEx>
          <w:tblCellMar>
            <w:top w:w="0" w:type="dxa"/>
            <w:bottom w:w="0" w:type="dxa"/>
          </w:tblCellMar>
        </w:tblPrEx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spacing w:line="322" w:lineRule="exact"/>
              <w:ind w:right="125" w:firstLine="10"/>
              <w:jc w:val="both"/>
              <w:rPr>
                <w:spacing w:val="-2"/>
              </w:rPr>
            </w:pPr>
            <w:r w:rsidRPr="00373173">
              <w:t>Реализация мероприятий</w:t>
            </w:r>
            <w:r w:rsidRPr="00373173">
              <w:rPr>
                <w:spacing w:val="-3"/>
              </w:rPr>
              <w:t xml:space="preserve"> под</w:t>
            </w:r>
            <w:r w:rsidRPr="00373173">
              <w:t>программы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10"/>
              <w:jc w:val="both"/>
            </w:pPr>
            <w:r w:rsidRPr="00373173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3"/>
              <w:jc w:val="both"/>
            </w:pPr>
            <w:r w:rsidRPr="0037317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3"/>
              <w:jc w:val="both"/>
            </w:pPr>
            <w:r w:rsidRPr="0037317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373173">
              <w:rPr>
                <w:spacing w:val="-6"/>
              </w:rPr>
              <w:t xml:space="preserve">13 3 00 </w:t>
            </w:r>
            <w:r w:rsidRPr="00373173">
              <w:rPr>
                <w:spacing w:val="-6"/>
                <w:lang w:val="en-US"/>
              </w:rPr>
              <w:t>S0160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1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t>2527,0</w:t>
            </w:r>
          </w:p>
        </w:tc>
      </w:tr>
      <w:tr w:rsidR="007D0E61" w:rsidRPr="00373173" w:rsidTr="00247C9B">
        <w:tblPrEx>
          <w:tblCellMar>
            <w:top w:w="0" w:type="dxa"/>
            <w:bottom w:w="0" w:type="dxa"/>
          </w:tblCellMar>
        </w:tblPrEx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jc w:val="both"/>
              <w:rPr>
                <w:color w:val="000000"/>
              </w:rPr>
            </w:pPr>
            <w:r w:rsidRPr="00373173">
              <w:t xml:space="preserve">Закупка товаров, работ и услуг для </w:t>
            </w:r>
            <w:r w:rsidR="00373173" w:rsidRPr="00373173">
              <w:t>муниципальных нужд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10"/>
              <w:jc w:val="both"/>
            </w:pPr>
            <w:r w:rsidRPr="00373173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3"/>
              <w:jc w:val="both"/>
            </w:pPr>
            <w:r w:rsidRPr="0037317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3"/>
              <w:jc w:val="both"/>
            </w:pPr>
            <w:r w:rsidRPr="0037317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373173">
              <w:rPr>
                <w:spacing w:val="-6"/>
              </w:rPr>
              <w:t xml:space="preserve">13 3 00 </w:t>
            </w:r>
            <w:r w:rsidRPr="00373173">
              <w:rPr>
                <w:spacing w:val="-6"/>
                <w:lang w:val="en-US"/>
              </w:rPr>
              <w:t>L0180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10"/>
              <w:jc w:val="both"/>
            </w:pPr>
            <w:r w:rsidRPr="00373173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t>0</w:t>
            </w:r>
          </w:p>
        </w:tc>
      </w:tr>
      <w:tr w:rsidR="007D0E61" w:rsidRPr="00373173" w:rsidTr="00247C9B">
        <w:tblPrEx>
          <w:tblCellMar>
            <w:top w:w="0" w:type="dxa"/>
            <w:bottom w:w="0" w:type="dxa"/>
          </w:tblCellMar>
        </w:tblPrEx>
        <w:trPr>
          <w:trHeight w:hRule="exact" w:val="11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jc w:val="both"/>
            </w:pPr>
            <w:r w:rsidRPr="00373173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10"/>
              <w:jc w:val="both"/>
            </w:pPr>
            <w:r w:rsidRPr="00373173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3"/>
              <w:jc w:val="both"/>
            </w:pPr>
            <w:r w:rsidRPr="0037317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3"/>
              <w:jc w:val="both"/>
            </w:pPr>
            <w:r w:rsidRPr="0037317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373173">
              <w:rPr>
                <w:spacing w:val="-6"/>
              </w:rPr>
              <w:t>13 3 00</w:t>
            </w:r>
            <w:r w:rsidRPr="00373173">
              <w:rPr>
                <w:spacing w:val="-6"/>
                <w:lang w:val="en-US"/>
              </w:rPr>
              <w:t xml:space="preserve"> S0160</w:t>
            </w:r>
            <w:r w:rsidRPr="00373173">
              <w:rPr>
                <w:spacing w:val="-6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10"/>
              <w:jc w:val="both"/>
            </w:pPr>
            <w:r w:rsidRPr="00373173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t>2527,0</w:t>
            </w:r>
          </w:p>
        </w:tc>
      </w:tr>
      <w:tr w:rsidR="007D0E61" w:rsidRPr="00373173" w:rsidTr="00247C9B">
        <w:tblPrEx>
          <w:tblCellMar>
            <w:top w:w="0" w:type="dxa"/>
            <w:bottom w:w="0" w:type="dxa"/>
          </w:tblCellMar>
        </w:tblPrEx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right="5"/>
              <w:jc w:val="both"/>
              <w:rPr>
                <w:spacing w:val="-8"/>
              </w:rPr>
            </w:pPr>
            <w:r w:rsidRPr="00373173">
              <w:rPr>
                <w:spacing w:val="-2"/>
              </w:rPr>
              <w:t xml:space="preserve">Бюджетные инвестиции в </w:t>
            </w:r>
            <w:r w:rsidRPr="00373173">
              <w:rPr>
                <w:spacing w:val="-3"/>
              </w:rPr>
              <w:t xml:space="preserve">объекты капитального </w:t>
            </w:r>
            <w:r w:rsidRPr="00373173">
              <w:t>строительства собственности муниципальных образований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10"/>
              <w:jc w:val="both"/>
            </w:pPr>
            <w:r w:rsidRPr="00373173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3"/>
              <w:jc w:val="both"/>
            </w:pPr>
            <w:r w:rsidRPr="0037317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3"/>
              <w:jc w:val="both"/>
            </w:pPr>
            <w:r w:rsidRPr="0037317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373173">
              <w:rPr>
                <w:spacing w:val="-6"/>
              </w:rPr>
              <w:t xml:space="preserve">13 3 00 </w:t>
            </w:r>
            <w:r w:rsidRPr="00373173">
              <w:rPr>
                <w:spacing w:val="-6"/>
                <w:lang w:val="en-US"/>
              </w:rPr>
              <w:t>R</w:t>
            </w:r>
            <w:r w:rsidRPr="00373173">
              <w:rPr>
                <w:spacing w:val="-6"/>
              </w:rPr>
              <w:t>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1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t>3257,0</w:t>
            </w:r>
          </w:p>
        </w:tc>
      </w:tr>
      <w:tr w:rsidR="007D0E61" w:rsidRPr="00373173" w:rsidTr="00247C9B">
        <w:tblPrEx>
          <w:tblCellMar>
            <w:top w:w="0" w:type="dxa"/>
            <w:bottom w:w="0" w:type="dxa"/>
          </w:tblCellMar>
        </w:tblPrEx>
        <w:trPr>
          <w:trHeight w:hRule="exact" w:val="13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jc w:val="both"/>
            </w:pPr>
            <w:r w:rsidRPr="00373173">
              <w:t xml:space="preserve"> Реализация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  <w:p w:rsidR="007D0E61" w:rsidRPr="00373173" w:rsidRDefault="007D0E61" w:rsidP="00373173">
            <w:pPr>
              <w:shd w:val="clear" w:color="auto" w:fill="FFFFFF"/>
              <w:ind w:right="5"/>
              <w:jc w:val="both"/>
              <w:rPr>
                <w:spacing w:val="-8"/>
              </w:rPr>
            </w:pPr>
          </w:p>
          <w:p w:rsidR="007D0E61" w:rsidRPr="00373173" w:rsidRDefault="007D0E61" w:rsidP="00373173">
            <w:pPr>
              <w:shd w:val="clear" w:color="auto" w:fill="FFFFFF"/>
              <w:ind w:right="5"/>
              <w:jc w:val="both"/>
              <w:rPr>
                <w:spacing w:val="-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10"/>
              <w:jc w:val="both"/>
            </w:pPr>
            <w:r w:rsidRPr="00373173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3"/>
              <w:jc w:val="both"/>
            </w:pPr>
            <w:r w:rsidRPr="0037317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3"/>
              <w:jc w:val="both"/>
            </w:pPr>
            <w:r w:rsidRPr="0037317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373173">
              <w:rPr>
                <w:spacing w:val="-6"/>
              </w:rPr>
              <w:t xml:space="preserve">13 3 00 </w:t>
            </w:r>
            <w:r w:rsidRPr="00373173">
              <w:rPr>
                <w:spacing w:val="-6"/>
                <w:lang w:val="en-US"/>
              </w:rPr>
              <w:t>R</w:t>
            </w:r>
            <w:r w:rsidRPr="00373173">
              <w:rPr>
                <w:spacing w:val="-6"/>
              </w:rPr>
              <w:t>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10"/>
              <w:jc w:val="both"/>
            </w:pPr>
            <w:r w:rsidRPr="00373173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t>3257,0</w:t>
            </w:r>
          </w:p>
        </w:tc>
      </w:tr>
      <w:tr w:rsidR="007D0E61" w:rsidRPr="00373173" w:rsidTr="00247C9B">
        <w:tblPrEx>
          <w:tblCellMar>
            <w:top w:w="0" w:type="dxa"/>
            <w:bottom w:w="0" w:type="dxa"/>
          </w:tblCellMar>
        </w:tblPrEx>
        <w:trPr>
          <w:trHeight w:hRule="exact" w:val="1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right="5"/>
              <w:jc w:val="both"/>
              <w:rPr>
                <w:spacing w:val="-8"/>
              </w:rPr>
            </w:pPr>
            <w:r w:rsidRPr="00373173">
              <w:rPr>
                <w:spacing w:val="-2"/>
              </w:rPr>
              <w:t xml:space="preserve">Бюджетные инвестиции в </w:t>
            </w:r>
            <w:r w:rsidRPr="00373173">
              <w:rPr>
                <w:spacing w:val="-3"/>
              </w:rPr>
              <w:t xml:space="preserve">объекты </w:t>
            </w:r>
            <w:r w:rsidR="00373173" w:rsidRPr="00373173">
              <w:rPr>
                <w:spacing w:val="-3"/>
              </w:rPr>
              <w:t>к</w:t>
            </w:r>
            <w:r w:rsidRPr="00373173">
              <w:rPr>
                <w:spacing w:val="-3"/>
              </w:rPr>
              <w:t xml:space="preserve">апитального </w:t>
            </w:r>
            <w:r w:rsidRPr="00373173">
              <w:t>строительства собственности муниципальных образований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10"/>
              <w:jc w:val="both"/>
            </w:pPr>
            <w:r w:rsidRPr="00373173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3"/>
              <w:jc w:val="both"/>
            </w:pPr>
            <w:r w:rsidRPr="0037317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3"/>
              <w:jc w:val="both"/>
            </w:pPr>
            <w:r w:rsidRPr="0037317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10"/>
              <w:jc w:val="both"/>
              <w:rPr>
                <w:spacing w:val="-6"/>
                <w:lang w:val="en-US"/>
              </w:rPr>
            </w:pPr>
            <w:r w:rsidRPr="00373173">
              <w:rPr>
                <w:spacing w:val="-6"/>
              </w:rPr>
              <w:t xml:space="preserve">13 3 00 </w:t>
            </w:r>
            <w:r w:rsidRPr="00373173">
              <w:rPr>
                <w:spacing w:val="-6"/>
                <w:lang w:val="en-US"/>
              </w:rPr>
              <w:t>R0180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1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t>2635,0</w:t>
            </w:r>
          </w:p>
        </w:tc>
      </w:tr>
      <w:tr w:rsidR="007D0E61" w:rsidRPr="00373173" w:rsidTr="00247C9B">
        <w:tblPrEx>
          <w:tblCellMar>
            <w:top w:w="0" w:type="dxa"/>
            <w:bottom w:w="0" w:type="dxa"/>
          </w:tblCellMar>
        </w:tblPrEx>
        <w:trPr>
          <w:trHeight w:hRule="exact" w:val="15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jc w:val="both"/>
            </w:pPr>
            <w:r w:rsidRPr="00373173">
              <w:t>Реализация мероприятий федеральной целевой программы «Устойчивое развитие сельских территорий» на 2014 – 2017 годы и на период до 2020 года»</w:t>
            </w:r>
          </w:p>
          <w:p w:rsidR="007D0E61" w:rsidRPr="00373173" w:rsidRDefault="007D0E61" w:rsidP="00373173">
            <w:pPr>
              <w:jc w:val="both"/>
              <w:rPr>
                <w:spacing w:val="-8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10"/>
              <w:jc w:val="both"/>
            </w:pPr>
            <w:r w:rsidRPr="00373173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3"/>
              <w:jc w:val="both"/>
            </w:pPr>
            <w:r w:rsidRPr="0037317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3"/>
              <w:jc w:val="both"/>
            </w:pPr>
            <w:r w:rsidRPr="0037317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10"/>
              <w:jc w:val="both"/>
              <w:rPr>
                <w:spacing w:val="-6"/>
                <w:lang w:val="en-US"/>
              </w:rPr>
            </w:pPr>
            <w:r w:rsidRPr="00373173">
              <w:rPr>
                <w:spacing w:val="-6"/>
              </w:rPr>
              <w:t xml:space="preserve">13 3 00 </w:t>
            </w:r>
            <w:r w:rsidRPr="00373173">
              <w:rPr>
                <w:spacing w:val="-6"/>
                <w:lang w:val="en-US"/>
              </w:rPr>
              <w:t>R0180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10"/>
              <w:jc w:val="both"/>
            </w:pPr>
            <w:r w:rsidRPr="00373173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t>2635,0</w:t>
            </w:r>
          </w:p>
        </w:tc>
      </w:tr>
      <w:tr w:rsidR="007D0E61" w:rsidRPr="00373173" w:rsidTr="00373173">
        <w:tblPrEx>
          <w:tblCellMar>
            <w:top w:w="0" w:type="dxa"/>
            <w:bottom w:w="0" w:type="dxa"/>
          </w:tblCellMar>
        </w:tblPrEx>
        <w:trPr>
          <w:trHeight w:hRule="exact" w:val="73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spacing w:line="322" w:lineRule="exact"/>
              <w:ind w:right="125" w:firstLine="10"/>
              <w:jc w:val="both"/>
              <w:rPr>
                <w:spacing w:val="-2"/>
              </w:rPr>
            </w:pPr>
            <w:r w:rsidRPr="00373173">
              <w:t>Реализация мероприятий</w:t>
            </w:r>
            <w:r w:rsidRPr="00373173">
              <w:rPr>
                <w:spacing w:val="-3"/>
              </w:rPr>
              <w:t xml:space="preserve"> под</w:t>
            </w:r>
            <w:r w:rsidRPr="00373173">
              <w:t>программы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10"/>
              <w:jc w:val="both"/>
            </w:pPr>
            <w:r w:rsidRPr="00373173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3"/>
              <w:jc w:val="both"/>
            </w:pPr>
            <w:r w:rsidRPr="00373173"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53"/>
              <w:jc w:val="both"/>
            </w:pPr>
            <w:r w:rsidRPr="0037317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10"/>
              <w:jc w:val="both"/>
              <w:rPr>
                <w:spacing w:val="-6"/>
              </w:rPr>
            </w:pPr>
            <w:r w:rsidRPr="00373173">
              <w:rPr>
                <w:spacing w:val="-6"/>
              </w:rPr>
              <w:t>13 3 00 10070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ind w:left="10"/>
              <w:jc w:val="both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373173">
            <w:pPr>
              <w:shd w:val="clear" w:color="auto" w:fill="FFFFFF"/>
              <w:jc w:val="both"/>
            </w:pPr>
            <w:r w:rsidRPr="00373173">
              <w:t>4</w:t>
            </w:r>
            <w:r w:rsidRPr="00373173">
              <w:rPr>
                <w:lang w:val="en-US"/>
              </w:rPr>
              <w:t>90</w:t>
            </w:r>
            <w:r w:rsidRPr="00373173">
              <w:t>,0</w:t>
            </w:r>
          </w:p>
        </w:tc>
      </w:tr>
      <w:tr w:rsidR="007D0E61" w:rsidRPr="00373173" w:rsidTr="00373173">
        <w:tblPrEx>
          <w:tblCellMar>
            <w:top w:w="0" w:type="dxa"/>
            <w:bottom w:w="0" w:type="dxa"/>
          </w:tblCellMar>
        </w:tblPrEx>
        <w:trPr>
          <w:trHeight w:hRule="exact" w:val="56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Default="007D0E61" w:rsidP="009C118D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F62E61" w:rsidRDefault="007D0E61" w:rsidP="009C118D">
            <w:pPr>
              <w:rPr>
                <w:color w:val="000000"/>
              </w:rPr>
            </w:pPr>
            <w:r w:rsidRPr="00F62E61">
              <w:t xml:space="preserve">Закупка товаров, работ и услуг для </w:t>
            </w:r>
            <w:r w:rsidR="00373173">
              <w:t>муниципальных</w:t>
            </w:r>
            <w:r w:rsidR="00373173" w:rsidRPr="00F62E61">
              <w:t xml:space="preserve"> нужд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592C33" w:rsidRDefault="007D0E61" w:rsidP="009C118D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92C33">
              <w:rPr>
                <w:sz w:val="28"/>
                <w:szCs w:val="28"/>
              </w:rPr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592C33" w:rsidRDefault="007D0E61" w:rsidP="009C118D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592C33" w:rsidRDefault="007D0E61" w:rsidP="009C118D">
            <w:pPr>
              <w:shd w:val="clear" w:color="auto" w:fill="FFFFFF"/>
              <w:ind w:left="5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E05FE2" w:rsidRDefault="007D0E61" w:rsidP="009C118D">
            <w:pPr>
              <w:shd w:val="clear" w:color="auto" w:fill="FFFFFF"/>
              <w:ind w:left="10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</w:rPr>
              <w:t>13 3 00</w:t>
            </w:r>
            <w:r w:rsidRPr="00907E8E">
              <w:rPr>
                <w:spacing w:val="-6"/>
              </w:rPr>
              <w:t xml:space="preserve"> </w:t>
            </w:r>
            <w:r>
              <w:rPr>
                <w:spacing w:val="-6"/>
              </w:rPr>
              <w:t>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592C33" w:rsidRDefault="007D0E61" w:rsidP="009C118D">
            <w:pPr>
              <w:shd w:val="clear" w:color="auto" w:fill="FFFFFF"/>
              <w:ind w:left="10"/>
              <w:jc w:val="center"/>
              <w:rPr>
                <w:sz w:val="28"/>
                <w:szCs w:val="28"/>
              </w:rPr>
            </w:pPr>
            <w:r w:rsidRPr="00592C33">
              <w:rPr>
                <w:sz w:val="28"/>
                <w:szCs w:val="28"/>
              </w:rPr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9C118D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>490,0</w:t>
            </w:r>
          </w:p>
        </w:tc>
      </w:tr>
      <w:tr w:rsidR="007D0E61" w:rsidRPr="00373173" w:rsidTr="00247C9B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61" w:rsidRPr="00373173" w:rsidRDefault="007D0E61" w:rsidP="009C118D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9C118D">
            <w:pPr>
              <w:shd w:val="clear" w:color="auto" w:fill="FFFFFF"/>
            </w:pPr>
            <w:r w:rsidRPr="00373173">
              <w:t>Обслуживание государственного и муниципального долга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9C118D">
            <w:pPr>
              <w:shd w:val="clear" w:color="auto" w:fill="FFFFFF"/>
              <w:jc w:val="center"/>
            </w:pPr>
            <w:r w:rsidRPr="00373173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9C118D">
            <w:pPr>
              <w:shd w:val="clear" w:color="auto" w:fill="FFFFFF"/>
              <w:ind w:left="72"/>
              <w:jc w:val="center"/>
            </w:pPr>
            <w:r w:rsidRPr="00373173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9C118D">
            <w:pPr>
              <w:shd w:val="clear" w:color="auto" w:fill="FFFFFF"/>
              <w:ind w:left="48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9C118D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9C118D">
            <w:pPr>
              <w:shd w:val="clear" w:color="auto" w:fill="FFFFFF"/>
              <w:ind w:left="1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9C118D">
            <w:pPr>
              <w:shd w:val="clear" w:color="auto" w:fill="FFFFFF"/>
              <w:jc w:val="center"/>
            </w:pPr>
            <w:r w:rsidRPr="00373173">
              <w:t>40,0</w:t>
            </w:r>
          </w:p>
        </w:tc>
      </w:tr>
      <w:tr w:rsidR="007D0E61" w:rsidRPr="00373173" w:rsidTr="00247C9B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61" w:rsidRPr="00373173" w:rsidRDefault="007D0E61" w:rsidP="009C118D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9C118D">
            <w:r w:rsidRPr="00373173">
              <w:t>Обслуживание внутреннего государственного и муниципального долга</w:t>
            </w:r>
          </w:p>
          <w:p w:rsidR="007D0E61" w:rsidRPr="00373173" w:rsidRDefault="007D0E61" w:rsidP="009C118D">
            <w:pPr>
              <w:shd w:val="clear" w:color="auto" w:fill="FFFFFF"/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9C118D">
            <w:pPr>
              <w:shd w:val="clear" w:color="auto" w:fill="FFFFFF"/>
              <w:jc w:val="center"/>
            </w:pPr>
            <w:r w:rsidRPr="00373173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9C118D">
            <w:pPr>
              <w:shd w:val="clear" w:color="auto" w:fill="FFFFFF"/>
              <w:ind w:left="72"/>
              <w:jc w:val="center"/>
            </w:pPr>
            <w:r w:rsidRPr="00373173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9C118D">
            <w:pPr>
              <w:shd w:val="clear" w:color="auto" w:fill="FFFFFF"/>
              <w:ind w:left="48"/>
              <w:jc w:val="center"/>
            </w:pPr>
            <w:r w:rsidRPr="00373173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9C118D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9C118D">
            <w:pPr>
              <w:shd w:val="clear" w:color="auto" w:fill="FFFFFF"/>
              <w:ind w:left="1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9C118D">
            <w:pPr>
              <w:jc w:val="center"/>
            </w:pPr>
            <w:r w:rsidRPr="00373173">
              <w:t>40,0</w:t>
            </w:r>
          </w:p>
        </w:tc>
      </w:tr>
      <w:tr w:rsidR="007D0E61" w:rsidRPr="00373173" w:rsidTr="00247C9B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61" w:rsidRPr="00373173" w:rsidRDefault="007D0E61" w:rsidP="009C118D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9C118D">
            <w:pPr>
              <w:shd w:val="clear" w:color="auto" w:fill="FFFFFF"/>
            </w:pPr>
            <w:r w:rsidRPr="00373173">
              <w:t>Обслуживание внутреннего государственного и муниципального долга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9C118D">
            <w:pPr>
              <w:shd w:val="clear" w:color="auto" w:fill="FFFFFF"/>
              <w:jc w:val="center"/>
            </w:pPr>
            <w:r w:rsidRPr="00373173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9C118D">
            <w:pPr>
              <w:shd w:val="clear" w:color="auto" w:fill="FFFFFF"/>
              <w:ind w:left="72"/>
              <w:jc w:val="center"/>
            </w:pPr>
            <w:r w:rsidRPr="00373173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9C118D">
            <w:pPr>
              <w:shd w:val="clear" w:color="auto" w:fill="FFFFFF"/>
              <w:ind w:left="48"/>
              <w:jc w:val="center"/>
            </w:pPr>
            <w:r w:rsidRPr="0037317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9C118D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9C118D">
            <w:pPr>
              <w:shd w:val="clear" w:color="auto" w:fill="FFFFFF"/>
              <w:ind w:left="1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9C118D">
            <w:pPr>
              <w:jc w:val="center"/>
            </w:pPr>
            <w:r w:rsidRPr="00373173">
              <w:t>40,0</w:t>
            </w:r>
          </w:p>
        </w:tc>
      </w:tr>
      <w:tr w:rsidR="007D0E61" w:rsidRPr="00373173" w:rsidTr="00247C9B">
        <w:tblPrEx>
          <w:tblCellMar>
            <w:top w:w="0" w:type="dxa"/>
            <w:bottom w:w="0" w:type="dxa"/>
          </w:tblCellMar>
        </w:tblPrEx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61" w:rsidRPr="00373173" w:rsidRDefault="007D0E61" w:rsidP="009C118D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9C118D">
            <w:pPr>
              <w:shd w:val="clear" w:color="auto" w:fill="FFFFFF"/>
            </w:pPr>
            <w:r w:rsidRPr="00373173">
              <w:t>Управление муниципальным долгом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9C118D">
            <w:pPr>
              <w:shd w:val="clear" w:color="auto" w:fill="FFFFFF"/>
              <w:jc w:val="center"/>
            </w:pPr>
            <w:r w:rsidRPr="00373173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9C118D">
            <w:pPr>
              <w:shd w:val="clear" w:color="auto" w:fill="FFFFFF"/>
              <w:ind w:left="72"/>
              <w:jc w:val="center"/>
            </w:pPr>
            <w:r w:rsidRPr="00373173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9C118D">
            <w:pPr>
              <w:shd w:val="clear" w:color="auto" w:fill="FFFFFF"/>
              <w:ind w:left="48"/>
              <w:jc w:val="center"/>
            </w:pPr>
            <w:r w:rsidRPr="0037317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9C118D">
            <w:pPr>
              <w:shd w:val="clear" w:color="auto" w:fill="FFFFFF"/>
              <w:jc w:val="center"/>
              <w:rPr>
                <w:spacing w:val="-4"/>
              </w:rPr>
            </w:pPr>
            <w:r w:rsidRPr="00373173">
              <w:rPr>
                <w:spacing w:val="-4"/>
              </w:rPr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9C118D">
            <w:pPr>
              <w:shd w:val="clear" w:color="auto" w:fill="FFFFFF"/>
              <w:ind w:left="1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9C118D">
            <w:pPr>
              <w:jc w:val="center"/>
            </w:pPr>
            <w:r w:rsidRPr="00373173">
              <w:t>40,0</w:t>
            </w:r>
          </w:p>
        </w:tc>
      </w:tr>
      <w:tr w:rsidR="007D0E61" w:rsidRPr="00373173" w:rsidTr="00247C9B">
        <w:tblPrEx>
          <w:tblCellMar>
            <w:top w:w="0" w:type="dxa"/>
            <w:bottom w:w="0" w:type="dxa"/>
          </w:tblCellMar>
        </w:tblPrEx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61" w:rsidRPr="00373173" w:rsidRDefault="007D0E61" w:rsidP="009C118D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9C118D">
            <w:pPr>
              <w:shd w:val="clear" w:color="auto" w:fill="FFFFFF"/>
            </w:pPr>
            <w:r w:rsidRPr="00373173">
              <w:t>Процентные платежи по муниципальному долгу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9C118D">
            <w:pPr>
              <w:shd w:val="clear" w:color="auto" w:fill="FFFFFF"/>
              <w:jc w:val="center"/>
            </w:pPr>
            <w:r w:rsidRPr="00373173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9C118D">
            <w:pPr>
              <w:shd w:val="clear" w:color="auto" w:fill="FFFFFF"/>
              <w:ind w:left="72"/>
              <w:jc w:val="center"/>
            </w:pPr>
            <w:r w:rsidRPr="00373173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9C118D">
            <w:pPr>
              <w:shd w:val="clear" w:color="auto" w:fill="FFFFFF"/>
              <w:ind w:left="48"/>
              <w:jc w:val="center"/>
            </w:pPr>
            <w:r w:rsidRPr="0037317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9C118D">
            <w:pPr>
              <w:shd w:val="clear" w:color="auto" w:fill="FFFFFF"/>
              <w:jc w:val="center"/>
              <w:rPr>
                <w:spacing w:val="-4"/>
              </w:rPr>
            </w:pPr>
            <w:r w:rsidRPr="00373173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9C118D">
            <w:pPr>
              <w:shd w:val="clear" w:color="auto" w:fill="FFFFFF"/>
              <w:ind w:left="10"/>
              <w:jc w:val="center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9C118D">
            <w:pPr>
              <w:jc w:val="center"/>
            </w:pPr>
            <w:r w:rsidRPr="00373173">
              <w:t>40,0</w:t>
            </w:r>
          </w:p>
        </w:tc>
      </w:tr>
      <w:tr w:rsidR="007D0E61" w:rsidRPr="00373173" w:rsidTr="00247C9B">
        <w:tblPrEx>
          <w:tblCellMar>
            <w:top w:w="0" w:type="dxa"/>
            <w:bottom w:w="0" w:type="dxa"/>
          </w:tblCellMar>
        </w:tblPrEx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61" w:rsidRPr="00373173" w:rsidRDefault="007D0E61" w:rsidP="009C118D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D0E61" w:rsidRPr="00373173" w:rsidRDefault="007D0E61" w:rsidP="009C118D">
            <w:r w:rsidRPr="00373173">
              <w:t xml:space="preserve">Обслуживание (государственного) муниципального долга 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9C118D">
            <w:pPr>
              <w:shd w:val="clear" w:color="auto" w:fill="FFFFFF"/>
              <w:jc w:val="center"/>
            </w:pPr>
            <w:r w:rsidRPr="00373173">
              <w:t>992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9C118D">
            <w:pPr>
              <w:shd w:val="clear" w:color="auto" w:fill="FFFFFF"/>
              <w:ind w:left="72"/>
              <w:jc w:val="center"/>
            </w:pPr>
            <w:r w:rsidRPr="00373173"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9C118D">
            <w:pPr>
              <w:shd w:val="clear" w:color="auto" w:fill="FFFFFF"/>
              <w:ind w:left="48"/>
              <w:jc w:val="center"/>
            </w:pPr>
            <w:r w:rsidRPr="00373173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9C118D">
            <w:pPr>
              <w:shd w:val="clear" w:color="auto" w:fill="FFFFFF"/>
              <w:jc w:val="center"/>
              <w:rPr>
                <w:spacing w:val="-4"/>
              </w:rPr>
            </w:pPr>
            <w:r w:rsidRPr="00373173">
              <w:rPr>
                <w:spacing w:val="-4"/>
              </w:rPr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9C118D">
            <w:pPr>
              <w:shd w:val="clear" w:color="auto" w:fill="FFFFFF"/>
              <w:ind w:left="10"/>
              <w:jc w:val="center"/>
            </w:pPr>
            <w:r w:rsidRPr="00373173"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D0E61" w:rsidRPr="00373173" w:rsidRDefault="007D0E61" w:rsidP="009C118D">
            <w:pPr>
              <w:jc w:val="center"/>
            </w:pPr>
            <w:r w:rsidRPr="00373173">
              <w:t>40,0</w:t>
            </w:r>
          </w:p>
        </w:tc>
      </w:tr>
    </w:tbl>
    <w:p w:rsidR="007D0E61" w:rsidRDefault="00373173" w:rsidP="007D0E61">
      <w:r>
        <w:t>»</w:t>
      </w:r>
    </w:p>
    <w:p w:rsidR="007D0E61" w:rsidRDefault="007D0E61" w:rsidP="007D0E61"/>
    <w:p w:rsidR="007D0E61" w:rsidRDefault="007D0E61" w:rsidP="007D0E61"/>
    <w:p w:rsidR="007D0E61" w:rsidRDefault="007D0E61" w:rsidP="007D0E61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373173" w:rsidRDefault="00373173" w:rsidP="00BF749B"/>
    <w:p w:rsidR="00373173" w:rsidRDefault="00373173" w:rsidP="00BF749B"/>
    <w:p w:rsidR="00373173" w:rsidRDefault="00373173" w:rsidP="00BF749B"/>
    <w:p w:rsidR="00373173" w:rsidRDefault="00373173" w:rsidP="00BF749B"/>
    <w:p w:rsidR="00373173" w:rsidRDefault="00373173" w:rsidP="00BF749B"/>
    <w:p w:rsidR="00373173" w:rsidRDefault="00373173" w:rsidP="00BF749B"/>
    <w:p w:rsidR="00373173" w:rsidRDefault="00373173" w:rsidP="00BF749B"/>
    <w:p w:rsidR="00373173" w:rsidRDefault="00373173" w:rsidP="00BF749B"/>
    <w:p w:rsidR="00373173" w:rsidRDefault="00373173" w:rsidP="00BF749B"/>
    <w:p w:rsidR="00373173" w:rsidRDefault="00373173" w:rsidP="00BF749B"/>
    <w:p w:rsidR="00373173" w:rsidRDefault="00373173" w:rsidP="00BF749B"/>
    <w:p w:rsidR="00373173" w:rsidRDefault="00373173" w:rsidP="00BF749B"/>
    <w:p w:rsidR="00373173" w:rsidRDefault="00373173" w:rsidP="00BF749B"/>
    <w:p w:rsidR="00373173" w:rsidRDefault="00373173" w:rsidP="00BF749B"/>
    <w:p w:rsidR="00373173" w:rsidRDefault="00373173" w:rsidP="00BF749B"/>
    <w:p w:rsidR="00373173" w:rsidRDefault="00373173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BF749B"/>
    <w:p w:rsidR="007D0E61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F80436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 </w:t>
      </w:r>
      <w:r w:rsidRPr="00F80436">
        <w:rPr>
          <w:sz w:val="28"/>
          <w:szCs w:val="28"/>
        </w:rPr>
        <w:t xml:space="preserve">№ </w:t>
      </w:r>
      <w:r>
        <w:rPr>
          <w:sz w:val="28"/>
          <w:szCs w:val="28"/>
        </w:rPr>
        <w:t>_______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 xml:space="preserve">«ПРИЛОЖЕНИЕ № </w:t>
      </w:r>
      <w:r>
        <w:rPr>
          <w:sz w:val="28"/>
          <w:szCs w:val="28"/>
        </w:rPr>
        <w:t>6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к решению Совета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Новоджерелиевского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сельского поселения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Брюховецкого района</w:t>
      </w:r>
    </w:p>
    <w:p w:rsidR="007D0E61" w:rsidRPr="00F80436" w:rsidRDefault="007D0E61" w:rsidP="007D0E61">
      <w:pPr>
        <w:ind w:firstLine="5103"/>
        <w:jc w:val="both"/>
        <w:rPr>
          <w:sz w:val="28"/>
          <w:szCs w:val="28"/>
        </w:rPr>
      </w:pPr>
      <w:r w:rsidRPr="00F80436">
        <w:rPr>
          <w:sz w:val="28"/>
          <w:szCs w:val="28"/>
        </w:rPr>
        <w:t>от 21.11.2016 г. № 160</w:t>
      </w:r>
    </w:p>
    <w:p w:rsidR="007D0E61" w:rsidRDefault="007D0E61" w:rsidP="00BF749B"/>
    <w:p w:rsidR="007D0E61" w:rsidRDefault="007D0E61" w:rsidP="00BF749B"/>
    <w:p w:rsidR="0077794F" w:rsidRPr="0077794F" w:rsidRDefault="0077794F" w:rsidP="0077794F">
      <w:pPr>
        <w:pStyle w:val="a7"/>
        <w:spacing w:after="0"/>
        <w:jc w:val="center"/>
        <w:rPr>
          <w:b/>
          <w:sz w:val="28"/>
          <w:szCs w:val="28"/>
        </w:rPr>
      </w:pPr>
      <w:r w:rsidRPr="0077794F">
        <w:rPr>
          <w:b/>
          <w:sz w:val="28"/>
          <w:szCs w:val="28"/>
        </w:rPr>
        <w:t xml:space="preserve">Источники внутреннего финансирования </w:t>
      </w:r>
      <w:r w:rsidRPr="0077794F">
        <w:rPr>
          <w:b/>
          <w:sz w:val="28"/>
          <w:szCs w:val="28"/>
        </w:rPr>
        <w:t>дефицита бюджета</w:t>
      </w:r>
    </w:p>
    <w:p w:rsidR="0077794F" w:rsidRPr="0077794F" w:rsidRDefault="0077794F" w:rsidP="0077794F">
      <w:pPr>
        <w:pStyle w:val="a7"/>
        <w:spacing w:after="0"/>
        <w:jc w:val="center"/>
        <w:rPr>
          <w:b/>
          <w:sz w:val="28"/>
          <w:szCs w:val="28"/>
        </w:rPr>
      </w:pPr>
      <w:r w:rsidRPr="0077794F">
        <w:rPr>
          <w:b/>
          <w:sz w:val="28"/>
          <w:szCs w:val="28"/>
        </w:rPr>
        <w:t>муниц</w:t>
      </w:r>
      <w:r w:rsidRPr="0077794F">
        <w:rPr>
          <w:b/>
          <w:sz w:val="28"/>
          <w:szCs w:val="28"/>
        </w:rPr>
        <w:t>и</w:t>
      </w:r>
      <w:r w:rsidRPr="0077794F">
        <w:rPr>
          <w:b/>
          <w:sz w:val="28"/>
          <w:szCs w:val="28"/>
        </w:rPr>
        <w:t>пального образования Новоджерелиевского сельского поселения,</w:t>
      </w:r>
    </w:p>
    <w:p w:rsidR="0077794F" w:rsidRPr="0077794F" w:rsidRDefault="0077794F" w:rsidP="0077794F">
      <w:pPr>
        <w:pStyle w:val="a7"/>
        <w:spacing w:after="0"/>
        <w:jc w:val="center"/>
        <w:rPr>
          <w:b/>
          <w:sz w:val="28"/>
          <w:szCs w:val="28"/>
        </w:rPr>
      </w:pPr>
      <w:r w:rsidRPr="0077794F">
        <w:rPr>
          <w:b/>
          <w:sz w:val="28"/>
          <w:szCs w:val="28"/>
        </w:rPr>
        <w:t xml:space="preserve">перечень </w:t>
      </w:r>
      <w:r w:rsidRPr="0077794F">
        <w:rPr>
          <w:b/>
          <w:sz w:val="28"/>
          <w:szCs w:val="28"/>
        </w:rPr>
        <w:t>статей источников</w:t>
      </w:r>
      <w:r w:rsidRPr="0077794F">
        <w:rPr>
          <w:b/>
          <w:sz w:val="28"/>
          <w:szCs w:val="28"/>
        </w:rPr>
        <w:t xml:space="preserve"> финансирования дефицитов бюджетов на 2017 год</w:t>
      </w:r>
    </w:p>
    <w:p w:rsidR="0077794F" w:rsidRPr="003843A8" w:rsidRDefault="0077794F" w:rsidP="0077794F">
      <w:pPr>
        <w:spacing w:line="360" w:lineRule="auto"/>
        <w:jc w:val="right"/>
        <w:rPr>
          <w:sz w:val="28"/>
          <w:szCs w:val="28"/>
        </w:rPr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199"/>
        <w:gridCol w:w="1743"/>
      </w:tblGrid>
      <w:tr w:rsidR="0077794F" w:rsidRPr="003843A8" w:rsidTr="00E34D35">
        <w:trPr>
          <w:trHeight w:val="945"/>
        </w:trPr>
        <w:tc>
          <w:tcPr>
            <w:tcW w:w="3613" w:type="dxa"/>
            <w:shd w:val="clear" w:color="auto" w:fill="auto"/>
            <w:vAlign w:val="center"/>
          </w:tcPr>
          <w:p w:rsidR="0077794F" w:rsidRPr="003843A8" w:rsidRDefault="0077794F" w:rsidP="00E34D35">
            <w:pPr>
              <w:ind w:right="72"/>
              <w:jc w:val="both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199" w:type="dxa"/>
            <w:shd w:val="clear" w:color="auto" w:fill="auto"/>
            <w:vAlign w:val="center"/>
          </w:tcPr>
          <w:p w:rsidR="0077794F" w:rsidRPr="003843A8" w:rsidRDefault="0077794F" w:rsidP="00E34D3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77794F" w:rsidRPr="003843A8" w:rsidRDefault="0077794F" w:rsidP="00E34D3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грамм (подпрограмм), кодов эк</w:t>
            </w:r>
            <w:r w:rsidRPr="003843A8">
              <w:rPr>
                <w:bCs/>
                <w:color w:val="000000"/>
                <w:sz w:val="28"/>
                <w:szCs w:val="28"/>
              </w:rPr>
              <w:t>о</w:t>
            </w:r>
            <w:r w:rsidRPr="003843A8">
              <w:rPr>
                <w:bCs/>
                <w:color w:val="000000"/>
                <w:sz w:val="28"/>
                <w:szCs w:val="28"/>
              </w:rPr>
              <w:t>номической классификации исто</w:t>
            </w:r>
            <w:r w:rsidRPr="003843A8">
              <w:rPr>
                <w:bCs/>
                <w:color w:val="000000"/>
                <w:sz w:val="28"/>
                <w:szCs w:val="28"/>
              </w:rPr>
              <w:t>ч</w:t>
            </w:r>
            <w:r w:rsidRPr="003843A8">
              <w:rPr>
                <w:bCs/>
                <w:color w:val="000000"/>
                <w:sz w:val="28"/>
                <w:szCs w:val="28"/>
              </w:rPr>
              <w:t>ников внутреннего финансиров</w:t>
            </w:r>
            <w:r w:rsidRPr="003843A8">
              <w:rPr>
                <w:bCs/>
                <w:color w:val="000000"/>
                <w:sz w:val="28"/>
                <w:szCs w:val="28"/>
              </w:rPr>
              <w:t>а</w:t>
            </w:r>
            <w:r w:rsidRPr="003843A8">
              <w:rPr>
                <w:bCs/>
                <w:color w:val="000000"/>
                <w:sz w:val="28"/>
                <w:szCs w:val="28"/>
              </w:rPr>
              <w:t>ния дефицита бю</w:t>
            </w:r>
            <w:r w:rsidRPr="003843A8">
              <w:rPr>
                <w:bCs/>
                <w:color w:val="000000"/>
                <w:sz w:val="28"/>
                <w:szCs w:val="28"/>
              </w:rPr>
              <w:t>д</w:t>
            </w:r>
            <w:r w:rsidRPr="003843A8">
              <w:rPr>
                <w:bCs/>
                <w:color w:val="000000"/>
                <w:sz w:val="28"/>
                <w:szCs w:val="28"/>
              </w:rPr>
              <w:t>жета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7794F" w:rsidRDefault="0077794F" w:rsidP="00E34D35">
            <w:pPr>
              <w:ind w:hanging="41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  <w:p w:rsidR="0077794F" w:rsidRPr="003843A8" w:rsidRDefault="0077794F" w:rsidP="00E34D35">
            <w:pPr>
              <w:spacing w:line="360" w:lineRule="auto"/>
              <w:ind w:hanging="411"/>
              <w:jc w:val="both"/>
              <w:rPr>
                <w:sz w:val="28"/>
                <w:szCs w:val="28"/>
              </w:rPr>
            </w:pPr>
            <w:r w:rsidRPr="003843A8">
              <w:rPr>
                <w:sz w:val="28"/>
                <w:szCs w:val="28"/>
              </w:rPr>
              <w:t>(тыс. рублей)</w:t>
            </w:r>
          </w:p>
          <w:p w:rsidR="0077794F" w:rsidRPr="003843A8" w:rsidRDefault="0077794F" w:rsidP="00E34D35">
            <w:pPr>
              <w:jc w:val="both"/>
              <w:rPr>
                <w:sz w:val="28"/>
                <w:szCs w:val="28"/>
              </w:rPr>
            </w:pPr>
          </w:p>
        </w:tc>
      </w:tr>
      <w:tr w:rsidR="0077794F" w:rsidRPr="003843A8" w:rsidTr="00E3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F" w:rsidRPr="003843A8" w:rsidRDefault="0077794F" w:rsidP="00E34D35">
            <w:pPr>
              <w:jc w:val="both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794F" w:rsidRPr="003843A8" w:rsidRDefault="0077794F" w:rsidP="00E34D3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4F" w:rsidRPr="003843A8" w:rsidRDefault="0077794F" w:rsidP="00E34D35">
            <w:pPr>
              <w:jc w:val="both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77794F" w:rsidRPr="00373173" w:rsidTr="00E3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4F" w:rsidRPr="00373173" w:rsidRDefault="0077794F" w:rsidP="00E34D35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4F" w:rsidRPr="00373173" w:rsidRDefault="0077794F" w:rsidP="00E34D35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373173">
              <w:rPr>
                <w:bCs/>
                <w:color w:val="000000"/>
                <w:sz w:val="28"/>
                <w:szCs w:val="28"/>
              </w:rPr>
              <w:t>Источники внутреннего фина</w:t>
            </w:r>
            <w:r w:rsidRPr="00373173">
              <w:rPr>
                <w:bCs/>
                <w:color w:val="000000"/>
                <w:sz w:val="28"/>
                <w:szCs w:val="28"/>
              </w:rPr>
              <w:t>н</w:t>
            </w:r>
            <w:r w:rsidRPr="00373173">
              <w:rPr>
                <w:bCs/>
                <w:color w:val="000000"/>
                <w:sz w:val="28"/>
                <w:szCs w:val="28"/>
              </w:rPr>
              <w:t>сиров</w:t>
            </w:r>
            <w:r w:rsidRPr="00373173">
              <w:rPr>
                <w:bCs/>
                <w:color w:val="000000"/>
                <w:sz w:val="28"/>
                <w:szCs w:val="28"/>
              </w:rPr>
              <w:t>а</w:t>
            </w:r>
            <w:r w:rsidRPr="00373173">
              <w:rPr>
                <w:bCs/>
                <w:color w:val="000000"/>
                <w:sz w:val="28"/>
                <w:szCs w:val="28"/>
              </w:rPr>
              <w:t>ния дефицита бюджета, всего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4F" w:rsidRPr="00373173" w:rsidRDefault="0077794F" w:rsidP="00E34D35">
            <w:pPr>
              <w:jc w:val="both"/>
              <w:rPr>
                <w:bCs/>
                <w:sz w:val="28"/>
                <w:szCs w:val="28"/>
              </w:rPr>
            </w:pPr>
            <w:r w:rsidRPr="00373173">
              <w:rPr>
                <w:bCs/>
                <w:sz w:val="28"/>
                <w:szCs w:val="28"/>
              </w:rPr>
              <w:t>650,7</w:t>
            </w:r>
          </w:p>
        </w:tc>
      </w:tr>
      <w:tr w:rsidR="0077794F" w:rsidRPr="00373173" w:rsidTr="00E3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4F" w:rsidRPr="00373173" w:rsidRDefault="0077794F" w:rsidP="00E34D35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373173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94F" w:rsidRPr="00373173" w:rsidRDefault="0077794F" w:rsidP="00E34D35">
            <w:pPr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 xml:space="preserve">Бюджетные кредиты от других бюджетов </w:t>
            </w:r>
            <w:r w:rsidR="00373173" w:rsidRPr="00373173">
              <w:rPr>
                <w:sz w:val="28"/>
                <w:szCs w:val="28"/>
              </w:rPr>
              <w:t>бюджетной системы</w:t>
            </w:r>
            <w:r w:rsidRPr="00373173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4F" w:rsidRPr="00373173" w:rsidRDefault="0077794F" w:rsidP="00E34D35">
            <w:pPr>
              <w:jc w:val="both"/>
              <w:rPr>
                <w:bCs/>
                <w:sz w:val="28"/>
                <w:szCs w:val="28"/>
              </w:rPr>
            </w:pPr>
            <w:r w:rsidRPr="00373173">
              <w:rPr>
                <w:bCs/>
                <w:sz w:val="28"/>
                <w:szCs w:val="28"/>
              </w:rPr>
              <w:t>-428,0</w:t>
            </w:r>
          </w:p>
        </w:tc>
      </w:tr>
      <w:tr w:rsidR="0077794F" w:rsidRPr="00373173" w:rsidTr="00E3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4F" w:rsidRPr="00373173" w:rsidRDefault="0077794F" w:rsidP="00E34D35">
            <w:pPr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>000 01 03 00 00 00  0000 700</w:t>
            </w:r>
          </w:p>
          <w:p w:rsidR="0077794F" w:rsidRPr="00373173" w:rsidRDefault="0077794F" w:rsidP="00E34D35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4F" w:rsidRPr="00373173" w:rsidRDefault="0077794F" w:rsidP="00E34D35">
            <w:pPr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 xml:space="preserve">Получение бюджетных кредитов от </w:t>
            </w:r>
            <w:r w:rsidR="00373173" w:rsidRPr="00373173">
              <w:rPr>
                <w:sz w:val="28"/>
                <w:szCs w:val="28"/>
              </w:rPr>
              <w:t>других Бюджетов</w:t>
            </w:r>
            <w:r w:rsidRPr="00373173">
              <w:rPr>
                <w:sz w:val="28"/>
                <w:szCs w:val="28"/>
              </w:rPr>
              <w:t xml:space="preserve"> бюджетной си</w:t>
            </w:r>
            <w:r w:rsidRPr="00373173">
              <w:rPr>
                <w:sz w:val="28"/>
                <w:szCs w:val="28"/>
              </w:rPr>
              <w:t>с</w:t>
            </w:r>
            <w:r w:rsidRPr="00373173">
              <w:rPr>
                <w:sz w:val="28"/>
                <w:szCs w:val="28"/>
              </w:rPr>
              <w:t xml:space="preserve">темы </w:t>
            </w:r>
            <w:r w:rsidR="00373173" w:rsidRPr="00373173">
              <w:rPr>
                <w:sz w:val="28"/>
                <w:szCs w:val="28"/>
              </w:rPr>
              <w:t>Российской Федерации</w:t>
            </w:r>
            <w:r w:rsidRPr="00373173">
              <w:rPr>
                <w:sz w:val="28"/>
                <w:szCs w:val="28"/>
              </w:rPr>
              <w:t xml:space="preserve"> в в</w:t>
            </w:r>
            <w:r w:rsidRPr="00373173">
              <w:rPr>
                <w:sz w:val="28"/>
                <w:szCs w:val="28"/>
              </w:rPr>
              <w:t>а</w:t>
            </w:r>
            <w:r w:rsidRPr="00373173">
              <w:rPr>
                <w:sz w:val="28"/>
                <w:szCs w:val="28"/>
              </w:rPr>
              <w:t>люте Российской Ф</w:t>
            </w:r>
            <w:r w:rsidRPr="00373173">
              <w:rPr>
                <w:sz w:val="28"/>
                <w:szCs w:val="28"/>
              </w:rPr>
              <w:t>е</w:t>
            </w:r>
            <w:r w:rsidRPr="00373173">
              <w:rPr>
                <w:sz w:val="28"/>
                <w:szCs w:val="28"/>
              </w:rPr>
              <w:t>дерации</w:t>
            </w:r>
          </w:p>
          <w:p w:rsidR="0077794F" w:rsidRPr="00373173" w:rsidRDefault="0077794F" w:rsidP="00E34D35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4F" w:rsidRPr="00373173" w:rsidRDefault="0077794F" w:rsidP="00E34D35">
            <w:pPr>
              <w:jc w:val="both"/>
              <w:rPr>
                <w:bCs/>
                <w:sz w:val="28"/>
                <w:szCs w:val="28"/>
              </w:rPr>
            </w:pPr>
            <w:r w:rsidRPr="00373173">
              <w:rPr>
                <w:bCs/>
                <w:sz w:val="28"/>
                <w:szCs w:val="28"/>
              </w:rPr>
              <w:t>1712,0</w:t>
            </w:r>
          </w:p>
        </w:tc>
      </w:tr>
      <w:tr w:rsidR="0077794F" w:rsidRPr="00373173" w:rsidTr="00E3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4F" w:rsidRPr="00373173" w:rsidRDefault="0077794F" w:rsidP="00E34D35">
            <w:pPr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>000 01 03 01 00 10 0000  710</w:t>
            </w:r>
          </w:p>
          <w:p w:rsidR="0077794F" w:rsidRPr="00373173" w:rsidRDefault="0077794F" w:rsidP="00E34D35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4F" w:rsidRPr="00373173" w:rsidRDefault="0077794F" w:rsidP="00E34D35">
            <w:pPr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 xml:space="preserve">Получение кредитов от других </w:t>
            </w:r>
            <w:r w:rsidR="00373173" w:rsidRPr="00373173">
              <w:rPr>
                <w:sz w:val="28"/>
                <w:szCs w:val="28"/>
              </w:rPr>
              <w:t>бюджетов бюджетной</w:t>
            </w:r>
            <w:r w:rsidRPr="00373173">
              <w:rPr>
                <w:sz w:val="28"/>
                <w:szCs w:val="28"/>
              </w:rPr>
              <w:t xml:space="preserve"> системы Российской </w:t>
            </w:r>
            <w:r w:rsidR="00373173" w:rsidRPr="00373173">
              <w:rPr>
                <w:sz w:val="28"/>
                <w:szCs w:val="28"/>
              </w:rPr>
              <w:t>Федерации бюджетом</w:t>
            </w:r>
            <w:r w:rsidRPr="00373173">
              <w:rPr>
                <w:sz w:val="28"/>
                <w:szCs w:val="28"/>
              </w:rPr>
              <w:t xml:space="preserve"> поселения в </w:t>
            </w:r>
            <w:r w:rsidR="00E34D35" w:rsidRPr="00373173">
              <w:rPr>
                <w:sz w:val="28"/>
                <w:szCs w:val="28"/>
              </w:rPr>
              <w:t>валюте Российской</w:t>
            </w:r>
            <w:r w:rsidRPr="00373173">
              <w:rPr>
                <w:sz w:val="28"/>
                <w:szCs w:val="28"/>
              </w:rPr>
              <w:t xml:space="preserve"> Федерации</w:t>
            </w:r>
          </w:p>
          <w:p w:rsidR="0077794F" w:rsidRPr="00373173" w:rsidRDefault="0077794F" w:rsidP="00E34D3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4F" w:rsidRPr="00373173" w:rsidRDefault="0077794F" w:rsidP="00E34D35">
            <w:pPr>
              <w:jc w:val="both"/>
              <w:rPr>
                <w:bCs/>
                <w:sz w:val="28"/>
                <w:szCs w:val="28"/>
              </w:rPr>
            </w:pPr>
            <w:r w:rsidRPr="00373173">
              <w:rPr>
                <w:bCs/>
                <w:sz w:val="28"/>
                <w:szCs w:val="28"/>
              </w:rPr>
              <w:lastRenderedPageBreak/>
              <w:t>1712,0</w:t>
            </w:r>
          </w:p>
        </w:tc>
      </w:tr>
      <w:tr w:rsidR="0077794F" w:rsidRPr="00373173" w:rsidTr="00E3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4F" w:rsidRPr="00373173" w:rsidRDefault="0077794F" w:rsidP="00E34D35">
            <w:pPr>
              <w:widowControl w:val="0"/>
              <w:ind w:right="-108"/>
              <w:jc w:val="both"/>
              <w:rPr>
                <w:bCs/>
                <w:sz w:val="28"/>
                <w:szCs w:val="28"/>
              </w:rPr>
            </w:pPr>
            <w:r w:rsidRPr="00373173">
              <w:rPr>
                <w:bCs/>
                <w:sz w:val="28"/>
                <w:szCs w:val="28"/>
              </w:rPr>
              <w:lastRenderedPageBreak/>
              <w:t>000 01 03 00 00 00 0000 800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94F" w:rsidRPr="00373173" w:rsidRDefault="0077794F" w:rsidP="00E34D35">
            <w:pPr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 xml:space="preserve">Погашение бюджетных кредитов, полученных </w:t>
            </w:r>
            <w:r w:rsidR="00E34D35" w:rsidRPr="00373173">
              <w:rPr>
                <w:sz w:val="28"/>
                <w:szCs w:val="28"/>
              </w:rPr>
              <w:t>от других</w:t>
            </w:r>
            <w:r w:rsidRPr="00373173">
              <w:rPr>
                <w:sz w:val="28"/>
                <w:szCs w:val="28"/>
              </w:rPr>
              <w:t xml:space="preserve"> бюджетов бюджетной системы </w:t>
            </w:r>
            <w:r w:rsidR="00E34D35" w:rsidRPr="00373173">
              <w:rPr>
                <w:sz w:val="28"/>
                <w:szCs w:val="28"/>
              </w:rPr>
              <w:t>Российской Федерации</w:t>
            </w:r>
            <w:r w:rsidRPr="00373173">
              <w:rPr>
                <w:sz w:val="28"/>
                <w:szCs w:val="28"/>
              </w:rPr>
              <w:t xml:space="preserve"> в валюте Российской Федерации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4F" w:rsidRPr="00373173" w:rsidRDefault="0077794F" w:rsidP="00E34D35">
            <w:pPr>
              <w:jc w:val="both"/>
              <w:rPr>
                <w:bCs/>
                <w:sz w:val="28"/>
                <w:szCs w:val="28"/>
              </w:rPr>
            </w:pPr>
            <w:r w:rsidRPr="00373173">
              <w:rPr>
                <w:bCs/>
                <w:sz w:val="28"/>
                <w:szCs w:val="28"/>
              </w:rPr>
              <w:t>-2140,0</w:t>
            </w:r>
          </w:p>
        </w:tc>
      </w:tr>
      <w:tr w:rsidR="0077794F" w:rsidRPr="00373173" w:rsidTr="00E3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4F" w:rsidRPr="00373173" w:rsidRDefault="0077794F" w:rsidP="00E34D35">
            <w:pPr>
              <w:widowControl w:val="0"/>
              <w:jc w:val="both"/>
              <w:rPr>
                <w:bCs/>
                <w:sz w:val="28"/>
                <w:szCs w:val="28"/>
              </w:rPr>
            </w:pPr>
            <w:r w:rsidRPr="00373173">
              <w:rPr>
                <w:bCs/>
                <w:sz w:val="28"/>
                <w:szCs w:val="28"/>
              </w:rPr>
              <w:t>000 01 03 01 00 10 0000 810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94F" w:rsidRPr="00373173" w:rsidRDefault="0077794F" w:rsidP="00E34D35">
            <w:pPr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 xml:space="preserve">Погашение бюджетом </w:t>
            </w:r>
            <w:r w:rsidR="00E34D35" w:rsidRPr="00373173">
              <w:rPr>
                <w:sz w:val="28"/>
                <w:szCs w:val="28"/>
              </w:rPr>
              <w:t>поселения кредитов</w:t>
            </w:r>
            <w:r w:rsidRPr="00373173">
              <w:rPr>
                <w:sz w:val="28"/>
                <w:szCs w:val="28"/>
              </w:rPr>
              <w:t xml:space="preserve"> от других бюджетов бюджетной </w:t>
            </w:r>
            <w:r w:rsidR="00E34D35" w:rsidRPr="00373173">
              <w:rPr>
                <w:sz w:val="28"/>
                <w:szCs w:val="28"/>
              </w:rPr>
              <w:t>системы Российской</w:t>
            </w:r>
            <w:r w:rsidRPr="00373173">
              <w:rPr>
                <w:sz w:val="28"/>
                <w:szCs w:val="28"/>
              </w:rPr>
              <w:t xml:space="preserve"> Федерации в валюте </w:t>
            </w:r>
            <w:r w:rsidR="00E34D35" w:rsidRPr="00373173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4F" w:rsidRPr="00373173" w:rsidRDefault="0077794F" w:rsidP="00E34D35">
            <w:pPr>
              <w:jc w:val="both"/>
              <w:rPr>
                <w:bCs/>
                <w:sz w:val="28"/>
                <w:szCs w:val="28"/>
              </w:rPr>
            </w:pPr>
            <w:r w:rsidRPr="00373173">
              <w:rPr>
                <w:bCs/>
                <w:sz w:val="28"/>
                <w:szCs w:val="28"/>
              </w:rPr>
              <w:t>-2140,0</w:t>
            </w:r>
          </w:p>
        </w:tc>
      </w:tr>
      <w:tr w:rsidR="0077794F" w:rsidRPr="00373173" w:rsidTr="00E3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4F" w:rsidRPr="00373173" w:rsidRDefault="0077794F" w:rsidP="00E34D35">
            <w:pPr>
              <w:widowControl w:val="0"/>
              <w:spacing w:line="336" w:lineRule="auto"/>
              <w:jc w:val="both"/>
              <w:rPr>
                <w:bCs/>
                <w:sz w:val="28"/>
                <w:szCs w:val="28"/>
              </w:rPr>
            </w:pPr>
            <w:r w:rsidRPr="00373173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94F" w:rsidRPr="00373173" w:rsidRDefault="0077794F" w:rsidP="00E34D35">
            <w:pPr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 xml:space="preserve">Изменение остатков средств на счетах по </w:t>
            </w:r>
            <w:r w:rsidR="00E34D35" w:rsidRPr="00373173">
              <w:rPr>
                <w:sz w:val="28"/>
                <w:szCs w:val="28"/>
              </w:rPr>
              <w:t>учету средств</w:t>
            </w:r>
            <w:r w:rsidRPr="00373173">
              <w:rPr>
                <w:sz w:val="28"/>
                <w:szCs w:val="28"/>
              </w:rPr>
              <w:t xml:space="preserve"> бюдж</w:t>
            </w:r>
            <w:r w:rsidRPr="00373173">
              <w:rPr>
                <w:sz w:val="28"/>
                <w:szCs w:val="28"/>
              </w:rPr>
              <w:t>е</w:t>
            </w:r>
            <w:r w:rsidRPr="00373173">
              <w:rPr>
                <w:sz w:val="28"/>
                <w:szCs w:val="28"/>
              </w:rPr>
              <w:t>та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7794F" w:rsidRPr="00373173" w:rsidRDefault="0077794F" w:rsidP="00E34D35">
            <w:pPr>
              <w:ind w:right="-288"/>
              <w:jc w:val="both"/>
              <w:rPr>
                <w:bCs/>
                <w:sz w:val="28"/>
                <w:szCs w:val="28"/>
              </w:rPr>
            </w:pPr>
            <w:r w:rsidRPr="00373173">
              <w:rPr>
                <w:bCs/>
                <w:sz w:val="28"/>
                <w:szCs w:val="28"/>
              </w:rPr>
              <w:t>1078,7</w:t>
            </w:r>
          </w:p>
        </w:tc>
      </w:tr>
      <w:tr w:rsidR="0077794F" w:rsidRPr="00373173" w:rsidTr="00E3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4F" w:rsidRPr="00373173" w:rsidRDefault="0077794F" w:rsidP="00E34D35">
            <w:pPr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94F" w:rsidRPr="00373173" w:rsidRDefault="0077794F" w:rsidP="00E34D35">
            <w:pPr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>Увеличение остатков средств бю</w:t>
            </w:r>
            <w:r w:rsidRPr="00373173">
              <w:rPr>
                <w:sz w:val="28"/>
                <w:szCs w:val="28"/>
              </w:rPr>
              <w:t>д</w:t>
            </w:r>
            <w:r w:rsidRPr="00373173">
              <w:rPr>
                <w:sz w:val="28"/>
                <w:szCs w:val="28"/>
              </w:rPr>
              <w:t>жетов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4F" w:rsidRPr="00373173" w:rsidRDefault="0077794F" w:rsidP="00E34D35">
            <w:pPr>
              <w:ind w:right="-288"/>
              <w:jc w:val="both"/>
              <w:rPr>
                <w:bCs/>
                <w:sz w:val="28"/>
                <w:szCs w:val="28"/>
              </w:rPr>
            </w:pPr>
            <w:r w:rsidRPr="00373173">
              <w:rPr>
                <w:bCs/>
                <w:sz w:val="28"/>
                <w:szCs w:val="28"/>
              </w:rPr>
              <w:t xml:space="preserve">  34311,2</w:t>
            </w:r>
          </w:p>
        </w:tc>
      </w:tr>
      <w:tr w:rsidR="0077794F" w:rsidRPr="00373173" w:rsidTr="00E3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4F" w:rsidRPr="00373173" w:rsidRDefault="0077794F" w:rsidP="00E34D35">
            <w:pPr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94F" w:rsidRPr="00373173" w:rsidRDefault="0077794F" w:rsidP="00E34D35">
            <w:pPr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4F" w:rsidRPr="00373173" w:rsidRDefault="0077794F" w:rsidP="00E34D35">
            <w:pPr>
              <w:jc w:val="both"/>
              <w:rPr>
                <w:sz w:val="28"/>
                <w:szCs w:val="28"/>
              </w:rPr>
            </w:pPr>
            <w:r w:rsidRPr="00373173">
              <w:rPr>
                <w:bCs/>
                <w:sz w:val="28"/>
                <w:szCs w:val="28"/>
              </w:rPr>
              <w:t>34311,2</w:t>
            </w:r>
          </w:p>
        </w:tc>
      </w:tr>
      <w:tr w:rsidR="0077794F" w:rsidRPr="00373173" w:rsidTr="00E3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4F" w:rsidRPr="00373173" w:rsidRDefault="0077794F" w:rsidP="00E34D35">
            <w:pPr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94F" w:rsidRPr="00373173" w:rsidRDefault="0077794F" w:rsidP="00E34D35">
            <w:pPr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>Увеличение прочих остатков д</w:t>
            </w:r>
            <w:r w:rsidRPr="00373173">
              <w:rPr>
                <w:sz w:val="28"/>
                <w:szCs w:val="28"/>
              </w:rPr>
              <w:t>е</w:t>
            </w:r>
            <w:r w:rsidRPr="00373173">
              <w:rPr>
                <w:sz w:val="28"/>
                <w:szCs w:val="28"/>
              </w:rPr>
              <w:t xml:space="preserve">нежных </w:t>
            </w:r>
            <w:r w:rsidR="00E34D35" w:rsidRPr="00373173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4F" w:rsidRPr="00373173" w:rsidRDefault="0077794F" w:rsidP="00E34D35">
            <w:pPr>
              <w:jc w:val="both"/>
              <w:rPr>
                <w:sz w:val="28"/>
                <w:szCs w:val="28"/>
              </w:rPr>
            </w:pPr>
            <w:r w:rsidRPr="00373173">
              <w:rPr>
                <w:bCs/>
                <w:sz w:val="28"/>
                <w:szCs w:val="28"/>
              </w:rPr>
              <w:t xml:space="preserve">  34311,2</w:t>
            </w:r>
          </w:p>
        </w:tc>
      </w:tr>
      <w:tr w:rsidR="0077794F" w:rsidRPr="00373173" w:rsidTr="00E3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4F" w:rsidRPr="00373173" w:rsidRDefault="0077794F" w:rsidP="00E34D35">
            <w:pPr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94F" w:rsidRPr="00373173" w:rsidRDefault="0077794F" w:rsidP="00E34D35">
            <w:pPr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>Увеличение прочих остатков д</w:t>
            </w:r>
            <w:r w:rsidRPr="00373173">
              <w:rPr>
                <w:sz w:val="28"/>
                <w:szCs w:val="28"/>
              </w:rPr>
              <w:t>е</w:t>
            </w:r>
            <w:r w:rsidRPr="00373173">
              <w:rPr>
                <w:sz w:val="28"/>
                <w:szCs w:val="28"/>
              </w:rPr>
              <w:t xml:space="preserve">нежных </w:t>
            </w:r>
            <w:r w:rsidR="00E34D35" w:rsidRPr="00373173">
              <w:rPr>
                <w:sz w:val="28"/>
                <w:szCs w:val="28"/>
              </w:rPr>
              <w:t>средств бюджета</w:t>
            </w:r>
            <w:r w:rsidRPr="00373173">
              <w:rPr>
                <w:sz w:val="28"/>
                <w:szCs w:val="28"/>
              </w:rPr>
              <w:t xml:space="preserve"> посел</w:t>
            </w:r>
            <w:r w:rsidRPr="00373173">
              <w:rPr>
                <w:sz w:val="28"/>
                <w:szCs w:val="28"/>
              </w:rPr>
              <w:t>е</w:t>
            </w:r>
            <w:r w:rsidRPr="00373173">
              <w:rPr>
                <w:sz w:val="28"/>
                <w:szCs w:val="28"/>
              </w:rPr>
              <w:t>ния</w:t>
            </w:r>
            <w:bookmarkStart w:id="0" w:name="_GoBack"/>
            <w:bookmarkEnd w:id="0"/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4F" w:rsidRPr="00373173" w:rsidRDefault="0077794F" w:rsidP="00E34D35">
            <w:pPr>
              <w:jc w:val="both"/>
              <w:rPr>
                <w:sz w:val="28"/>
                <w:szCs w:val="28"/>
              </w:rPr>
            </w:pPr>
            <w:r w:rsidRPr="00373173">
              <w:rPr>
                <w:bCs/>
                <w:sz w:val="28"/>
                <w:szCs w:val="28"/>
              </w:rPr>
              <w:t>34311,2</w:t>
            </w:r>
          </w:p>
        </w:tc>
      </w:tr>
      <w:tr w:rsidR="0077794F" w:rsidRPr="00373173" w:rsidTr="00E3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4F" w:rsidRPr="00373173" w:rsidRDefault="0077794F" w:rsidP="00E34D35">
            <w:pPr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94F" w:rsidRPr="00373173" w:rsidRDefault="0077794F" w:rsidP="00E34D35">
            <w:pPr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4F" w:rsidRPr="00373173" w:rsidRDefault="0077794F" w:rsidP="00E34D35">
            <w:pPr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>35389,9</w:t>
            </w:r>
          </w:p>
        </w:tc>
      </w:tr>
      <w:tr w:rsidR="0077794F" w:rsidRPr="00373173" w:rsidTr="00E3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4F" w:rsidRPr="00373173" w:rsidRDefault="0077794F" w:rsidP="00E34D35">
            <w:pPr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94F" w:rsidRPr="00373173" w:rsidRDefault="0077794F" w:rsidP="00E34D35">
            <w:pPr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4F" w:rsidRPr="00373173" w:rsidRDefault="0077794F" w:rsidP="00E34D35">
            <w:pPr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>35389,9</w:t>
            </w:r>
          </w:p>
        </w:tc>
      </w:tr>
      <w:tr w:rsidR="0077794F" w:rsidRPr="00373173" w:rsidTr="00E3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4F" w:rsidRPr="00373173" w:rsidRDefault="0077794F" w:rsidP="00E34D35">
            <w:pPr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94F" w:rsidRPr="00373173" w:rsidRDefault="0077794F" w:rsidP="00E34D35">
            <w:pPr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>Уменьшение прочих остатков д</w:t>
            </w:r>
            <w:r w:rsidRPr="00373173">
              <w:rPr>
                <w:sz w:val="28"/>
                <w:szCs w:val="28"/>
              </w:rPr>
              <w:t>е</w:t>
            </w:r>
            <w:r w:rsidRPr="00373173">
              <w:rPr>
                <w:sz w:val="28"/>
                <w:szCs w:val="28"/>
              </w:rPr>
              <w:t xml:space="preserve">нежных </w:t>
            </w:r>
            <w:r w:rsidR="00E34D35" w:rsidRPr="00373173">
              <w:rPr>
                <w:sz w:val="28"/>
                <w:szCs w:val="28"/>
              </w:rPr>
              <w:t>средств бюджетов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4F" w:rsidRPr="00373173" w:rsidRDefault="0077794F" w:rsidP="00E34D35">
            <w:pPr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 xml:space="preserve">  35389,9</w:t>
            </w:r>
          </w:p>
        </w:tc>
      </w:tr>
      <w:tr w:rsidR="0077794F" w:rsidRPr="00373173" w:rsidTr="00E34D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794F" w:rsidRPr="00373173" w:rsidRDefault="0077794F" w:rsidP="00E34D35">
            <w:pPr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7794F" w:rsidRPr="00373173" w:rsidRDefault="0077794F" w:rsidP="00E34D35">
            <w:pPr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>Уменьшение прочих остатков д</w:t>
            </w:r>
            <w:r w:rsidRPr="00373173">
              <w:rPr>
                <w:sz w:val="28"/>
                <w:szCs w:val="28"/>
              </w:rPr>
              <w:t>е</w:t>
            </w:r>
            <w:r w:rsidRPr="00373173">
              <w:rPr>
                <w:sz w:val="28"/>
                <w:szCs w:val="28"/>
              </w:rPr>
              <w:t xml:space="preserve">нежных </w:t>
            </w:r>
            <w:r w:rsidR="00E34D35" w:rsidRPr="00373173">
              <w:rPr>
                <w:sz w:val="28"/>
                <w:szCs w:val="28"/>
              </w:rPr>
              <w:t>средств бюджета</w:t>
            </w:r>
            <w:r w:rsidRPr="00373173">
              <w:rPr>
                <w:sz w:val="28"/>
                <w:szCs w:val="28"/>
              </w:rPr>
              <w:t xml:space="preserve"> посел</w:t>
            </w:r>
            <w:r w:rsidRPr="00373173">
              <w:rPr>
                <w:sz w:val="28"/>
                <w:szCs w:val="28"/>
              </w:rPr>
              <w:t>е</w:t>
            </w:r>
            <w:r w:rsidRPr="00373173">
              <w:rPr>
                <w:sz w:val="28"/>
                <w:szCs w:val="28"/>
              </w:rPr>
              <w:t>ния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794F" w:rsidRPr="00373173" w:rsidRDefault="0077794F" w:rsidP="00E34D35">
            <w:pPr>
              <w:jc w:val="both"/>
              <w:rPr>
                <w:sz w:val="28"/>
                <w:szCs w:val="28"/>
              </w:rPr>
            </w:pPr>
          </w:p>
          <w:p w:rsidR="0077794F" w:rsidRPr="00373173" w:rsidRDefault="0077794F" w:rsidP="00E34D35">
            <w:pPr>
              <w:jc w:val="both"/>
              <w:rPr>
                <w:sz w:val="28"/>
                <w:szCs w:val="28"/>
              </w:rPr>
            </w:pPr>
            <w:r w:rsidRPr="00373173">
              <w:rPr>
                <w:sz w:val="28"/>
                <w:szCs w:val="28"/>
              </w:rPr>
              <w:t>35389,9</w:t>
            </w:r>
          </w:p>
        </w:tc>
      </w:tr>
    </w:tbl>
    <w:p w:rsidR="0077794F" w:rsidRPr="00350C03" w:rsidRDefault="00E34D35" w:rsidP="00E34D35">
      <w:pPr>
        <w:spacing w:line="360" w:lineRule="auto"/>
        <w:jc w:val="both"/>
      </w:pPr>
      <w:r>
        <w:t>»</w:t>
      </w:r>
    </w:p>
    <w:p w:rsidR="0077794F" w:rsidRPr="00350C03" w:rsidRDefault="0077794F" w:rsidP="0077794F">
      <w:pPr>
        <w:spacing w:line="360" w:lineRule="auto"/>
      </w:pPr>
    </w:p>
    <w:p w:rsidR="007D0E61" w:rsidRDefault="007D0E61" w:rsidP="00BF749B"/>
    <w:sectPr w:rsidR="007D0E61" w:rsidSect="00A9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14CC7"/>
    <w:rsid w:val="0000118B"/>
    <w:rsid w:val="000768E0"/>
    <w:rsid w:val="000B2408"/>
    <w:rsid w:val="000D5AB9"/>
    <w:rsid w:val="000E7E02"/>
    <w:rsid w:val="000F7429"/>
    <w:rsid w:val="00105936"/>
    <w:rsid w:val="00126E01"/>
    <w:rsid w:val="00136A02"/>
    <w:rsid w:val="00167A3F"/>
    <w:rsid w:val="00182881"/>
    <w:rsid w:val="001926A3"/>
    <w:rsid w:val="001B3190"/>
    <w:rsid w:val="001D7007"/>
    <w:rsid w:val="001F2BDA"/>
    <w:rsid w:val="00202FFD"/>
    <w:rsid w:val="0022689A"/>
    <w:rsid w:val="00247C9B"/>
    <w:rsid w:val="002574D2"/>
    <w:rsid w:val="002939DB"/>
    <w:rsid w:val="002F2022"/>
    <w:rsid w:val="00303B37"/>
    <w:rsid w:val="00322A97"/>
    <w:rsid w:val="003431EB"/>
    <w:rsid w:val="00343358"/>
    <w:rsid w:val="00344EF4"/>
    <w:rsid w:val="00345232"/>
    <w:rsid w:val="0035603E"/>
    <w:rsid w:val="00373173"/>
    <w:rsid w:val="00376B69"/>
    <w:rsid w:val="003A5F3C"/>
    <w:rsid w:val="003B6241"/>
    <w:rsid w:val="003C1EB8"/>
    <w:rsid w:val="003C37A4"/>
    <w:rsid w:val="003C52EB"/>
    <w:rsid w:val="003E5035"/>
    <w:rsid w:val="003E62EE"/>
    <w:rsid w:val="003E67CB"/>
    <w:rsid w:val="004159CB"/>
    <w:rsid w:val="0045286A"/>
    <w:rsid w:val="00470816"/>
    <w:rsid w:val="004A7332"/>
    <w:rsid w:val="005505B9"/>
    <w:rsid w:val="00576A1D"/>
    <w:rsid w:val="00581B7F"/>
    <w:rsid w:val="0058238F"/>
    <w:rsid w:val="00597056"/>
    <w:rsid w:val="006115F4"/>
    <w:rsid w:val="00611B65"/>
    <w:rsid w:val="00616EFE"/>
    <w:rsid w:val="00622767"/>
    <w:rsid w:val="00627DFE"/>
    <w:rsid w:val="00634B48"/>
    <w:rsid w:val="00672469"/>
    <w:rsid w:val="0068384F"/>
    <w:rsid w:val="006A73E3"/>
    <w:rsid w:val="006C30B3"/>
    <w:rsid w:val="006C35B5"/>
    <w:rsid w:val="006F4670"/>
    <w:rsid w:val="007260A4"/>
    <w:rsid w:val="007270F9"/>
    <w:rsid w:val="0073440A"/>
    <w:rsid w:val="0077794F"/>
    <w:rsid w:val="007C65A5"/>
    <w:rsid w:val="007D0E61"/>
    <w:rsid w:val="007E0501"/>
    <w:rsid w:val="007E789D"/>
    <w:rsid w:val="008047CA"/>
    <w:rsid w:val="00805D43"/>
    <w:rsid w:val="0081022A"/>
    <w:rsid w:val="008A2298"/>
    <w:rsid w:val="008A5B49"/>
    <w:rsid w:val="008C4D76"/>
    <w:rsid w:val="009239E4"/>
    <w:rsid w:val="0095492E"/>
    <w:rsid w:val="009877FA"/>
    <w:rsid w:val="009A5243"/>
    <w:rsid w:val="009B01DC"/>
    <w:rsid w:val="009B5A31"/>
    <w:rsid w:val="009C691E"/>
    <w:rsid w:val="009D2307"/>
    <w:rsid w:val="009D2F28"/>
    <w:rsid w:val="00A019AC"/>
    <w:rsid w:val="00A13EE7"/>
    <w:rsid w:val="00A26F23"/>
    <w:rsid w:val="00A56CFA"/>
    <w:rsid w:val="00A60FBF"/>
    <w:rsid w:val="00A741EE"/>
    <w:rsid w:val="00A74383"/>
    <w:rsid w:val="00A95008"/>
    <w:rsid w:val="00AA1AC1"/>
    <w:rsid w:val="00AC7827"/>
    <w:rsid w:val="00AF04DC"/>
    <w:rsid w:val="00B31692"/>
    <w:rsid w:val="00B31D1B"/>
    <w:rsid w:val="00B35ECB"/>
    <w:rsid w:val="00B45F9C"/>
    <w:rsid w:val="00B46144"/>
    <w:rsid w:val="00B57231"/>
    <w:rsid w:val="00B64481"/>
    <w:rsid w:val="00B937B0"/>
    <w:rsid w:val="00BD7551"/>
    <w:rsid w:val="00BF749B"/>
    <w:rsid w:val="00C228BB"/>
    <w:rsid w:val="00C74860"/>
    <w:rsid w:val="00C749F2"/>
    <w:rsid w:val="00CA1872"/>
    <w:rsid w:val="00D27A66"/>
    <w:rsid w:val="00D4273E"/>
    <w:rsid w:val="00D54BC1"/>
    <w:rsid w:val="00D6491E"/>
    <w:rsid w:val="00D7287B"/>
    <w:rsid w:val="00D93E84"/>
    <w:rsid w:val="00D97EA4"/>
    <w:rsid w:val="00DA0FDA"/>
    <w:rsid w:val="00DD21CA"/>
    <w:rsid w:val="00DD69A1"/>
    <w:rsid w:val="00E34D35"/>
    <w:rsid w:val="00E512F3"/>
    <w:rsid w:val="00E73CBF"/>
    <w:rsid w:val="00E772C5"/>
    <w:rsid w:val="00E86B74"/>
    <w:rsid w:val="00EC1DE6"/>
    <w:rsid w:val="00F03802"/>
    <w:rsid w:val="00F07A90"/>
    <w:rsid w:val="00F14CC7"/>
    <w:rsid w:val="00F75EC5"/>
    <w:rsid w:val="00FA0829"/>
    <w:rsid w:val="00FD11DC"/>
    <w:rsid w:val="00FD636C"/>
    <w:rsid w:val="00FE170F"/>
    <w:rsid w:val="00FF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541D926-CD85-4D06-AEA7-3A891440F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customStyle="1" w:styleId="a5">
    <w:name w:val="Знак"/>
    <w:basedOn w:val="a"/>
    <w:rsid w:val="007D0E61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Прижатый влево"/>
    <w:basedOn w:val="a"/>
    <w:next w:val="a"/>
    <w:uiPriority w:val="99"/>
    <w:rsid w:val="007D0E61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a7">
    <w:name w:val="Body Text"/>
    <w:basedOn w:val="a"/>
    <w:link w:val="a8"/>
    <w:semiHidden/>
    <w:unhideWhenUsed/>
    <w:rsid w:val="0077794F"/>
    <w:pPr>
      <w:spacing w:after="120"/>
    </w:pPr>
  </w:style>
  <w:style w:type="character" w:customStyle="1" w:styleId="a8">
    <w:name w:val="Основной текст Знак"/>
    <w:basedOn w:val="a0"/>
    <w:link w:val="a7"/>
    <w:semiHidden/>
    <w:rsid w:val="0077794F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114</TotalTime>
  <Pages>25</Pages>
  <Words>4502</Words>
  <Characters>25668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37</cp:revision>
  <cp:lastPrinted>2017-04-04T10:15:00Z</cp:lastPrinted>
  <dcterms:created xsi:type="dcterms:W3CDTF">2017-01-20T13:14:00Z</dcterms:created>
  <dcterms:modified xsi:type="dcterms:W3CDTF">2017-07-10T12:50:00Z</dcterms:modified>
</cp:coreProperties>
</file>