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F0" w:rsidRPr="00C776FC" w:rsidRDefault="007320F0" w:rsidP="00C776FC">
      <w:pPr>
        <w:ind w:firstLine="851"/>
        <w:jc w:val="thaiDistribute"/>
        <w:rPr>
          <w:rFonts w:ascii="Times New Roman" w:hAnsi="Times New Roman" w:cs="Times New Roman"/>
          <w:sz w:val="24"/>
          <w:szCs w:val="24"/>
        </w:rPr>
      </w:pPr>
      <w:r w:rsidRPr="00EB01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4CEEB2" wp14:editId="3D6E12C2">
            <wp:simplePos x="457200" y="714375"/>
            <wp:positionH relativeFrom="margin">
              <wp:align>left</wp:align>
            </wp:positionH>
            <wp:positionV relativeFrom="margin">
              <wp:align>top</wp:align>
            </wp:positionV>
            <wp:extent cx="2047875" cy="1838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107">
        <w:rPr>
          <w:rFonts w:ascii="Times New Roman" w:hAnsi="Times New Roman" w:cs="Times New Roman"/>
          <w:b/>
          <w:bCs/>
          <w:sz w:val="24"/>
          <w:szCs w:val="24"/>
        </w:rPr>
        <w:t xml:space="preserve">Африканская чума свиней (далее АЧС) </w:t>
      </w:r>
      <w:r w:rsidRPr="00EB0107">
        <w:rPr>
          <w:rFonts w:ascii="Times New Roman" w:hAnsi="Times New Roman" w:cs="Times New Roman"/>
          <w:sz w:val="24"/>
          <w:szCs w:val="24"/>
        </w:rPr>
        <w:t>– особо</w:t>
      </w:r>
      <w:r w:rsidRPr="007320F0">
        <w:t xml:space="preserve"> </w:t>
      </w:r>
      <w:r w:rsidRPr="00C776FC">
        <w:rPr>
          <w:rFonts w:ascii="Times New Roman" w:hAnsi="Times New Roman" w:cs="Times New Roman"/>
          <w:sz w:val="24"/>
          <w:szCs w:val="24"/>
        </w:rPr>
        <w:t>опасная, острозаразная, вирусная болезнь. Высококонтагиозна, характеризуется быстрым распространением и наносит огромный материальный ущерб сельскому хозяйству. Погибает 100 % заболевших свиней. Вирус поражает диких и домашних свиней всех пород и возрастов (включая декоративных) в любое время года. Африканская чума известна с 1903 года. В России впервые зарегистрирована в 2007 году. Для жизни и здоровья людей опасности не представляет.</w:t>
      </w:r>
    </w:p>
    <w:p w:rsidR="007320F0" w:rsidRPr="00EB0107" w:rsidRDefault="007320F0" w:rsidP="00EB010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107">
        <w:rPr>
          <w:rFonts w:ascii="Times New Roman" w:hAnsi="Times New Roman" w:cs="Times New Roman"/>
          <w:b/>
          <w:bCs/>
          <w:sz w:val="24"/>
          <w:szCs w:val="24"/>
        </w:rPr>
        <w:t>Лечение запрещено, вакцины не существует.</w:t>
      </w:r>
      <w:bookmarkStart w:id="0" w:name="_GoBack"/>
      <w:bookmarkEnd w:id="0"/>
    </w:p>
    <w:p w:rsidR="007320F0" w:rsidRPr="00C776FC" w:rsidRDefault="007320F0" w:rsidP="00C776FC">
      <w:pPr>
        <w:ind w:firstLine="851"/>
        <w:jc w:val="thaiDistribute"/>
        <w:rPr>
          <w:rFonts w:ascii="Times New Roman" w:hAnsi="Times New Roman" w:cs="Times New Roman"/>
          <w:sz w:val="24"/>
          <w:szCs w:val="24"/>
        </w:rPr>
      </w:pPr>
      <w:r w:rsidRPr="00C776FC">
        <w:rPr>
          <w:rFonts w:ascii="Times New Roman" w:hAnsi="Times New Roman" w:cs="Times New Roman"/>
          <w:b/>
          <w:bCs/>
          <w:sz w:val="24"/>
          <w:szCs w:val="24"/>
        </w:rPr>
        <w:t xml:space="preserve">Свиньи заражаются </w:t>
      </w:r>
      <w:r w:rsidRPr="00C776FC">
        <w:rPr>
          <w:rFonts w:ascii="Times New Roman" w:hAnsi="Times New Roman" w:cs="Times New Roman"/>
          <w:sz w:val="24"/>
          <w:szCs w:val="24"/>
        </w:rPr>
        <w:t>при контакте с больными и переболевшими животными -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непроваренных пищевых отходов домашней кухни, различных пищеблоков и столовых, боенских отходов, а также комбикормов и зернопродуктов, не прошедших термическую обработку. Болезнь переносят домашние и дикие животные, птицы, грызуны и насекомые.</w:t>
      </w:r>
    </w:p>
    <w:p w:rsidR="007320F0" w:rsidRPr="00C776FC" w:rsidRDefault="007320F0" w:rsidP="00C776FC">
      <w:pPr>
        <w:ind w:firstLine="851"/>
        <w:jc w:val="thaiDistribute"/>
        <w:rPr>
          <w:rFonts w:ascii="Times New Roman" w:hAnsi="Times New Roman" w:cs="Times New Roman"/>
          <w:sz w:val="24"/>
          <w:szCs w:val="24"/>
        </w:rPr>
      </w:pPr>
      <w:r w:rsidRPr="00C776FC">
        <w:rPr>
          <w:rFonts w:ascii="Times New Roman" w:hAnsi="Times New Roman" w:cs="Times New Roman"/>
          <w:sz w:val="24"/>
          <w:szCs w:val="24"/>
        </w:rPr>
        <w:t>Вирус очень устойчив: в холодных и влажных условиях может длительно сохраняться в воде, во внешней среде и в продуктах убоя свиней, замораживание и высушивание на него не действуют. Вирус АЧС относительно устойчив к различным химическим и физическим факторам. Уничтожается исключительно путем нагревания до высоких температур.</w:t>
      </w:r>
    </w:p>
    <w:p w:rsidR="007320F0" w:rsidRPr="00C776FC" w:rsidRDefault="007320F0" w:rsidP="00C776FC">
      <w:pPr>
        <w:ind w:firstLine="851"/>
        <w:jc w:val="thaiDistribute"/>
        <w:rPr>
          <w:rFonts w:ascii="Times New Roman" w:hAnsi="Times New Roman" w:cs="Times New Roman"/>
          <w:sz w:val="24"/>
          <w:szCs w:val="24"/>
        </w:rPr>
      </w:pPr>
      <w:r w:rsidRPr="00C776FC">
        <w:rPr>
          <w:rFonts w:ascii="Times New Roman" w:hAnsi="Times New Roman" w:cs="Times New Roman"/>
          <w:b/>
          <w:bCs/>
          <w:sz w:val="24"/>
          <w:szCs w:val="24"/>
        </w:rPr>
        <w:t>Симптомы.</w:t>
      </w:r>
      <w:r w:rsidRPr="00C776FC">
        <w:rPr>
          <w:rFonts w:ascii="Times New Roman" w:hAnsi="Times New Roman" w:cs="Times New Roman"/>
          <w:sz w:val="24"/>
          <w:szCs w:val="24"/>
        </w:rPr>
        <w:t xml:space="preserve"> Инкубационный период (период с момента заражения до проявления выраженных признаков АЧС) составляет от 3 до 15 суток. Характерными клиническими признаками болезни являются: высокая постоянная лихорадка в течение 3-7 дней, угнетение, посинение или покраснение кожи ушей, живота, промежности, хвоста, диарея иногда с примесью крови. У больных животных температура тела повышается до 41-42ᵒС. Как правило, болезнь заканчивается летально на 5-10 сутки после повышения температуры.</w:t>
      </w:r>
    </w:p>
    <w:p w:rsidR="007320F0" w:rsidRPr="00C776FC" w:rsidRDefault="007320F0" w:rsidP="00C776FC">
      <w:pPr>
        <w:ind w:firstLine="851"/>
        <w:jc w:val="thaiDistribute"/>
        <w:rPr>
          <w:rFonts w:ascii="Times New Roman" w:hAnsi="Times New Roman" w:cs="Times New Roman"/>
          <w:sz w:val="24"/>
          <w:szCs w:val="24"/>
        </w:rPr>
      </w:pPr>
      <w:r w:rsidRPr="00C776FC">
        <w:rPr>
          <w:rFonts w:ascii="Times New Roman" w:hAnsi="Times New Roman" w:cs="Times New Roman"/>
          <w:sz w:val="24"/>
          <w:szCs w:val="24"/>
        </w:rPr>
        <w:t>Клинические признаки АЧС схожи с клиническими признаками классической чумы свиней.</w:t>
      </w:r>
    </w:p>
    <w:p w:rsidR="007320F0" w:rsidRPr="00C776FC" w:rsidRDefault="007320F0" w:rsidP="00C776FC">
      <w:pPr>
        <w:ind w:firstLine="851"/>
        <w:jc w:val="thaiDistribute"/>
        <w:rPr>
          <w:rFonts w:ascii="Times New Roman" w:hAnsi="Times New Roman" w:cs="Times New Roman"/>
          <w:sz w:val="24"/>
          <w:szCs w:val="24"/>
        </w:rPr>
      </w:pPr>
      <w:r w:rsidRPr="00C776FC">
        <w:rPr>
          <w:rFonts w:ascii="Times New Roman" w:hAnsi="Times New Roman" w:cs="Times New Roman"/>
          <w:b/>
          <w:bCs/>
          <w:sz w:val="24"/>
          <w:szCs w:val="24"/>
        </w:rPr>
        <w:t>При установлении диагноза «африканская чума свиней»</w:t>
      </w:r>
      <w:r w:rsidRPr="00C776FC">
        <w:rPr>
          <w:rFonts w:ascii="Times New Roman" w:hAnsi="Times New Roman" w:cs="Times New Roman"/>
          <w:sz w:val="24"/>
          <w:szCs w:val="24"/>
        </w:rPr>
        <w:t> на неблагополучный пункт (хозяйство, населенный пункт) накладывается карантин.</w:t>
      </w:r>
    </w:p>
    <w:p w:rsidR="007320F0" w:rsidRPr="00C776FC" w:rsidRDefault="007320F0" w:rsidP="00C776FC">
      <w:pPr>
        <w:ind w:firstLine="851"/>
        <w:jc w:val="thaiDistribute"/>
        <w:rPr>
          <w:rFonts w:ascii="Times New Roman" w:hAnsi="Times New Roman" w:cs="Times New Roman"/>
          <w:sz w:val="24"/>
          <w:szCs w:val="24"/>
        </w:rPr>
      </w:pPr>
      <w:r w:rsidRPr="00C776FC">
        <w:rPr>
          <w:rFonts w:ascii="Times New Roman" w:hAnsi="Times New Roman" w:cs="Times New Roman"/>
          <w:b/>
          <w:bCs/>
          <w:sz w:val="24"/>
          <w:szCs w:val="24"/>
        </w:rPr>
        <w:t>Жесткий карантин – единственная мера борьбы</w:t>
      </w:r>
      <w:r w:rsidRPr="00C776FC">
        <w:rPr>
          <w:rFonts w:ascii="Times New Roman" w:hAnsi="Times New Roman" w:cs="Times New Roman"/>
          <w:sz w:val="24"/>
          <w:szCs w:val="24"/>
        </w:rPr>
        <w:t xml:space="preserve">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не менее 5 км изымаются все свиньи, независимо от признаков заболевания. Изъятию подлежат и продукты убоя свиней. Проводятся другие мероприятия, включая бродячих животных и грызунов.</w:t>
      </w:r>
    </w:p>
    <w:p w:rsidR="007320F0" w:rsidRPr="00C776FC" w:rsidRDefault="007320F0" w:rsidP="00C776FC">
      <w:pPr>
        <w:ind w:firstLine="85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Pr="007320F0" w:rsidRDefault="007320F0" w:rsidP="00C776FC">
      <w:pPr>
        <w:ind w:firstLine="851"/>
        <w:jc w:val="thaiDistribute"/>
        <w:rPr>
          <w:b/>
          <w:bCs/>
        </w:rPr>
      </w:pPr>
    </w:p>
    <w:sectPr w:rsidR="007320F0" w:rsidRPr="0073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3826"/>
    <w:multiLevelType w:val="hybridMultilevel"/>
    <w:tmpl w:val="7090D6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8A"/>
    <w:rsid w:val="004F6EF1"/>
    <w:rsid w:val="007320F0"/>
    <w:rsid w:val="00C776FC"/>
    <w:rsid w:val="00D11D8A"/>
    <w:rsid w:val="00E32028"/>
    <w:rsid w:val="00E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3C86-B135-4076-80A6-6549162A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2018-01-11T12:40:00Z</cp:lastPrinted>
  <dcterms:created xsi:type="dcterms:W3CDTF">2018-01-11T11:22:00Z</dcterms:created>
  <dcterms:modified xsi:type="dcterms:W3CDTF">2018-01-11T12:42:00Z</dcterms:modified>
</cp:coreProperties>
</file>