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C9" w:rsidRDefault="00DA36C9" w:rsidP="00DA3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DA36C9" w:rsidRDefault="00DA36C9" w:rsidP="00DA36C9">
      <w:pPr>
        <w:jc w:val="center"/>
        <w:rPr>
          <w:b/>
          <w:sz w:val="28"/>
          <w:szCs w:val="28"/>
        </w:rPr>
      </w:pPr>
    </w:p>
    <w:p w:rsidR="00DA36C9" w:rsidRDefault="00DA36C9" w:rsidP="00DA3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A36C9" w:rsidRDefault="00DA36C9" w:rsidP="00DA36C9">
      <w:pPr>
        <w:rPr>
          <w:b/>
          <w:sz w:val="28"/>
          <w:szCs w:val="28"/>
        </w:rPr>
      </w:pPr>
    </w:p>
    <w:p w:rsidR="00DA36C9" w:rsidRDefault="00DA36C9" w:rsidP="00DA36C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3024">
        <w:rPr>
          <w:sz w:val="28"/>
          <w:szCs w:val="28"/>
        </w:rPr>
        <w:t>02.04.2018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№ </w:t>
      </w:r>
      <w:r w:rsidR="00AB3024">
        <w:rPr>
          <w:sz w:val="28"/>
          <w:szCs w:val="28"/>
        </w:rPr>
        <w:t>247</w:t>
      </w:r>
    </w:p>
    <w:p w:rsidR="00DA36C9" w:rsidRDefault="00DA36C9" w:rsidP="00DA36C9">
      <w:pPr>
        <w:jc w:val="center"/>
        <w:rPr>
          <w:sz w:val="24"/>
          <w:szCs w:val="24"/>
        </w:rPr>
      </w:pPr>
      <w:r>
        <w:rPr>
          <w:sz w:val="24"/>
          <w:szCs w:val="24"/>
        </w:rPr>
        <w:t>ст-ца Новоджерелиевская</w:t>
      </w:r>
    </w:p>
    <w:p w:rsidR="00DA36C9" w:rsidRDefault="00DA36C9" w:rsidP="00DA36C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A36C9" w:rsidRDefault="00DA36C9" w:rsidP="00DA36C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503DE" w:rsidRPr="00F503DE" w:rsidRDefault="00F503DE" w:rsidP="00F503DE">
      <w:pPr>
        <w:jc w:val="center"/>
        <w:rPr>
          <w:rFonts w:eastAsia="Arial CYR"/>
          <w:b/>
          <w:bCs/>
          <w:sz w:val="28"/>
          <w:szCs w:val="28"/>
        </w:rPr>
      </w:pPr>
      <w:r w:rsidRPr="00F503DE">
        <w:rPr>
          <w:b/>
          <w:sz w:val="28"/>
          <w:szCs w:val="28"/>
        </w:rPr>
        <w:t xml:space="preserve">О </w:t>
      </w:r>
      <w:r w:rsidRPr="00394CBD">
        <w:rPr>
          <w:b/>
          <w:sz w:val="28"/>
          <w:szCs w:val="28"/>
        </w:rPr>
        <w:t>внесении изменени</w:t>
      </w:r>
      <w:r w:rsidR="00394CBD" w:rsidRPr="00394CBD">
        <w:rPr>
          <w:b/>
          <w:sz w:val="28"/>
          <w:szCs w:val="28"/>
        </w:rPr>
        <w:t>я</w:t>
      </w:r>
      <w:r w:rsidRPr="00394CBD">
        <w:rPr>
          <w:b/>
          <w:sz w:val="28"/>
          <w:szCs w:val="28"/>
        </w:rPr>
        <w:t xml:space="preserve"> </w:t>
      </w:r>
      <w:r w:rsidRPr="00F503DE">
        <w:rPr>
          <w:b/>
          <w:sz w:val="28"/>
          <w:szCs w:val="28"/>
        </w:rPr>
        <w:t xml:space="preserve">в решение Совета Новоджерелиевского сельского поселения Брюховецкого района от 29.04.2010 года № 51 «Об утверждении Положения о порядке организации и осуществления территориального общественного самоуправления в </w:t>
      </w:r>
      <w:r w:rsidRPr="00F503DE">
        <w:rPr>
          <w:rFonts w:eastAsia="Arial CYR"/>
          <w:b/>
          <w:bCs/>
          <w:sz w:val="28"/>
          <w:szCs w:val="28"/>
        </w:rPr>
        <w:t>Новоджерелиевском сельском поселении Брюховецкого района»</w:t>
      </w:r>
    </w:p>
    <w:p w:rsidR="00F503DE" w:rsidRPr="00FF7A27" w:rsidRDefault="00F503DE" w:rsidP="00F503DE">
      <w:pPr>
        <w:ind w:firstLine="855"/>
        <w:jc w:val="center"/>
        <w:rPr>
          <w:rFonts w:eastAsia="Arial CYR"/>
          <w:b/>
          <w:bCs/>
          <w:sz w:val="18"/>
          <w:szCs w:val="18"/>
        </w:rPr>
      </w:pPr>
    </w:p>
    <w:p w:rsidR="00F503DE" w:rsidRPr="00FF7A27" w:rsidRDefault="00F503DE" w:rsidP="00F503DE">
      <w:pPr>
        <w:jc w:val="center"/>
        <w:rPr>
          <w:sz w:val="18"/>
          <w:szCs w:val="18"/>
        </w:rPr>
      </w:pPr>
    </w:p>
    <w:p w:rsidR="004D2803" w:rsidRPr="00F503DE" w:rsidRDefault="004D2803" w:rsidP="00F503DE">
      <w:pPr>
        <w:jc w:val="both"/>
        <w:rPr>
          <w:sz w:val="28"/>
          <w:szCs w:val="28"/>
        </w:rPr>
      </w:pPr>
    </w:p>
    <w:p w:rsidR="00F503DE" w:rsidRDefault="00F503DE" w:rsidP="00F503DE">
      <w:pPr>
        <w:ind w:firstLine="567"/>
        <w:jc w:val="both"/>
        <w:rPr>
          <w:sz w:val="28"/>
          <w:szCs w:val="28"/>
        </w:rPr>
      </w:pPr>
      <w:r w:rsidRPr="00F503DE">
        <w:rPr>
          <w:sz w:val="28"/>
          <w:szCs w:val="28"/>
        </w:rPr>
        <w:t xml:space="preserve">В соответствии с </w:t>
      </w:r>
      <w:r w:rsidRPr="00F503DE">
        <w:rPr>
          <w:rStyle w:val="a3"/>
          <w:color w:val="auto"/>
          <w:sz w:val="28"/>
          <w:szCs w:val="28"/>
        </w:rPr>
        <w:t>Федеральным законом</w:t>
      </w:r>
      <w:r w:rsidRPr="00F503DE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F503DE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F503D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503D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394CBD" w:rsidRPr="00394CBD" w:rsidRDefault="00F503DE" w:rsidP="00394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B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94CBD" w:rsidRPr="00394CBD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394CBD">
        <w:rPr>
          <w:rFonts w:ascii="Times New Roman" w:hAnsi="Times New Roman" w:cs="Times New Roman"/>
          <w:sz w:val="28"/>
          <w:szCs w:val="28"/>
        </w:rPr>
        <w:t>решени</w:t>
      </w:r>
      <w:r w:rsidR="00394CBD" w:rsidRPr="00394CBD">
        <w:rPr>
          <w:rFonts w:ascii="Times New Roman" w:hAnsi="Times New Roman" w:cs="Times New Roman"/>
          <w:sz w:val="28"/>
          <w:szCs w:val="28"/>
        </w:rPr>
        <w:t>ю</w:t>
      </w:r>
      <w:r w:rsidRPr="00394CBD">
        <w:rPr>
          <w:rFonts w:ascii="Times New Roman" w:hAnsi="Times New Roman" w:cs="Times New Roman"/>
          <w:sz w:val="28"/>
          <w:szCs w:val="28"/>
        </w:rPr>
        <w:t xml:space="preserve"> Совета Новоджерелиевского сельского поселения Брюховецкого района от 29.04.2010 года № 51 «Об утверждении Положения о порядке организации и осуществления территориального общественного самоуправления в </w:t>
      </w:r>
      <w:r w:rsidRPr="00394CBD">
        <w:rPr>
          <w:rFonts w:ascii="Times New Roman" w:eastAsia="Arial CYR" w:hAnsi="Times New Roman" w:cs="Times New Roman"/>
          <w:bCs/>
          <w:sz w:val="28"/>
          <w:szCs w:val="28"/>
        </w:rPr>
        <w:t xml:space="preserve">Новоджерелиевском сельском поселении Брюховецкого района» изменение </w:t>
      </w:r>
      <w:r w:rsidR="00394CBD" w:rsidRPr="00394CBD">
        <w:rPr>
          <w:rFonts w:ascii="Times New Roman" w:eastAsia="Arial CYR" w:hAnsi="Times New Roman" w:cs="Times New Roman"/>
          <w:bCs/>
          <w:sz w:val="28"/>
          <w:szCs w:val="28"/>
        </w:rPr>
        <w:t xml:space="preserve">изложив часть 2 статьи 7 главы </w:t>
      </w:r>
      <w:r w:rsidR="00394CBD" w:rsidRPr="00394CBD">
        <w:rPr>
          <w:rFonts w:ascii="Times New Roman" w:hAnsi="Times New Roman" w:cs="Times New Roman"/>
          <w:sz w:val="28"/>
          <w:szCs w:val="28"/>
        </w:rPr>
        <w:t>2</w:t>
      </w:r>
      <w:r w:rsidR="00394CBD">
        <w:rPr>
          <w:rFonts w:ascii="Times New Roman" w:hAnsi="Times New Roman" w:cs="Times New Roman"/>
          <w:sz w:val="28"/>
          <w:szCs w:val="28"/>
        </w:rPr>
        <w:t xml:space="preserve"> «</w:t>
      </w:r>
      <w:r w:rsidR="00394CBD" w:rsidRPr="00394CBD">
        <w:rPr>
          <w:rFonts w:ascii="Times New Roman" w:hAnsi="Times New Roman" w:cs="Times New Roman"/>
          <w:sz w:val="28"/>
          <w:szCs w:val="28"/>
        </w:rPr>
        <w:t>Организационные основы территориального</w:t>
      </w:r>
      <w:r w:rsidR="00394CBD">
        <w:rPr>
          <w:rFonts w:ascii="Times New Roman" w:hAnsi="Times New Roman" w:cs="Times New Roman"/>
          <w:sz w:val="28"/>
          <w:szCs w:val="28"/>
        </w:rPr>
        <w:t xml:space="preserve"> </w:t>
      </w:r>
      <w:r w:rsidR="00394CBD" w:rsidRPr="00394CBD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  <w:r w:rsidR="00394CBD">
        <w:rPr>
          <w:rFonts w:ascii="Times New Roman" w:hAnsi="Times New Roman" w:cs="Times New Roman"/>
          <w:sz w:val="28"/>
          <w:szCs w:val="28"/>
        </w:rPr>
        <w:t>» в следующей редакции:</w:t>
      </w:r>
    </w:p>
    <w:p w:rsidR="00394CBD" w:rsidRPr="006355C5" w:rsidRDefault="00394CBD" w:rsidP="00394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BD">
        <w:rPr>
          <w:rFonts w:ascii="Times New Roman" w:eastAsia="Arial CYR" w:hAnsi="Times New Roman" w:cs="Times New Roman"/>
          <w:bCs/>
          <w:sz w:val="28"/>
          <w:szCs w:val="28"/>
        </w:rPr>
        <w:t>«</w:t>
      </w:r>
      <w:r w:rsidRPr="006355C5">
        <w:rPr>
          <w:rFonts w:ascii="Times New Roman" w:hAnsi="Times New Roman" w:cs="Times New Roman"/>
          <w:sz w:val="28"/>
          <w:szCs w:val="28"/>
        </w:rPr>
        <w:t>2.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394CBD" w:rsidRPr="006355C5" w:rsidRDefault="00394CBD" w:rsidP="00394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5C5">
        <w:rPr>
          <w:rFonts w:ascii="Times New Roman" w:hAnsi="Times New Roman" w:cs="Times New Roman"/>
          <w:sz w:val="28"/>
          <w:szCs w:val="28"/>
        </w:rPr>
        <w:t xml:space="preserve"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</w:t>
      </w:r>
      <w:r>
        <w:rPr>
          <w:rFonts w:ascii="Times New Roman" w:hAnsi="Times New Roman" w:cs="Times New Roman"/>
          <w:sz w:val="28"/>
          <w:szCs w:val="28"/>
        </w:rPr>
        <w:t xml:space="preserve">одной трети </w:t>
      </w:r>
      <w:r w:rsidRPr="006355C5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6355C5">
        <w:rPr>
          <w:rFonts w:ascii="Times New Roman" w:hAnsi="Times New Roman" w:cs="Times New Roman"/>
          <w:sz w:val="28"/>
          <w:szCs w:val="28"/>
        </w:rPr>
        <w:t xml:space="preserve">территории, достигших </w:t>
      </w:r>
      <w:r>
        <w:rPr>
          <w:rFonts w:ascii="Times New Roman" w:hAnsi="Times New Roman" w:cs="Times New Roman"/>
          <w:sz w:val="28"/>
          <w:szCs w:val="28"/>
        </w:rPr>
        <w:t>шестнадцатилетнего возраста.</w:t>
      </w:r>
    </w:p>
    <w:p w:rsidR="00394CBD" w:rsidRPr="006355C5" w:rsidRDefault="00394CBD" w:rsidP="00394C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5C5">
        <w:rPr>
          <w:rFonts w:ascii="Times New Roman" w:hAnsi="Times New Roman" w:cs="Times New Roman"/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</w:t>
      </w:r>
      <w:r>
        <w:rPr>
          <w:rFonts w:ascii="Times New Roman" w:hAnsi="Times New Roman" w:cs="Times New Roman"/>
          <w:sz w:val="28"/>
          <w:szCs w:val="28"/>
        </w:rPr>
        <w:t>одной трети жителей</w:t>
      </w:r>
      <w:r w:rsidRPr="006355C5">
        <w:rPr>
          <w:rFonts w:ascii="Times New Roman" w:hAnsi="Times New Roman" w:cs="Times New Roman"/>
          <w:sz w:val="28"/>
          <w:szCs w:val="28"/>
        </w:rPr>
        <w:t xml:space="preserve"> соответствующей территории, достигших </w:t>
      </w:r>
      <w:r>
        <w:rPr>
          <w:rFonts w:ascii="Times New Roman" w:hAnsi="Times New Roman" w:cs="Times New Roman"/>
          <w:sz w:val="28"/>
          <w:szCs w:val="28"/>
        </w:rPr>
        <w:t>шестнадцатилетнего</w:t>
      </w:r>
      <w:r w:rsidRPr="006355C5">
        <w:rPr>
          <w:rFonts w:ascii="Times New Roman" w:hAnsi="Times New Roman" w:cs="Times New Roman"/>
          <w:sz w:val="28"/>
          <w:szCs w:val="28"/>
        </w:rPr>
        <w:t xml:space="preserve"> возраста.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55EF" w:rsidRDefault="00D455EF" w:rsidP="00F503DE">
      <w:pPr>
        <w:ind w:firstLine="567"/>
        <w:jc w:val="both"/>
        <w:rPr>
          <w:rFonts w:eastAsia="Arial CYR"/>
          <w:bCs/>
          <w:sz w:val="28"/>
          <w:szCs w:val="28"/>
        </w:rPr>
      </w:pPr>
    </w:p>
    <w:p w:rsidR="00D455EF" w:rsidRDefault="00D455EF" w:rsidP="00F503DE">
      <w:pPr>
        <w:ind w:firstLine="567"/>
        <w:jc w:val="both"/>
        <w:rPr>
          <w:rFonts w:eastAsia="Arial CYR"/>
          <w:bCs/>
          <w:sz w:val="28"/>
          <w:szCs w:val="28"/>
        </w:rPr>
      </w:pPr>
    </w:p>
    <w:p w:rsidR="00D455EF" w:rsidRDefault="00D455EF" w:rsidP="00F503DE">
      <w:pPr>
        <w:ind w:firstLine="567"/>
        <w:jc w:val="both"/>
        <w:rPr>
          <w:rFonts w:eastAsia="Arial CYR"/>
          <w:bCs/>
          <w:sz w:val="28"/>
          <w:szCs w:val="28"/>
        </w:rPr>
      </w:pPr>
    </w:p>
    <w:p w:rsidR="00AB3024" w:rsidRDefault="00AB3024" w:rsidP="00D455EF">
      <w:pPr>
        <w:ind w:firstLine="567"/>
        <w:jc w:val="center"/>
        <w:rPr>
          <w:rFonts w:eastAsia="Arial CYR"/>
          <w:bCs/>
          <w:sz w:val="28"/>
          <w:szCs w:val="28"/>
        </w:rPr>
      </w:pPr>
    </w:p>
    <w:p w:rsidR="00D455EF" w:rsidRDefault="00D455EF" w:rsidP="00D455EF">
      <w:pPr>
        <w:ind w:firstLine="567"/>
        <w:jc w:val="center"/>
        <w:rPr>
          <w:rFonts w:eastAsia="Arial CYR"/>
          <w:bCs/>
          <w:sz w:val="28"/>
          <w:szCs w:val="28"/>
        </w:rPr>
      </w:pPr>
      <w:bookmarkStart w:id="0" w:name="_GoBack"/>
      <w:bookmarkEnd w:id="0"/>
      <w:r>
        <w:rPr>
          <w:rFonts w:eastAsia="Arial CYR"/>
          <w:bCs/>
          <w:sz w:val="28"/>
          <w:szCs w:val="28"/>
        </w:rPr>
        <w:lastRenderedPageBreak/>
        <w:t>2</w:t>
      </w:r>
    </w:p>
    <w:p w:rsidR="00F503DE" w:rsidRDefault="00394CBD" w:rsidP="00F503DE">
      <w:pPr>
        <w:ind w:firstLine="567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2. </w:t>
      </w:r>
      <w:r w:rsidR="00DB30A6">
        <w:rPr>
          <w:rFonts w:eastAsia="Arial CYR"/>
          <w:bCs/>
          <w:sz w:val="28"/>
          <w:szCs w:val="28"/>
        </w:rPr>
        <w:t>Решение вступает в силу со дня его официального обнародования.</w:t>
      </w:r>
    </w:p>
    <w:p w:rsidR="00DB30A6" w:rsidRDefault="00DB30A6" w:rsidP="00F503DE">
      <w:pPr>
        <w:ind w:firstLine="567"/>
        <w:jc w:val="both"/>
        <w:rPr>
          <w:rFonts w:eastAsia="Arial CYR"/>
          <w:bCs/>
          <w:sz w:val="28"/>
          <w:szCs w:val="28"/>
        </w:rPr>
      </w:pPr>
    </w:p>
    <w:p w:rsidR="00D455EF" w:rsidRDefault="00D455EF" w:rsidP="00F503DE">
      <w:pPr>
        <w:ind w:firstLine="567"/>
        <w:jc w:val="both"/>
        <w:rPr>
          <w:rFonts w:eastAsia="Arial CYR"/>
          <w:bCs/>
          <w:sz w:val="28"/>
          <w:szCs w:val="28"/>
        </w:rPr>
      </w:pPr>
    </w:p>
    <w:p w:rsidR="00D455EF" w:rsidRPr="00F503DE" w:rsidRDefault="00D455EF" w:rsidP="00F503DE">
      <w:pPr>
        <w:ind w:firstLine="567"/>
        <w:jc w:val="both"/>
        <w:rPr>
          <w:rFonts w:eastAsia="Arial CYR"/>
          <w:bCs/>
          <w:sz w:val="28"/>
          <w:szCs w:val="28"/>
        </w:rPr>
      </w:pPr>
    </w:p>
    <w:p w:rsidR="00D455EF" w:rsidRDefault="00D455EF" w:rsidP="00D455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D455EF" w:rsidRDefault="00D455EF" w:rsidP="00D455E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455EF" w:rsidRDefault="00D455EF" w:rsidP="00D455E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D455EF" w:rsidRDefault="00D455EF" w:rsidP="00D455EF">
      <w:pPr>
        <w:jc w:val="both"/>
        <w:rPr>
          <w:sz w:val="28"/>
          <w:szCs w:val="28"/>
        </w:rPr>
      </w:pPr>
    </w:p>
    <w:p w:rsidR="00D455EF" w:rsidRDefault="00D455EF" w:rsidP="00D455EF">
      <w:pPr>
        <w:jc w:val="both"/>
        <w:rPr>
          <w:sz w:val="28"/>
          <w:szCs w:val="28"/>
        </w:rPr>
      </w:pPr>
    </w:p>
    <w:p w:rsidR="00D455EF" w:rsidRDefault="00D455EF" w:rsidP="00D455EF">
      <w:pPr>
        <w:jc w:val="both"/>
        <w:rPr>
          <w:sz w:val="28"/>
          <w:szCs w:val="28"/>
        </w:rPr>
      </w:pPr>
    </w:p>
    <w:p w:rsidR="00D455EF" w:rsidRDefault="00D455EF" w:rsidP="00D45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455EF" w:rsidRDefault="00D455EF" w:rsidP="00D455E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455EF" w:rsidRDefault="00D455EF" w:rsidP="00D455E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455EF" w:rsidRDefault="00D455EF" w:rsidP="00D45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Братерская</w:t>
      </w:r>
    </w:p>
    <w:p w:rsidR="00F503DE" w:rsidRPr="00F503DE" w:rsidRDefault="00F503DE" w:rsidP="00F503DE">
      <w:pPr>
        <w:ind w:firstLine="567"/>
        <w:jc w:val="both"/>
        <w:rPr>
          <w:sz w:val="28"/>
          <w:szCs w:val="28"/>
        </w:rPr>
      </w:pPr>
    </w:p>
    <w:sectPr w:rsidR="00F503DE" w:rsidRPr="00F503DE" w:rsidSect="00DC6C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59"/>
    <w:rsid w:val="00165EC0"/>
    <w:rsid w:val="00394CBD"/>
    <w:rsid w:val="004216B6"/>
    <w:rsid w:val="00485458"/>
    <w:rsid w:val="004C2AB2"/>
    <w:rsid w:val="004D2803"/>
    <w:rsid w:val="00510621"/>
    <w:rsid w:val="00731259"/>
    <w:rsid w:val="00771884"/>
    <w:rsid w:val="008C7416"/>
    <w:rsid w:val="008D155C"/>
    <w:rsid w:val="008D5C56"/>
    <w:rsid w:val="009327E3"/>
    <w:rsid w:val="009864EC"/>
    <w:rsid w:val="009A388C"/>
    <w:rsid w:val="00A022E1"/>
    <w:rsid w:val="00AB3024"/>
    <w:rsid w:val="00D455EF"/>
    <w:rsid w:val="00DA36C9"/>
    <w:rsid w:val="00DB30A6"/>
    <w:rsid w:val="00DC6CF1"/>
    <w:rsid w:val="00F5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90D74-93B4-4356-9964-286E2E66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503DE"/>
    <w:rPr>
      <w:color w:val="106BBE"/>
    </w:rPr>
  </w:style>
  <w:style w:type="paragraph" w:customStyle="1" w:styleId="ConsPlusNormal">
    <w:name w:val="ConsPlusNormal"/>
    <w:rsid w:val="00394C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1">
    <w:name w:val="обычный_1 Знак Знак Знак Знак Знак Знак Знак Знак Знак"/>
    <w:basedOn w:val="a"/>
    <w:rsid w:val="00394CB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dcterms:created xsi:type="dcterms:W3CDTF">2018-04-26T05:25:00Z</dcterms:created>
  <dcterms:modified xsi:type="dcterms:W3CDTF">2018-04-27T08:04:00Z</dcterms:modified>
</cp:coreProperties>
</file>