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4" w:rsidRDefault="00134D54" w:rsidP="00134D54">
      <w:pPr>
        <w:jc w:val="center"/>
        <w:rPr>
          <w:b/>
          <w:bCs/>
          <w:sz w:val="28"/>
          <w:szCs w:val="28"/>
        </w:rPr>
      </w:pPr>
      <w:r>
        <w:rPr>
          <w:b/>
          <w:bCs/>
          <w:sz w:val="28"/>
          <w:szCs w:val="28"/>
        </w:rPr>
        <w:t>АДМИНИСТРАЦИЯ</w:t>
      </w:r>
    </w:p>
    <w:p w:rsidR="00134D54" w:rsidRDefault="00134D54" w:rsidP="00134D54">
      <w:pPr>
        <w:jc w:val="center"/>
        <w:rPr>
          <w:b/>
          <w:bCs/>
          <w:sz w:val="28"/>
          <w:szCs w:val="28"/>
        </w:rPr>
      </w:pPr>
      <w:r>
        <w:rPr>
          <w:b/>
          <w:bCs/>
          <w:sz w:val="28"/>
          <w:szCs w:val="28"/>
        </w:rPr>
        <w:t>НОВОДЖЕРЕЛИЕВСКОГО СЕЛЬСКОГО ПОСЕЛЕНИЯ</w:t>
      </w:r>
    </w:p>
    <w:p w:rsidR="00134D54" w:rsidRDefault="00134D54" w:rsidP="00134D54">
      <w:pPr>
        <w:jc w:val="center"/>
        <w:rPr>
          <w:b/>
          <w:bCs/>
          <w:sz w:val="28"/>
          <w:szCs w:val="28"/>
        </w:rPr>
      </w:pPr>
      <w:r>
        <w:rPr>
          <w:b/>
          <w:bCs/>
          <w:sz w:val="28"/>
          <w:szCs w:val="28"/>
        </w:rPr>
        <w:t xml:space="preserve">БРЮХОВЕЦКОГО РАЙОНА </w:t>
      </w:r>
    </w:p>
    <w:p w:rsidR="00134D54" w:rsidRDefault="00134D54" w:rsidP="00134D54">
      <w:pPr>
        <w:jc w:val="center"/>
        <w:rPr>
          <w:b/>
          <w:bCs/>
          <w:sz w:val="28"/>
          <w:szCs w:val="28"/>
        </w:rPr>
      </w:pPr>
    </w:p>
    <w:p w:rsidR="00134D54" w:rsidRDefault="00134D54" w:rsidP="00134D54">
      <w:pPr>
        <w:pStyle w:val="1"/>
        <w:jc w:val="center"/>
        <w:rPr>
          <w:rFonts w:ascii="Times New Roman" w:hAnsi="Times New Roman" w:cs="Times New Roman"/>
          <w:bCs w:val="0"/>
        </w:rPr>
      </w:pPr>
      <w:r>
        <w:rPr>
          <w:rFonts w:ascii="Times New Roman" w:hAnsi="Times New Roman" w:cs="Times New Roman"/>
        </w:rPr>
        <w:t>РАСПОРЯЖЕНИЕ</w:t>
      </w:r>
    </w:p>
    <w:p w:rsidR="00134D54" w:rsidRDefault="00616159" w:rsidP="00134D54">
      <w:pPr>
        <w:pStyle w:val="1"/>
        <w:rPr>
          <w:rFonts w:ascii="Times New Roman" w:hAnsi="Times New Roman" w:cs="Times New Roman"/>
          <w:b w:val="0"/>
          <w:sz w:val="28"/>
          <w:szCs w:val="28"/>
        </w:rPr>
      </w:pPr>
      <w:r>
        <w:rPr>
          <w:rFonts w:ascii="Times New Roman" w:hAnsi="Times New Roman" w:cs="Times New Roman"/>
          <w:b w:val="0"/>
          <w:sz w:val="28"/>
          <w:szCs w:val="28"/>
        </w:rPr>
        <w:t>о</w:t>
      </w:r>
      <w:r w:rsidR="00134D54">
        <w:rPr>
          <w:rFonts w:ascii="Times New Roman" w:hAnsi="Times New Roman" w:cs="Times New Roman"/>
          <w:b w:val="0"/>
          <w:sz w:val="28"/>
          <w:szCs w:val="28"/>
        </w:rPr>
        <w:t>т</w:t>
      </w:r>
      <w:r>
        <w:rPr>
          <w:rFonts w:ascii="Times New Roman" w:hAnsi="Times New Roman" w:cs="Times New Roman"/>
          <w:b w:val="0"/>
          <w:sz w:val="28"/>
          <w:szCs w:val="28"/>
        </w:rPr>
        <w:t xml:space="preserve"> 01.08.2018</w:t>
      </w:r>
      <w:r w:rsidR="00134D54">
        <w:rPr>
          <w:rFonts w:ascii="Times New Roman" w:hAnsi="Times New Roman" w:cs="Times New Roman"/>
          <w:b w:val="0"/>
          <w:sz w:val="28"/>
          <w:szCs w:val="28"/>
        </w:rPr>
        <w:tab/>
      </w:r>
      <w:r w:rsidR="00134D54">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79-р</w:t>
      </w:r>
    </w:p>
    <w:p w:rsidR="00134D54" w:rsidRDefault="00134D54" w:rsidP="00134D54"/>
    <w:p w:rsidR="00134D54" w:rsidRDefault="00134D54" w:rsidP="00134D54">
      <w:pPr>
        <w:ind w:firstLine="708"/>
        <w:jc w:val="center"/>
      </w:pPr>
      <w:r>
        <w:t>ст-ца Новоджерелиевская</w:t>
      </w:r>
    </w:p>
    <w:p w:rsidR="00134D54" w:rsidRDefault="00134D54" w:rsidP="00134D54">
      <w:pPr>
        <w:jc w:val="center"/>
        <w:rPr>
          <w:sz w:val="28"/>
          <w:szCs w:val="28"/>
        </w:rPr>
      </w:pPr>
    </w:p>
    <w:p w:rsidR="003F18EF" w:rsidRDefault="003F18EF" w:rsidP="00394FF7">
      <w:pPr>
        <w:jc w:val="center"/>
        <w:rPr>
          <w:b/>
          <w:sz w:val="28"/>
          <w:szCs w:val="28"/>
        </w:rPr>
      </w:pPr>
    </w:p>
    <w:p w:rsidR="00394FF7" w:rsidRPr="00950BDE" w:rsidRDefault="00BD60A9" w:rsidP="00394FF7">
      <w:pPr>
        <w:jc w:val="center"/>
        <w:rPr>
          <w:b/>
          <w:sz w:val="28"/>
          <w:szCs w:val="28"/>
        </w:rPr>
      </w:pPr>
      <w:r>
        <w:rPr>
          <w:b/>
          <w:sz w:val="28"/>
          <w:szCs w:val="28"/>
        </w:rPr>
        <w:t>Об утверждении руководства</w:t>
      </w:r>
      <w:r w:rsidR="0063387F" w:rsidRPr="0063387F">
        <w:rPr>
          <w:b/>
          <w:sz w:val="28"/>
          <w:szCs w:val="28"/>
        </w:rPr>
        <w:t xml:space="preserve"> по соблюдению обязательных требований при осуществлении муниципального контроля </w:t>
      </w:r>
      <w:r w:rsidR="00D6523E" w:rsidRPr="00D6523E">
        <w:rPr>
          <w:b/>
          <w:sz w:val="28"/>
          <w:szCs w:val="28"/>
        </w:rPr>
        <w:t>за сохранностью автомобильных дорог местного значения в границах населенных пунктов поселения</w:t>
      </w:r>
    </w:p>
    <w:p w:rsidR="00394FF7" w:rsidRPr="00950BDE" w:rsidRDefault="00394FF7" w:rsidP="00394FF7">
      <w:pPr>
        <w:jc w:val="center"/>
        <w:rPr>
          <w:b/>
          <w:sz w:val="28"/>
          <w:szCs w:val="28"/>
        </w:rPr>
      </w:pPr>
    </w:p>
    <w:p w:rsidR="003F18EF" w:rsidRDefault="003F18EF" w:rsidP="00394FF7">
      <w:pPr>
        <w:jc w:val="center"/>
        <w:rPr>
          <w:b/>
          <w:sz w:val="28"/>
          <w:szCs w:val="28"/>
        </w:rPr>
      </w:pPr>
    </w:p>
    <w:p w:rsidR="003F18EF" w:rsidRDefault="003F18EF" w:rsidP="00394FF7">
      <w:pPr>
        <w:jc w:val="center"/>
        <w:rPr>
          <w:b/>
          <w:sz w:val="28"/>
          <w:szCs w:val="28"/>
        </w:rPr>
      </w:pPr>
    </w:p>
    <w:p w:rsidR="00A50981" w:rsidRPr="006D4B27" w:rsidRDefault="008901AC" w:rsidP="00A50981">
      <w:pPr>
        <w:ind w:firstLine="567"/>
        <w:jc w:val="both"/>
        <w:rPr>
          <w:sz w:val="28"/>
          <w:szCs w:val="28"/>
        </w:rPr>
      </w:pPr>
      <w:r w:rsidRPr="008901AC">
        <w:rPr>
          <w:sz w:val="28"/>
          <w:szCs w:val="28"/>
        </w:rPr>
        <w:t xml:space="preserve">В соответствии с пунктом 2 части 2 </w:t>
      </w:r>
      <w:r>
        <w:rPr>
          <w:sz w:val="28"/>
          <w:szCs w:val="28"/>
        </w:rPr>
        <w:t xml:space="preserve">статьи 8.2 Федерального закона </w:t>
      </w:r>
      <w:r w:rsidRPr="008901AC">
        <w:rPr>
          <w:sz w:val="28"/>
          <w:szCs w:val="28"/>
        </w:rPr>
        <w:t>от 26 декабря 2008 года № 294-ФЗ «О защите прав юридических лиц и индивидуальных предпринимателей при осуществлении госу</w:t>
      </w:r>
      <w:r>
        <w:rPr>
          <w:sz w:val="28"/>
          <w:szCs w:val="28"/>
        </w:rPr>
        <w:t>дарственного контроля (надзора)</w:t>
      </w:r>
      <w:r w:rsidRPr="008901AC">
        <w:rPr>
          <w:sz w:val="28"/>
          <w:szCs w:val="28"/>
        </w:rPr>
        <w:t xml:space="preserve"> и муниципального контроля»</w:t>
      </w:r>
      <w:r w:rsidR="00A50981">
        <w:rPr>
          <w:sz w:val="28"/>
          <w:szCs w:val="28"/>
        </w:rPr>
        <w:t>:</w:t>
      </w:r>
    </w:p>
    <w:p w:rsidR="00CC2AE8" w:rsidRPr="00236FA0" w:rsidRDefault="00E56552" w:rsidP="006B1B78">
      <w:pPr>
        <w:pStyle w:val="a4"/>
        <w:numPr>
          <w:ilvl w:val="0"/>
          <w:numId w:val="2"/>
        </w:numPr>
        <w:ind w:left="0" w:firstLine="567"/>
        <w:jc w:val="both"/>
        <w:rPr>
          <w:sz w:val="28"/>
          <w:szCs w:val="28"/>
        </w:rPr>
      </w:pPr>
      <w:r w:rsidRPr="00236FA0">
        <w:rPr>
          <w:sz w:val="28"/>
          <w:szCs w:val="28"/>
        </w:rPr>
        <w:t xml:space="preserve">Утвердить руководство по соблюдению обязательных требований при осуществлении муниципального контроля </w:t>
      </w:r>
      <w:r w:rsidR="00D6523E" w:rsidRPr="00D6523E">
        <w:rPr>
          <w:sz w:val="28"/>
          <w:szCs w:val="28"/>
        </w:rPr>
        <w:t>за сохранностью автомобильных дорог местного значения в границах населенных пунктов поселения</w:t>
      </w:r>
      <w:r w:rsidR="00236FA0" w:rsidRPr="00D6523E">
        <w:rPr>
          <w:sz w:val="28"/>
          <w:szCs w:val="28"/>
        </w:rPr>
        <w:t xml:space="preserve"> (прилагается)</w:t>
      </w:r>
      <w:r w:rsidRPr="00D6523E">
        <w:rPr>
          <w:sz w:val="28"/>
          <w:szCs w:val="28"/>
        </w:rPr>
        <w:t>.</w:t>
      </w:r>
    </w:p>
    <w:p w:rsidR="00236FA0" w:rsidRPr="00236FA0" w:rsidRDefault="00236FA0" w:rsidP="006B1B78">
      <w:pPr>
        <w:pStyle w:val="a4"/>
        <w:numPr>
          <w:ilvl w:val="0"/>
          <w:numId w:val="2"/>
        </w:numPr>
        <w:ind w:left="0" w:firstLine="567"/>
        <w:jc w:val="both"/>
        <w:rPr>
          <w:sz w:val="28"/>
          <w:szCs w:val="28"/>
        </w:rPr>
      </w:pPr>
      <w:r w:rsidRPr="00236FA0">
        <w:rPr>
          <w:sz w:val="28"/>
          <w:szCs w:val="28"/>
        </w:rPr>
        <w:t>Главному специалисту администрации Новоджерелиевского сельского поселения Брюховецкого района Г.Б. Вельян разместить</w:t>
      </w:r>
      <w:r w:rsidR="00BD60A9">
        <w:rPr>
          <w:sz w:val="28"/>
          <w:szCs w:val="28"/>
        </w:rPr>
        <w:t xml:space="preserve"> настоящее распоряжение</w:t>
      </w:r>
      <w:r w:rsidRPr="00236FA0">
        <w:rPr>
          <w:sz w:val="28"/>
          <w:szCs w:val="28"/>
        </w:rPr>
        <w:t xml:space="preserve"> на официальном сайте администрации Новоджерелиевского сельского поселения Брюховецкого района</w:t>
      </w:r>
      <w:r w:rsidR="008D6E2A">
        <w:rPr>
          <w:sz w:val="28"/>
          <w:szCs w:val="28"/>
        </w:rPr>
        <w:t xml:space="preserve"> в информационно-телекоммуникационной сети интернет</w:t>
      </w:r>
      <w:r w:rsidR="006B1B78">
        <w:rPr>
          <w:sz w:val="28"/>
          <w:szCs w:val="28"/>
        </w:rPr>
        <w:t>.</w:t>
      </w:r>
    </w:p>
    <w:p w:rsidR="00A50981" w:rsidRDefault="00A01B4A" w:rsidP="006B1B78">
      <w:pPr>
        <w:ind w:firstLine="567"/>
        <w:jc w:val="both"/>
        <w:rPr>
          <w:sz w:val="28"/>
          <w:szCs w:val="28"/>
        </w:rPr>
      </w:pPr>
      <w:r>
        <w:rPr>
          <w:sz w:val="28"/>
          <w:szCs w:val="28"/>
        </w:rPr>
        <w:t>3</w:t>
      </w:r>
      <w:r w:rsidR="00A50981">
        <w:rPr>
          <w:sz w:val="28"/>
          <w:szCs w:val="28"/>
        </w:rPr>
        <w:t>. Контроль за выполнением настоящего распоряжения оставляю за собой.</w:t>
      </w:r>
    </w:p>
    <w:p w:rsidR="00A50981" w:rsidRDefault="00A01B4A" w:rsidP="006B1B78">
      <w:pPr>
        <w:ind w:firstLine="567"/>
        <w:rPr>
          <w:sz w:val="28"/>
          <w:szCs w:val="28"/>
        </w:rPr>
      </w:pPr>
      <w:r>
        <w:rPr>
          <w:sz w:val="28"/>
          <w:szCs w:val="28"/>
        </w:rPr>
        <w:t>4</w:t>
      </w:r>
      <w:r w:rsidR="00A50981">
        <w:rPr>
          <w:sz w:val="28"/>
          <w:szCs w:val="28"/>
        </w:rPr>
        <w:t>. Распоряжение вступает в силу со дня его подписания.</w:t>
      </w:r>
    </w:p>
    <w:p w:rsidR="00A50981" w:rsidRDefault="00A50981" w:rsidP="00A50981">
      <w:pPr>
        <w:rPr>
          <w:sz w:val="28"/>
          <w:szCs w:val="28"/>
        </w:rPr>
      </w:pPr>
    </w:p>
    <w:p w:rsidR="003F18EF" w:rsidRDefault="003F18EF" w:rsidP="00A50981">
      <w:pPr>
        <w:rPr>
          <w:sz w:val="28"/>
          <w:szCs w:val="28"/>
        </w:rPr>
      </w:pPr>
    </w:p>
    <w:p w:rsidR="003F18EF" w:rsidRDefault="003F18EF" w:rsidP="00A50981">
      <w:pPr>
        <w:rPr>
          <w:sz w:val="28"/>
          <w:szCs w:val="28"/>
        </w:rPr>
      </w:pPr>
    </w:p>
    <w:p w:rsidR="003F18EF" w:rsidRDefault="003F18EF" w:rsidP="003F18EF">
      <w:pPr>
        <w:rPr>
          <w:sz w:val="28"/>
          <w:szCs w:val="28"/>
        </w:rPr>
      </w:pPr>
      <w:r>
        <w:rPr>
          <w:sz w:val="28"/>
          <w:szCs w:val="28"/>
        </w:rPr>
        <w:t>Глава Новоджерелиевского</w:t>
      </w:r>
    </w:p>
    <w:p w:rsidR="003F18EF" w:rsidRDefault="003F18EF" w:rsidP="003F18EF">
      <w:pPr>
        <w:rPr>
          <w:sz w:val="28"/>
          <w:szCs w:val="28"/>
        </w:rPr>
      </w:pPr>
      <w:r>
        <w:rPr>
          <w:sz w:val="28"/>
          <w:szCs w:val="28"/>
        </w:rPr>
        <w:t xml:space="preserve">сельского поселения </w:t>
      </w:r>
    </w:p>
    <w:p w:rsidR="003F18EF" w:rsidRDefault="003F18EF" w:rsidP="003F18EF">
      <w:pPr>
        <w:rPr>
          <w:sz w:val="28"/>
          <w:szCs w:val="28"/>
        </w:rPr>
      </w:pPr>
      <w:r>
        <w:rPr>
          <w:sz w:val="28"/>
          <w:szCs w:val="28"/>
        </w:rPr>
        <w:t xml:space="preserve">Брюховецкого района                                                                          О.В. Ткаченко  </w:t>
      </w:r>
    </w:p>
    <w:p w:rsidR="00F63D42" w:rsidRDefault="00F63D42" w:rsidP="003F18EF">
      <w:pPr>
        <w:ind w:firstLine="5103"/>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236FA0" w:rsidRDefault="00236FA0" w:rsidP="00B902AE">
      <w:pPr>
        <w:jc w:val="center"/>
        <w:rPr>
          <w:sz w:val="28"/>
          <w:szCs w:val="28"/>
        </w:rPr>
      </w:pPr>
    </w:p>
    <w:p w:rsidR="007175CB" w:rsidRPr="00CF5300" w:rsidRDefault="007175CB" w:rsidP="007175CB">
      <w:pPr>
        <w:ind w:firstLine="5103"/>
        <w:jc w:val="center"/>
        <w:rPr>
          <w:sz w:val="28"/>
          <w:szCs w:val="28"/>
        </w:rPr>
      </w:pPr>
      <w:r w:rsidRPr="00CF5300">
        <w:rPr>
          <w:sz w:val="28"/>
          <w:szCs w:val="28"/>
        </w:rPr>
        <w:lastRenderedPageBreak/>
        <w:t>ПРИЛОЖЕНИЕ</w:t>
      </w:r>
    </w:p>
    <w:p w:rsidR="007175CB" w:rsidRPr="00CF5300" w:rsidRDefault="007175CB" w:rsidP="007175CB">
      <w:pPr>
        <w:ind w:firstLine="5103"/>
        <w:jc w:val="center"/>
        <w:rPr>
          <w:sz w:val="28"/>
          <w:szCs w:val="28"/>
        </w:rPr>
      </w:pPr>
      <w:r w:rsidRPr="00CF5300">
        <w:rPr>
          <w:sz w:val="28"/>
          <w:szCs w:val="28"/>
        </w:rPr>
        <w:t>к распоряжению администрации</w:t>
      </w:r>
    </w:p>
    <w:p w:rsidR="007175CB" w:rsidRPr="00CF5300" w:rsidRDefault="007175CB" w:rsidP="007175CB">
      <w:pPr>
        <w:ind w:firstLine="5103"/>
        <w:jc w:val="center"/>
        <w:rPr>
          <w:sz w:val="28"/>
          <w:szCs w:val="28"/>
        </w:rPr>
      </w:pPr>
      <w:r w:rsidRPr="00CF5300">
        <w:rPr>
          <w:sz w:val="28"/>
          <w:szCs w:val="28"/>
        </w:rPr>
        <w:t>Новоджерелиевского сельского</w:t>
      </w:r>
    </w:p>
    <w:p w:rsidR="007175CB" w:rsidRPr="00CF5300" w:rsidRDefault="007175CB" w:rsidP="007175CB">
      <w:pPr>
        <w:ind w:firstLine="5103"/>
        <w:jc w:val="center"/>
        <w:rPr>
          <w:sz w:val="28"/>
          <w:szCs w:val="28"/>
        </w:rPr>
      </w:pPr>
      <w:r w:rsidRPr="00CF5300">
        <w:rPr>
          <w:sz w:val="28"/>
          <w:szCs w:val="28"/>
        </w:rPr>
        <w:t>поселения Брюховецкого района</w:t>
      </w:r>
    </w:p>
    <w:p w:rsidR="007175CB" w:rsidRDefault="007175CB" w:rsidP="007175CB">
      <w:pPr>
        <w:ind w:firstLine="5103"/>
        <w:jc w:val="center"/>
        <w:rPr>
          <w:sz w:val="28"/>
          <w:szCs w:val="28"/>
        </w:rPr>
      </w:pPr>
      <w:r w:rsidRPr="00CF5300">
        <w:rPr>
          <w:sz w:val="28"/>
          <w:szCs w:val="28"/>
        </w:rPr>
        <w:t xml:space="preserve">от </w:t>
      </w:r>
      <w:r w:rsidR="00616159">
        <w:rPr>
          <w:sz w:val="28"/>
          <w:szCs w:val="28"/>
        </w:rPr>
        <w:t xml:space="preserve">01.08.2018 г. </w:t>
      </w:r>
      <w:r w:rsidRPr="00CF5300">
        <w:rPr>
          <w:sz w:val="28"/>
          <w:szCs w:val="28"/>
        </w:rPr>
        <w:t xml:space="preserve">№ </w:t>
      </w:r>
      <w:r w:rsidR="00616159">
        <w:rPr>
          <w:sz w:val="28"/>
          <w:szCs w:val="28"/>
        </w:rPr>
        <w:t>79-р</w:t>
      </w:r>
      <w:r>
        <w:rPr>
          <w:sz w:val="28"/>
          <w:szCs w:val="28"/>
        </w:rPr>
        <w:t xml:space="preserve"> </w:t>
      </w:r>
    </w:p>
    <w:p w:rsidR="007175CB" w:rsidRDefault="007175CB" w:rsidP="007175CB">
      <w:pPr>
        <w:ind w:firstLine="5103"/>
        <w:jc w:val="center"/>
        <w:rPr>
          <w:sz w:val="28"/>
          <w:szCs w:val="28"/>
        </w:rPr>
      </w:pPr>
    </w:p>
    <w:p w:rsidR="007175CB" w:rsidRDefault="007175CB" w:rsidP="007175CB">
      <w:pPr>
        <w:ind w:firstLine="5103"/>
        <w:jc w:val="center"/>
        <w:rPr>
          <w:sz w:val="28"/>
          <w:szCs w:val="28"/>
        </w:rPr>
      </w:pPr>
    </w:p>
    <w:p w:rsidR="007175CB" w:rsidRPr="00A5262E" w:rsidRDefault="007175CB" w:rsidP="007175CB">
      <w:pPr>
        <w:ind w:firstLine="5103"/>
        <w:jc w:val="center"/>
        <w:rPr>
          <w:b/>
          <w:sz w:val="28"/>
          <w:szCs w:val="28"/>
        </w:rPr>
      </w:pPr>
    </w:p>
    <w:p w:rsidR="00A43229" w:rsidRPr="00A43229" w:rsidRDefault="00A43229" w:rsidP="00A43229">
      <w:pPr>
        <w:jc w:val="center"/>
        <w:rPr>
          <w:b/>
          <w:bCs/>
          <w:sz w:val="28"/>
          <w:szCs w:val="28"/>
        </w:rPr>
      </w:pPr>
      <w:r w:rsidRPr="00A43229">
        <w:rPr>
          <w:b/>
          <w:bCs/>
          <w:sz w:val="28"/>
          <w:szCs w:val="28"/>
        </w:rPr>
        <w:t>Руководство</w:t>
      </w:r>
    </w:p>
    <w:p w:rsidR="00A43229" w:rsidRPr="00DB567C" w:rsidRDefault="00A43229" w:rsidP="00DB567C">
      <w:pPr>
        <w:jc w:val="center"/>
        <w:rPr>
          <w:b/>
          <w:bCs/>
          <w:color w:val="000000"/>
          <w:sz w:val="28"/>
          <w:szCs w:val="28"/>
        </w:rPr>
      </w:pPr>
      <w:r w:rsidRPr="00A43229">
        <w:rPr>
          <w:b/>
          <w:sz w:val="28"/>
          <w:szCs w:val="28"/>
        </w:rPr>
        <w:t xml:space="preserve">по соблюдению </w:t>
      </w:r>
      <w:r w:rsidRPr="00A43229">
        <w:rPr>
          <w:b/>
          <w:bCs/>
          <w:color w:val="000000"/>
          <w:sz w:val="28"/>
          <w:szCs w:val="28"/>
        </w:rPr>
        <w:t xml:space="preserve">обязательных требований при осуществлении муниципального контроля </w:t>
      </w:r>
      <w:r w:rsidR="00DB567C" w:rsidRPr="00DB567C">
        <w:rPr>
          <w:b/>
          <w:bCs/>
          <w:color w:val="000000"/>
          <w:sz w:val="28"/>
          <w:szCs w:val="28"/>
        </w:rPr>
        <w:t>за сохранностью автомобильных дорог местного значения в границах населенных пунктов поселения</w:t>
      </w:r>
    </w:p>
    <w:p w:rsidR="00A43229" w:rsidRPr="006B3277" w:rsidRDefault="00A43229" w:rsidP="00A43229">
      <w:pPr>
        <w:jc w:val="center"/>
        <w:rPr>
          <w:rFonts w:cs="Calibri"/>
          <w:sz w:val="28"/>
          <w:szCs w:val="28"/>
        </w:rPr>
      </w:pPr>
    </w:p>
    <w:p w:rsidR="00A43229" w:rsidRPr="006B3277" w:rsidRDefault="00A43229" w:rsidP="00A43229">
      <w:pPr>
        <w:pStyle w:val="ConsPlusNormal"/>
        <w:jc w:val="center"/>
        <w:rPr>
          <w:rFonts w:ascii="Times New Roman" w:hAnsi="Times New Roman" w:cs="Times New Roman"/>
          <w:b/>
          <w:sz w:val="28"/>
          <w:szCs w:val="28"/>
        </w:rPr>
      </w:pPr>
      <w:r w:rsidRPr="006B3277">
        <w:rPr>
          <w:rFonts w:ascii="Times New Roman" w:hAnsi="Times New Roman" w:cs="Times New Roman"/>
          <w:b/>
          <w:sz w:val="28"/>
          <w:szCs w:val="28"/>
        </w:rPr>
        <w:t>I. Общие положения</w:t>
      </w:r>
    </w:p>
    <w:p w:rsidR="00A43229" w:rsidRPr="006B3277" w:rsidRDefault="00A43229" w:rsidP="00A43229">
      <w:pPr>
        <w:pStyle w:val="ab"/>
        <w:widowControl w:val="0"/>
        <w:spacing w:before="0" w:beforeAutospacing="0" w:after="0"/>
        <w:ind w:firstLine="567"/>
        <w:jc w:val="both"/>
        <w:rPr>
          <w:sz w:val="28"/>
          <w:szCs w:val="28"/>
        </w:rPr>
      </w:pPr>
    </w:p>
    <w:p w:rsidR="00A43229" w:rsidRPr="008C7F40" w:rsidRDefault="00A43229" w:rsidP="00A43229">
      <w:pPr>
        <w:pStyle w:val="ab"/>
        <w:widowControl w:val="0"/>
        <w:spacing w:before="0" w:beforeAutospacing="0" w:after="0"/>
        <w:ind w:firstLine="709"/>
        <w:jc w:val="both"/>
        <w:rPr>
          <w:sz w:val="28"/>
          <w:szCs w:val="28"/>
        </w:rPr>
      </w:pPr>
      <w:r w:rsidRPr="008C7F40">
        <w:rPr>
          <w:sz w:val="28"/>
          <w:szCs w:val="28"/>
        </w:rPr>
        <w:t xml:space="preserve">Муниципальный контроль </w:t>
      </w:r>
      <w:r w:rsidR="00DB567C" w:rsidRPr="00DB567C">
        <w:rPr>
          <w:sz w:val="28"/>
          <w:szCs w:val="28"/>
        </w:rPr>
        <w:t>за сохранностью автомобильных дорог местного значения</w:t>
      </w:r>
      <w:r w:rsidR="008351EA">
        <w:rPr>
          <w:sz w:val="28"/>
          <w:szCs w:val="28"/>
        </w:rPr>
        <w:t xml:space="preserve"> </w:t>
      </w:r>
      <w:r>
        <w:rPr>
          <w:bCs/>
          <w:color w:val="000000"/>
          <w:sz w:val="28"/>
          <w:szCs w:val="28"/>
        </w:rPr>
        <w:t xml:space="preserve"> на территории</w:t>
      </w:r>
      <w:r w:rsidRPr="008C7F40">
        <w:rPr>
          <w:sz w:val="28"/>
          <w:szCs w:val="28"/>
        </w:rPr>
        <w:t xml:space="preserve"> </w:t>
      </w:r>
      <w:r w:rsidR="008351EA">
        <w:rPr>
          <w:color w:val="000000"/>
          <w:sz w:val="28"/>
          <w:szCs w:val="28"/>
        </w:rPr>
        <w:t>Новоджерелиевского сельского поселения Брюховецкого района</w:t>
      </w:r>
      <w:r w:rsidRPr="008C7F40">
        <w:rPr>
          <w:sz w:val="28"/>
          <w:szCs w:val="28"/>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w:t>
      </w:r>
      <w:r>
        <w:rPr>
          <w:sz w:val="28"/>
          <w:szCs w:val="28"/>
        </w:rPr>
        <w:t xml:space="preserve">федеральными законами и законами Краснодарского края </w:t>
      </w:r>
      <w:r w:rsidR="00C70BF0">
        <w:rPr>
          <w:sz w:val="28"/>
          <w:szCs w:val="28"/>
        </w:rPr>
        <w:t>в области охраны</w:t>
      </w:r>
      <w:r w:rsidR="008D0711" w:rsidRPr="008D0711">
        <w:rPr>
          <w:sz w:val="28"/>
          <w:szCs w:val="28"/>
        </w:rPr>
        <w:t xml:space="preserve"> автомобильных дорог</w:t>
      </w:r>
      <w:r>
        <w:rPr>
          <w:sz w:val="28"/>
          <w:szCs w:val="28"/>
        </w:rPr>
        <w:t>, а также муниципальными правовыми актами.</w:t>
      </w:r>
    </w:p>
    <w:p w:rsidR="00A43229" w:rsidRPr="008C7F40" w:rsidRDefault="00A43229" w:rsidP="00A43229">
      <w:pPr>
        <w:pStyle w:val="ab"/>
        <w:widowControl w:val="0"/>
        <w:spacing w:before="0" w:beforeAutospacing="0" w:after="0"/>
        <w:ind w:firstLine="709"/>
        <w:jc w:val="both"/>
        <w:rPr>
          <w:sz w:val="28"/>
          <w:szCs w:val="28"/>
        </w:rPr>
      </w:pPr>
      <w:r w:rsidRPr="008C7F40">
        <w:rPr>
          <w:sz w:val="28"/>
          <w:szCs w:val="28"/>
        </w:rPr>
        <w:t xml:space="preserve">Муниципальный контроль </w:t>
      </w:r>
      <w:r w:rsidR="00D91E4A" w:rsidRPr="00D91E4A">
        <w:rPr>
          <w:sz w:val="28"/>
          <w:szCs w:val="28"/>
        </w:rPr>
        <w:t>за сохранностью автомобильных дорог местного значения</w:t>
      </w:r>
      <w:r w:rsidR="008351EA">
        <w:rPr>
          <w:sz w:val="28"/>
          <w:szCs w:val="28"/>
        </w:rPr>
        <w:t xml:space="preserve"> </w:t>
      </w:r>
      <w:r>
        <w:rPr>
          <w:bCs/>
          <w:color w:val="000000"/>
          <w:sz w:val="28"/>
          <w:szCs w:val="28"/>
        </w:rPr>
        <w:t>на территории</w:t>
      </w:r>
      <w:r w:rsidRPr="008C7F40">
        <w:rPr>
          <w:sz w:val="28"/>
          <w:szCs w:val="28"/>
        </w:rPr>
        <w:t xml:space="preserve"> </w:t>
      </w:r>
      <w:r w:rsidR="008351EA">
        <w:rPr>
          <w:color w:val="000000"/>
          <w:sz w:val="28"/>
          <w:szCs w:val="28"/>
        </w:rPr>
        <w:t>Новоджерелиевского сельского поселения Брюховецкого района</w:t>
      </w:r>
      <w:r w:rsidRPr="008C7F40">
        <w:rPr>
          <w:sz w:val="28"/>
          <w:szCs w:val="28"/>
        </w:rPr>
        <w:t xml:space="preserve"> осуществляет администрация </w:t>
      </w:r>
      <w:r w:rsidR="008351EA">
        <w:rPr>
          <w:color w:val="000000"/>
          <w:sz w:val="28"/>
          <w:szCs w:val="28"/>
        </w:rPr>
        <w:t>Новоджерелиевского сельского поселения Брюховецкого района</w:t>
      </w:r>
      <w:r w:rsidRPr="008C7F40">
        <w:rPr>
          <w:sz w:val="28"/>
          <w:szCs w:val="28"/>
        </w:rPr>
        <w:t xml:space="preserve"> (далее – Администрация). Проведение проверок (плановых и внеплановых) осуществляют уполномоченные должностные лица. </w:t>
      </w:r>
    </w:p>
    <w:p w:rsidR="00CF5787" w:rsidRPr="00401C79" w:rsidRDefault="00A43229" w:rsidP="00CF5787">
      <w:pPr>
        <w:ind w:firstLine="567"/>
        <w:jc w:val="both"/>
        <w:rPr>
          <w:sz w:val="28"/>
          <w:szCs w:val="28"/>
        </w:rPr>
      </w:pPr>
      <w:r w:rsidRPr="00761917">
        <w:rPr>
          <w:sz w:val="28"/>
          <w:szCs w:val="28"/>
        </w:rPr>
        <w:t xml:space="preserve">Муниципальный контроль осуществляется в соответствии с </w:t>
      </w:r>
      <w:r w:rsidR="00CF5787" w:rsidRPr="00401C79">
        <w:rPr>
          <w:sz w:val="28"/>
          <w:szCs w:val="28"/>
        </w:rPr>
        <w:t xml:space="preserve">Конституцией Российской Федерации от 12 декабря 1993 года (текст опубликован в </w:t>
      </w:r>
      <w:r w:rsidR="00CF5787">
        <w:rPr>
          <w:sz w:val="28"/>
          <w:szCs w:val="28"/>
        </w:rPr>
        <w:t>«</w:t>
      </w:r>
      <w:r w:rsidR="00CF5787" w:rsidRPr="00401C79">
        <w:rPr>
          <w:sz w:val="28"/>
          <w:szCs w:val="28"/>
        </w:rPr>
        <w:t>Российской газете</w:t>
      </w:r>
      <w:r w:rsidR="00CF5787">
        <w:rPr>
          <w:sz w:val="28"/>
          <w:szCs w:val="28"/>
        </w:rPr>
        <w:t>»</w:t>
      </w:r>
      <w:r w:rsidR="00CF5787" w:rsidRPr="00401C79">
        <w:rPr>
          <w:sz w:val="28"/>
          <w:szCs w:val="28"/>
        </w:rPr>
        <w:t xml:space="preserve"> </w:t>
      </w:r>
      <w:r w:rsidR="00CF5787">
        <w:rPr>
          <w:sz w:val="28"/>
          <w:szCs w:val="28"/>
        </w:rPr>
        <w:t>№</w:t>
      </w:r>
      <w:r w:rsidR="00CF5787" w:rsidRPr="00401C79">
        <w:rPr>
          <w:sz w:val="28"/>
          <w:szCs w:val="28"/>
        </w:rPr>
        <w:t> 7, 21 января 2009 года);</w:t>
      </w:r>
    </w:p>
    <w:p w:rsidR="00CF5787" w:rsidRPr="00401C79" w:rsidRDefault="00CF5787" w:rsidP="00CF5787">
      <w:pPr>
        <w:ind w:firstLine="567"/>
        <w:jc w:val="both"/>
        <w:rPr>
          <w:sz w:val="28"/>
          <w:szCs w:val="28"/>
        </w:rPr>
      </w:pPr>
      <w:r w:rsidRPr="00401C79">
        <w:rPr>
          <w:sz w:val="28"/>
          <w:szCs w:val="28"/>
        </w:rPr>
        <w:t>Федеральны</w:t>
      </w:r>
      <w:r>
        <w:rPr>
          <w:sz w:val="28"/>
          <w:szCs w:val="28"/>
        </w:rPr>
        <w:t>м</w:t>
      </w:r>
      <w:r w:rsidRPr="00401C79">
        <w:rPr>
          <w:sz w:val="28"/>
          <w:szCs w:val="28"/>
        </w:rPr>
        <w:t xml:space="preserve"> закон</w:t>
      </w:r>
      <w:r>
        <w:rPr>
          <w:sz w:val="28"/>
          <w:szCs w:val="28"/>
        </w:rPr>
        <w:t>ом</w:t>
      </w:r>
      <w:r w:rsidRPr="00401C79">
        <w:rPr>
          <w:sz w:val="28"/>
          <w:szCs w:val="28"/>
        </w:rPr>
        <w:t xml:space="preserve"> от 6 октября 2003 года </w:t>
      </w:r>
      <w:r>
        <w:rPr>
          <w:sz w:val="28"/>
          <w:szCs w:val="28"/>
        </w:rPr>
        <w:t>№</w:t>
      </w:r>
      <w:r w:rsidRPr="00401C79">
        <w:rPr>
          <w:sz w:val="28"/>
          <w:szCs w:val="28"/>
        </w:rPr>
        <w:t xml:space="preserve"> 131-ФЗ </w:t>
      </w:r>
      <w:r>
        <w:rPr>
          <w:sz w:val="28"/>
          <w:szCs w:val="28"/>
        </w:rPr>
        <w:t>«</w:t>
      </w:r>
      <w:r w:rsidRPr="00401C79">
        <w:rPr>
          <w:sz w:val="28"/>
          <w:szCs w:val="28"/>
        </w:rPr>
        <w:t>Об общих принципах организации местного самоуправления в Российской Федерации</w:t>
      </w:r>
      <w:r>
        <w:rPr>
          <w:sz w:val="28"/>
          <w:szCs w:val="28"/>
        </w:rPr>
        <w:t>»</w:t>
      </w:r>
      <w:r w:rsidRPr="00401C79">
        <w:rPr>
          <w:sz w:val="28"/>
          <w:szCs w:val="28"/>
        </w:rPr>
        <w:t xml:space="preserve"> (текст опубликован в </w:t>
      </w:r>
      <w:r>
        <w:rPr>
          <w:sz w:val="28"/>
          <w:szCs w:val="28"/>
        </w:rPr>
        <w:t>«</w:t>
      </w:r>
      <w:r w:rsidRPr="00401C79">
        <w:rPr>
          <w:sz w:val="28"/>
          <w:szCs w:val="28"/>
        </w:rPr>
        <w:t>Российской газете</w:t>
      </w:r>
      <w:r>
        <w:rPr>
          <w:sz w:val="28"/>
          <w:szCs w:val="28"/>
        </w:rPr>
        <w:t xml:space="preserve">» </w:t>
      </w:r>
      <w:r w:rsidRPr="00401C79">
        <w:rPr>
          <w:sz w:val="28"/>
          <w:szCs w:val="28"/>
        </w:rPr>
        <w:t xml:space="preserve">от 8 октября 2003 года </w:t>
      </w:r>
      <w:r>
        <w:rPr>
          <w:sz w:val="28"/>
          <w:szCs w:val="28"/>
        </w:rPr>
        <w:t>№</w:t>
      </w:r>
      <w:r w:rsidRPr="00401C79">
        <w:rPr>
          <w:sz w:val="28"/>
          <w:szCs w:val="28"/>
        </w:rPr>
        <w:t> 202);</w:t>
      </w:r>
    </w:p>
    <w:p w:rsidR="00CF5787" w:rsidRPr="00401C79" w:rsidRDefault="00CF5787" w:rsidP="00CF5787">
      <w:pPr>
        <w:ind w:firstLine="567"/>
        <w:jc w:val="both"/>
        <w:rPr>
          <w:sz w:val="28"/>
          <w:szCs w:val="28"/>
        </w:rPr>
      </w:pPr>
      <w:r w:rsidRPr="00401C79">
        <w:rPr>
          <w:sz w:val="28"/>
          <w:szCs w:val="28"/>
        </w:rPr>
        <w:t xml:space="preserve">Федеральным законом от 08 ноября 2007 года </w:t>
      </w:r>
      <w:r>
        <w:rPr>
          <w:sz w:val="28"/>
          <w:szCs w:val="28"/>
        </w:rPr>
        <w:t>№</w:t>
      </w:r>
      <w:r w:rsidRPr="00401C79">
        <w:rPr>
          <w:sz w:val="28"/>
          <w:szCs w:val="28"/>
        </w:rPr>
        <w:t xml:space="preserve"> 257-ФЗ </w:t>
      </w:r>
      <w:r>
        <w:rPr>
          <w:sz w:val="28"/>
          <w:szCs w:val="28"/>
        </w:rPr>
        <w:t>«</w:t>
      </w:r>
      <w:r w:rsidRPr="00401C79">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401C79">
        <w:rPr>
          <w:sz w:val="28"/>
          <w:szCs w:val="28"/>
        </w:rPr>
        <w:t xml:space="preserve"> (текст опубликован в </w:t>
      </w:r>
      <w:r>
        <w:rPr>
          <w:sz w:val="28"/>
          <w:szCs w:val="28"/>
        </w:rPr>
        <w:t>«</w:t>
      </w:r>
      <w:r w:rsidRPr="00401C79">
        <w:rPr>
          <w:sz w:val="28"/>
          <w:szCs w:val="28"/>
        </w:rPr>
        <w:t>Собрании законодательства Российской Федерации</w:t>
      </w:r>
      <w:r>
        <w:rPr>
          <w:sz w:val="28"/>
          <w:szCs w:val="28"/>
        </w:rPr>
        <w:t>»</w:t>
      </w:r>
      <w:r w:rsidRPr="00401C79">
        <w:rPr>
          <w:sz w:val="28"/>
          <w:szCs w:val="28"/>
        </w:rPr>
        <w:t xml:space="preserve"> от 12 ноября 2007 года </w:t>
      </w:r>
      <w:r>
        <w:rPr>
          <w:sz w:val="28"/>
          <w:szCs w:val="28"/>
        </w:rPr>
        <w:t>№</w:t>
      </w:r>
      <w:r w:rsidRPr="00401C79">
        <w:rPr>
          <w:sz w:val="28"/>
          <w:szCs w:val="28"/>
        </w:rPr>
        <w:t> 46, ст. 5553);</w:t>
      </w:r>
    </w:p>
    <w:p w:rsidR="00CF5787" w:rsidRPr="00401C79" w:rsidRDefault="00CF5787" w:rsidP="00CF5787">
      <w:pPr>
        <w:ind w:firstLine="567"/>
        <w:jc w:val="both"/>
        <w:rPr>
          <w:sz w:val="28"/>
          <w:szCs w:val="28"/>
        </w:rPr>
      </w:pPr>
      <w:r w:rsidRPr="00401C79">
        <w:rPr>
          <w:sz w:val="28"/>
          <w:szCs w:val="28"/>
        </w:rPr>
        <w:t xml:space="preserve">Федеральным законом от 26 декабря 2008 года </w:t>
      </w:r>
      <w:r>
        <w:rPr>
          <w:sz w:val="28"/>
          <w:szCs w:val="28"/>
        </w:rPr>
        <w:t>№</w:t>
      </w:r>
      <w:r w:rsidRPr="00401C79">
        <w:rPr>
          <w:sz w:val="28"/>
          <w:szCs w:val="28"/>
        </w:rPr>
        <w:t xml:space="preserve"> 294-ФЗ </w:t>
      </w:r>
      <w:r>
        <w:rPr>
          <w:sz w:val="28"/>
          <w:szCs w:val="28"/>
        </w:rPr>
        <w:t>«</w:t>
      </w:r>
      <w:r w:rsidRPr="00401C7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01C79">
        <w:rPr>
          <w:sz w:val="28"/>
          <w:szCs w:val="28"/>
        </w:rPr>
        <w:t xml:space="preserve"> (далее - </w:t>
      </w:r>
      <w:r w:rsidR="005A187E" w:rsidRPr="005A187E">
        <w:rPr>
          <w:sz w:val="28"/>
          <w:szCs w:val="28"/>
        </w:rPr>
        <w:t>Федеральн</w:t>
      </w:r>
      <w:r w:rsidR="005A187E">
        <w:rPr>
          <w:sz w:val="28"/>
          <w:szCs w:val="28"/>
        </w:rPr>
        <w:t>ый закон №</w:t>
      </w:r>
      <w:r w:rsidR="005A187E" w:rsidRPr="00401C79">
        <w:rPr>
          <w:sz w:val="28"/>
          <w:szCs w:val="28"/>
        </w:rPr>
        <w:t> 294-ФЗ</w:t>
      </w:r>
      <w:r w:rsidRPr="005A187E">
        <w:rPr>
          <w:sz w:val="28"/>
          <w:szCs w:val="28"/>
        </w:rPr>
        <w:t>)</w:t>
      </w:r>
      <w:r w:rsidRPr="00401C79">
        <w:rPr>
          <w:sz w:val="28"/>
          <w:szCs w:val="28"/>
        </w:rPr>
        <w:t xml:space="preserve"> (текст опубликован в </w:t>
      </w:r>
      <w:r>
        <w:rPr>
          <w:sz w:val="28"/>
          <w:szCs w:val="28"/>
        </w:rPr>
        <w:t>«</w:t>
      </w:r>
      <w:r w:rsidRPr="00401C79">
        <w:rPr>
          <w:sz w:val="28"/>
          <w:szCs w:val="28"/>
        </w:rPr>
        <w:t xml:space="preserve">Собрании </w:t>
      </w:r>
      <w:r w:rsidRPr="00401C79">
        <w:rPr>
          <w:sz w:val="28"/>
          <w:szCs w:val="28"/>
        </w:rPr>
        <w:lastRenderedPageBreak/>
        <w:t>законодательства Российской Федерации</w:t>
      </w:r>
      <w:r>
        <w:rPr>
          <w:sz w:val="28"/>
          <w:szCs w:val="28"/>
        </w:rPr>
        <w:t>»</w:t>
      </w:r>
      <w:r w:rsidRPr="00401C79">
        <w:rPr>
          <w:sz w:val="28"/>
          <w:szCs w:val="28"/>
        </w:rPr>
        <w:t xml:space="preserve"> от 29 декабря 2008 года </w:t>
      </w:r>
      <w:r>
        <w:rPr>
          <w:sz w:val="28"/>
          <w:szCs w:val="28"/>
        </w:rPr>
        <w:t>№</w:t>
      </w:r>
      <w:r w:rsidRPr="00401C79">
        <w:rPr>
          <w:sz w:val="28"/>
          <w:szCs w:val="28"/>
        </w:rPr>
        <w:t> 52 (часть I), ст. 6249);</w:t>
      </w:r>
    </w:p>
    <w:p w:rsidR="00CF5787" w:rsidRDefault="00CF5787" w:rsidP="00CF5787">
      <w:pPr>
        <w:ind w:firstLine="567"/>
        <w:jc w:val="both"/>
        <w:rPr>
          <w:sz w:val="28"/>
          <w:szCs w:val="28"/>
        </w:rPr>
      </w:pPr>
      <w:r w:rsidRPr="00401C79">
        <w:rPr>
          <w:sz w:val="28"/>
          <w:szCs w:val="28"/>
        </w:rPr>
        <w:t xml:space="preserve">Федеральным законом от 10 декабря 1995 года </w:t>
      </w:r>
      <w:r>
        <w:rPr>
          <w:sz w:val="28"/>
          <w:szCs w:val="28"/>
        </w:rPr>
        <w:t>№</w:t>
      </w:r>
      <w:r w:rsidRPr="00401C79">
        <w:rPr>
          <w:sz w:val="28"/>
          <w:szCs w:val="28"/>
        </w:rPr>
        <w:t xml:space="preserve"> 196-ФЗ </w:t>
      </w:r>
      <w:r>
        <w:rPr>
          <w:sz w:val="28"/>
          <w:szCs w:val="28"/>
        </w:rPr>
        <w:t>«</w:t>
      </w:r>
      <w:r w:rsidRPr="00401C79">
        <w:rPr>
          <w:sz w:val="28"/>
          <w:szCs w:val="28"/>
        </w:rPr>
        <w:t>О безопасности дорожного движения</w:t>
      </w:r>
      <w:r>
        <w:rPr>
          <w:sz w:val="28"/>
          <w:szCs w:val="28"/>
        </w:rPr>
        <w:t>»</w:t>
      </w:r>
      <w:r w:rsidRPr="00401C79">
        <w:rPr>
          <w:sz w:val="28"/>
          <w:szCs w:val="28"/>
        </w:rPr>
        <w:t>;</w:t>
      </w:r>
    </w:p>
    <w:p w:rsidR="00CF5787" w:rsidRPr="00516691" w:rsidRDefault="00CF5787" w:rsidP="00CF5787">
      <w:pPr>
        <w:ind w:firstLine="567"/>
        <w:jc w:val="both"/>
        <w:rPr>
          <w:sz w:val="28"/>
          <w:szCs w:val="28"/>
        </w:rPr>
      </w:pPr>
      <w:r w:rsidRPr="00516691">
        <w:rPr>
          <w:sz w:val="28"/>
          <w:szCs w:val="28"/>
        </w:rPr>
        <w:t>Кодексом Российской Федерации об административных правонарушениях (текст опубликован в «Российской газете» от 31 декабря 2001 года № 256);</w:t>
      </w:r>
    </w:p>
    <w:p w:rsidR="00CF5787" w:rsidRPr="00516691" w:rsidRDefault="00CF5787" w:rsidP="00CF5787">
      <w:pPr>
        <w:ind w:firstLine="567"/>
        <w:jc w:val="both"/>
        <w:rPr>
          <w:sz w:val="28"/>
          <w:szCs w:val="28"/>
        </w:rPr>
      </w:pPr>
      <w:r w:rsidRPr="00516691">
        <w:rPr>
          <w:sz w:val="28"/>
          <w:szCs w:val="28"/>
        </w:rPr>
        <w:t>Постановление</w:t>
      </w:r>
      <w:r>
        <w:rPr>
          <w:sz w:val="28"/>
          <w:szCs w:val="28"/>
        </w:rPr>
        <w:t>м</w:t>
      </w:r>
      <w:r w:rsidRPr="00516691">
        <w:rPr>
          <w:sz w:val="28"/>
          <w:szCs w:val="28"/>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F5787" w:rsidRPr="00401C79" w:rsidRDefault="00CF5787" w:rsidP="00CF5787">
      <w:pPr>
        <w:ind w:firstLine="567"/>
        <w:jc w:val="both"/>
        <w:rPr>
          <w:sz w:val="28"/>
          <w:szCs w:val="28"/>
        </w:rPr>
      </w:pPr>
      <w:r w:rsidRPr="00401C79">
        <w:rPr>
          <w:sz w:val="28"/>
          <w:szCs w:val="28"/>
        </w:rPr>
        <w:t xml:space="preserve">Приказом Министерства транспорта РФ от 12 августа 2011 года </w:t>
      </w:r>
      <w:r>
        <w:rPr>
          <w:sz w:val="28"/>
          <w:szCs w:val="28"/>
        </w:rPr>
        <w:t>№</w:t>
      </w:r>
      <w:r w:rsidRPr="00401C79">
        <w:rPr>
          <w:sz w:val="28"/>
          <w:szCs w:val="28"/>
        </w:rPr>
        <w:t xml:space="preserve"> 211 </w:t>
      </w:r>
      <w:r>
        <w:rPr>
          <w:sz w:val="28"/>
          <w:szCs w:val="28"/>
        </w:rPr>
        <w:t>«</w:t>
      </w:r>
      <w:r w:rsidRPr="00401C79">
        <w:rPr>
          <w:sz w:val="28"/>
          <w:szCs w:val="28"/>
        </w:rPr>
        <w:t>Об утверждении порядка осуществления временных ограничений или прекращения движения транспортных средств по автомобильным дорогам</w:t>
      </w:r>
      <w:r>
        <w:rPr>
          <w:sz w:val="28"/>
          <w:szCs w:val="28"/>
        </w:rPr>
        <w:t>»</w:t>
      </w:r>
      <w:r w:rsidRPr="00401C79">
        <w:rPr>
          <w:sz w:val="28"/>
          <w:szCs w:val="28"/>
        </w:rPr>
        <w:t>.</w:t>
      </w:r>
    </w:p>
    <w:p w:rsidR="00CF5787" w:rsidRPr="00401C79" w:rsidRDefault="00CF5787" w:rsidP="00CF5787">
      <w:pPr>
        <w:ind w:firstLine="567"/>
        <w:jc w:val="both"/>
        <w:rPr>
          <w:sz w:val="28"/>
          <w:szCs w:val="28"/>
        </w:rPr>
      </w:pPr>
      <w:r w:rsidRPr="00401C79">
        <w:rPr>
          <w:sz w:val="28"/>
          <w:szCs w:val="28"/>
        </w:rPr>
        <w:t>Закон</w:t>
      </w:r>
      <w:r>
        <w:rPr>
          <w:sz w:val="28"/>
          <w:szCs w:val="28"/>
        </w:rPr>
        <w:t>ом</w:t>
      </w:r>
      <w:r w:rsidRPr="00401C79">
        <w:rPr>
          <w:sz w:val="28"/>
          <w:szCs w:val="28"/>
        </w:rPr>
        <w:t xml:space="preserve"> Краснодарского края от 23 июля 2003 года </w:t>
      </w:r>
      <w:r>
        <w:rPr>
          <w:sz w:val="28"/>
          <w:szCs w:val="28"/>
        </w:rPr>
        <w:t>№</w:t>
      </w:r>
      <w:r w:rsidRPr="00401C79">
        <w:rPr>
          <w:sz w:val="28"/>
          <w:szCs w:val="28"/>
        </w:rPr>
        <w:t xml:space="preserve"> 608-КЗ </w:t>
      </w:r>
      <w:r>
        <w:rPr>
          <w:sz w:val="28"/>
          <w:szCs w:val="28"/>
        </w:rPr>
        <w:t>«</w:t>
      </w:r>
      <w:r w:rsidRPr="00401C79">
        <w:rPr>
          <w:sz w:val="28"/>
          <w:szCs w:val="28"/>
        </w:rPr>
        <w:t>Об административных правонарушениях</w:t>
      </w:r>
      <w:r>
        <w:rPr>
          <w:sz w:val="28"/>
          <w:szCs w:val="28"/>
        </w:rPr>
        <w:t>»</w:t>
      </w:r>
      <w:r w:rsidRPr="00401C79">
        <w:rPr>
          <w:sz w:val="28"/>
          <w:szCs w:val="28"/>
        </w:rPr>
        <w:t xml:space="preserve"> (текст опубликован в газете </w:t>
      </w:r>
      <w:r>
        <w:rPr>
          <w:sz w:val="28"/>
          <w:szCs w:val="28"/>
        </w:rPr>
        <w:t>«</w:t>
      </w:r>
      <w:r w:rsidRPr="00401C79">
        <w:rPr>
          <w:sz w:val="28"/>
          <w:szCs w:val="28"/>
        </w:rPr>
        <w:t>Кубанские новости</w:t>
      </w:r>
      <w:r>
        <w:rPr>
          <w:sz w:val="28"/>
          <w:szCs w:val="28"/>
        </w:rPr>
        <w:t>»</w:t>
      </w:r>
      <w:r w:rsidRPr="00401C79">
        <w:rPr>
          <w:sz w:val="28"/>
          <w:szCs w:val="28"/>
        </w:rPr>
        <w:t xml:space="preserve"> от 29 июля 2003 года </w:t>
      </w:r>
      <w:r>
        <w:rPr>
          <w:sz w:val="28"/>
          <w:szCs w:val="28"/>
        </w:rPr>
        <w:t>№</w:t>
      </w:r>
      <w:r w:rsidRPr="00401C79">
        <w:rPr>
          <w:sz w:val="28"/>
          <w:szCs w:val="28"/>
        </w:rPr>
        <w:t> 125);</w:t>
      </w:r>
    </w:p>
    <w:p w:rsidR="00385A7B" w:rsidRPr="00761917" w:rsidRDefault="00A43229" w:rsidP="00CF5787">
      <w:pPr>
        <w:ind w:firstLine="567"/>
        <w:jc w:val="both"/>
        <w:rPr>
          <w:sz w:val="28"/>
          <w:szCs w:val="28"/>
        </w:rPr>
      </w:pPr>
      <w:r w:rsidRPr="00761917">
        <w:rPr>
          <w:sz w:val="28"/>
          <w:szCs w:val="28"/>
        </w:rPr>
        <w:t xml:space="preserve">Уставом </w:t>
      </w:r>
      <w:r w:rsidR="008351EA" w:rsidRPr="00761917">
        <w:rPr>
          <w:sz w:val="28"/>
          <w:szCs w:val="28"/>
        </w:rPr>
        <w:t>Новоджерелиевского сельского поселения Брюховецкого района</w:t>
      </w:r>
      <w:r w:rsidR="00385A7B" w:rsidRPr="00761917">
        <w:rPr>
          <w:sz w:val="28"/>
          <w:szCs w:val="28"/>
        </w:rPr>
        <w:t>;</w:t>
      </w:r>
    </w:p>
    <w:p w:rsidR="00A43229" w:rsidRPr="00761917" w:rsidRDefault="00D668A8" w:rsidP="000C18E0">
      <w:pPr>
        <w:ind w:firstLine="567"/>
        <w:jc w:val="both"/>
        <w:rPr>
          <w:sz w:val="28"/>
          <w:szCs w:val="28"/>
        </w:rPr>
      </w:pPr>
      <w:r w:rsidRPr="00761917">
        <w:rPr>
          <w:sz w:val="28"/>
          <w:szCs w:val="28"/>
        </w:rPr>
        <w:t>Постановление</w:t>
      </w:r>
      <w:r w:rsidR="00385A7B" w:rsidRPr="00761917">
        <w:rPr>
          <w:sz w:val="28"/>
          <w:szCs w:val="28"/>
        </w:rPr>
        <w:t>м</w:t>
      </w:r>
      <w:r w:rsidRPr="00761917">
        <w:rPr>
          <w:sz w:val="28"/>
          <w:szCs w:val="28"/>
        </w:rPr>
        <w:t xml:space="preserve"> администрации Новоджерелиевского сельского поселения Брюховецког</w:t>
      </w:r>
      <w:r w:rsidR="00EB3DB0">
        <w:rPr>
          <w:sz w:val="28"/>
          <w:szCs w:val="28"/>
        </w:rPr>
        <w:t>о района от 15.09.2017 года №140</w:t>
      </w:r>
      <w:r w:rsidRPr="00761917">
        <w:rPr>
          <w:sz w:val="28"/>
          <w:szCs w:val="28"/>
        </w:rPr>
        <w:t xml:space="preserve"> «Об утверждении административного регламента исполнения муниципальной функции «</w:t>
      </w:r>
      <w:r w:rsidR="00EB3DB0" w:rsidRPr="00EB3DB0">
        <w:rPr>
          <w:sz w:val="28"/>
          <w:szCs w:val="28"/>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w:t>
      </w:r>
      <w:r w:rsidR="00EB3DB0">
        <w:rPr>
          <w:sz w:val="28"/>
          <w:szCs w:val="28"/>
        </w:rPr>
        <w:t>в поселения</w:t>
      </w:r>
      <w:r w:rsidRPr="00761917">
        <w:rPr>
          <w:sz w:val="28"/>
          <w:szCs w:val="28"/>
        </w:rPr>
        <w:t>»</w:t>
      </w:r>
      <w:r w:rsidR="00385A7B" w:rsidRPr="00761917">
        <w:rPr>
          <w:sz w:val="28"/>
          <w:szCs w:val="28"/>
        </w:rPr>
        <w:t>.</w:t>
      </w:r>
    </w:p>
    <w:p w:rsidR="000F5DBB" w:rsidRDefault="000F5DBB" w:rsidP="000C18E0">
      <w:pPr>
        <w:pStyle w:val="ab"/>
        <w:widowControl w:val="0"/>
        <w:spacing w:before="0" w:beforeAutospacing="0" w:after="0"/>
        <w:ind w:firstLine="709"/>
        <w:contextualSpacing/>
        <w:jc w:val="both"/>
        <w:rPr>
          <w:sz w:val="28"/>
          <w:szCs w:val="28"/>
        </w:rPr>
      </w:pPr>
      <w:r w:rsidRPr="000F5DBB">
        <w:rPr>
          <w:sz w:val="28"/>
          <w:szCs w:val="28"/>
        </w:rPr>
        <w:t xml:space="preserve">Предметом муниципального контроля за сохранностью автомобильных дорог местного значения в границах Новоджерелиевского сельского поселения Брюховецкого района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Новоджерелиевского сельского поселения Брюховецкого района (далее - обязательные требования) об обеспечении сохранности автомобильных дорог местного значения в границах населенных пунктов Новоджерелиевского сельского поселения Брюховецкого района. </w:t>
      </w:r>
    </w:p>
    <w:p w:rsidR="00664EFC" w:rsidRDefault="0030349E" w:rsidP="005C006B">
      <w:pPr>
        <w:pStyle w:val="ab"/>
        <w:widowControl w:val="0"/>
        <w:spacing w:after="0"/>
        <w:ind w:firstLine="709"/>
        <w:contextualSpacing/>
        <w:jc w:val="both"/>
        <w:rPr>
          <w:sz w:val="28"/>
          <w:szCs w:val="28"/>
        </w:rPr>
      </w:pPr>
      <w:r w:rsidRPr="0030349E">
        <w:rPr>
          <w:sz w:val="28"/>
          <w:szCs w:val="28"/>
        </w:rPr>
        <w:t>Должностные лица, осуществляющие муниципальный контроль, имеют право:</w:t>
      </w:r>
    </w:p>
    <w:p w:rsidR="00664EFC" w:rsidRDefault="0030349E" w:rsidP="00664EFC">
      <w:pPr>
        <w:pStyle w:val="ab"/>
        <w:widowControl w:val="0"/>
        <w:spacing w:after="100" w:afterAutospacing="1"/>
        <w:ind w:firstLine="709"/>
        <w:contextualSpacing/>
        <w:jc w:val="both"/>
        <w:rPr>
          <w:sz w:val="28"/>
          <w:szCs w:val="28"/>
        </w:rPr>
      </w:pPr>
      <w:r w:rsidRPr="0030349E">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w:t>
      </w:r>
      <w:r w:rsidRPr="0030349E">
        <w:rPr>
          <w:sz w:val="28"/>
          <w:szCs w:val="28"/>
        </w:rPr>
        <w:lastRenderedPageBreak/>
        <w:t>по обеспечению соблюдения обязательных требований;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 xml:space="preserve">направлять в уполномоченные органы материалы по выявленным нарушениям законодательства </w:t>
      </w:r>
      <w:r w:rsidR="006000DF" w:rsidRPr="006000DF">
        <w:rPr>
          <w:sz w:val="28"/>
          <w:szCs w:val="28"/>
        </w:rPr>
        <w:t xml:space="preserve">за сохранностью автомобильных дорог местного значения </w:t>
      </w:r>
      <w:r w:rsidRPr="0030349E">
        <w:rPr>
          <w:sz w:val="28"/>
          <w:szCs w:val="28"/>
        </w:rPr>
        <w:t>для решения вопроса о привлечении виновных лиц к ответственности в соответствии с законодательством Российской Федерации.</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привлекать экспертов и экспертные организации к проведению</w:t>
      </w:r>
      <w:r w:rsidR="006000DF">
        <w:rPr>
          <w:sz w:val="28"/>
          <w:szCs w:val="28"/>
        </w:rPr>
        <w:t xml:space="preserve"> проверок соблюдения требований</w:t>
      </w:r>
      <w:r w:rsidRPr="0030349E">
        <w:rPr>
          <w:sz w:val="28"/>
          <w:szCs w:val="28"/>
        </w:rPr>
        <w:t>;</w:t>
      </w:r>
    </w:p>
    <w:p w:rsidR="0030349E" w:rsidRPr="0030349E" w:rsidRDefault="0030349E" w:rsidP="00664EFC">
      <w:pPr>
        <w:pStyle w:val="ab"/>
        <w:widowControl w:val="0"/>
        <w:spacing w:after="100" w:afterAutospacing="1"/>
        <w:ind w:firstLine="709"/>
        <w:contextualSpacing/>
        <w:jc w:val="both"/>
        <w:rPr>
          <w:sz w:val="28"/>
          <w:szCs w:val="28"/>
        </w:rPr>
      </w:pPr>
      <w:r w:rsidRPr="0030349E">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w:t>
      </w:r>
    </w:p>
    <w:p w:rsidR="00A43229" w:rsidRPr="008C7F40" w:rsidRDefault="0030349E" w:rsidP="00664EFC">
      <w:pPr>
        <w:pStyle w:val="ab"/>
        <w:widowControl w:val="0"/>
        <w:spacing w:before="0" w:beforeAutospacing="0" w:after="0"/>
        <w:ind w:firstLine="709"/>
        <w:jc w:val="both"/>
        <w:rPr>
          <w:sz w:val="28"/>
          <w:szCs w:val="28"/>
        </w:rPr>
      </w:pPr>
      <w:r w:rsidRPr="0030349E">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64EFC" w:rsidRPr="00664EFC" w:rsidRDefault="00664EFC" w:rsidP="00664EFC">
      <w:pPr>
        <w:ind w:firstLine="567"/>
        <w:jc w:val="both"/>
        <w:rPr>
          <w:sz w:val="28"/>
          <w:szCs w:val="28"/>
        </w:rPr>
      </w:pPr>
      <w:r w:rsidRPr="00664EFC">
        <w:rPr>
          <w:sz w:val="28"/>
          <w:szCs w:val="28"/>
        </w:rPr>
        <w:t>Должностные лица администрации при проведении проверки обязаны:</w:t>
      </w:r>
    </w:p>
    <w:p w:rsidR="00664EFC" w:rsidRPr="00664EFC" w:rsidRDefault="00664EFC" w:rsidP="00664EFC">
      <w:pPr>
        <w:ind w:firstLine="567"/>
        <w:jc w:val="both"/>
        <w:rPr>
          <w:sz w:val="28"/>
          <w:szCs w:val="28"/>
        </w:rPr>
      </w:pPr>
      <w:r w:rsidRPr="00664EFC">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4EFC" w:rsidRPr="00664EFC" w:rsidRDefault="00664EFC" w:rsidP="00664EFC">
      <w:pPr>
        <w:ind w:firstLine="567"/>
        <w:jc w:val="both"/>
        <w:rPr>
          <w:sz w:val="28"/>
          <w:szCs w:val="28"/>
        </w:rPr>
      </w:pPr>
      <w:r w:rsidRPr="00664EFC">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4EFC" w:rsidRPr="00664EFC" w:rsidRDefault="00664EFC" w:rsidP="00664EFC">
      <w:pPr>
        <w:ind w:firstLine="567"/>
        <w:jc w:val="both"/>
        <w:rPr>
          <w:sz w:val="28"/>
          <w:szCs w:val="28"/>
        </w:rPr>
      </w:pPr>
      <w:r w:rsidRPr="00664EFC">
        <w:rPr>
          <w:sz w:val="28"/>
          <w:szCs w:val="28"/>
        </w:rPr>
        <w:t>проводить проверку на основании распоряжения главы администрации Новоджерелиевского сельского поселения о ее проведении в соответствии с ее назначением;</w:t>
      </w:r>
    </w:p>
    <w:p w:rsidR="00664EFC" w:rsidRPr="00664EFC" w:rsidRDefault="00664EFC" w:rsidP="00664EFC">
      <w:pPr>
        <w:ind w:firstLine="567"/>
        <w:jc w:val="both"/>
        <w:rPr>
          <w:sz w:val="28"/>
          <w:szCs w:val="28"/>
        </w:rPr>
      </w:pPr>
      <w:r w:rsidRPr="00664EFC">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664EFC" w:rsidRPr="00664EFC" w:rsidRDefault="00664EFC" w:rsidP="00664EFC">
      <w:pPr>
        <w:ind w:firstLine="567"/>
        <w:jc w:val="both"/>
        <w:rPr>
          <w:sz w:val="28"/>
          <w:szCs w:val="28"/>
        </w:rPr>
      </w:pPr>
      <w:r w:rsidRPr="00664EFC">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664EFC" w:rsidRPr="00664EFC" w:rsidRDefault="00664EFC" w:rsidP="00664EFC">
      <w:pPr>
        <w:ind w:firstLine="567"/>
        <w:jc w:val="both"/>
        <w:rPr>
          <w:sz w:val="28"/>
          <w:szCs w:val="28"/>
        </w:rPr>
      </w:pPr>
      <w:r w:rsidRPr="00664EFC">
        <w:rPr>
          <w:sz w:val="28"/>
          <w:szCs w:val="28"/>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4EFC" w:rsidRPr="00664EFC" w:rsidRDefault="00664EFC" w:rsidP="00664EFC">
      <w:pPr>
        <w:ind w:firstLine="567"/>
        <w:jc w:val="both"/>
        <w:rPr>
          <w:sz w:val="28"/>
          <w:szCs w:val="28"/>
        </w:rPr>
      </w:pPr>
      <w:r w:rsidRPr="00664EF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664EFC" w:rsidRPr="00664EFC" w:rsidRDefault="00664EFC" w:rsidP="00664EFC">
      <w:pPr>
        <w:ind w:firstLine="567"/>
        <w:jc w:val="both"/>
        <w:rPr>
          <w:sz w:val="28"/>
          <w:szCs w:val="28"/>
        </w:rPr>
      </w:pPr>
      <w:r w:rsidRPr="00664EF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4EFC" w:rsidRPr="00664EFC" w:rsidRDefault="00664EFC" w:rsidP="00664EFC">
      <w:pPr>
        <w:ind w:firstLine="567"/>
        <w:jc w:val="both"/>
        <w:rPr>
          <w:sz w:val="28"/>
          <w:szCs w:val="28"/>
        </w:rPr>
      </w:pPr>
      <w:r w:rsidRPr="00664EFC">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664EFC" w:rsidRPr="00664EFC" w:rsidRDefault="00664EFC" w:rsidP="00664EFC">
      <w:pPr>
        <w:ind w:firstLine="567"/>
        <w:jc w:val="both"/>
        <w:rPr>
          <w:sz w:val="28"/>
          <w:szCs w:val="28"/>
        </w:rPr>
      </w:pPr>
      <w:r w:rsidRPr="00664EFC">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соблюдать сроки проведения проверки, установленные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4EFC" w:rsidRPr="00664EFC" w:rsidRDefault="00664EFC" w:rsidP="00664EFC">
      <w:pPr>
        <w:ind w:firstLine="567"/>
        <w:jc w:val="both"/>
        <w:rPr>
          <w:sz w:val="28"/>
          <w:szCs w:val="28"/>
        </w:rPr>
      </w:pPr>
      <w:r w:rsidRPr="00664EFC">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43229" w:rsidRPr="00664EFC" w:rsidRDefault="00664EFC" w:rsidP="00664EFC">
      <w:pPr>
        <w:ind w:firstLine="567"/>
        <w:jc w:val="both"/>
        <w:rPr>
          <w:sz w:val="28"/>
          <w:szCs w:val="28"/>
        </w:rPr>
      </w:pPr>
      <w:r w:rsidRPr="00664EFC">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r w:rsidR="00A43229" w:rsidRPr="00664EFC">
        <w:rPr>
          <w:sz w:val="28"/>
          <w:szCs w:val="28"/>
        </w:rPr>
        <w:t>.</w:t>
      </w:r>
    </w:p>
    <w:p w:rsidR="00A43229" w:rsidRDefault="004F4BE2" w:rsidP="00A43229">
      <w:pPr>
        <w:ind w:firstLine="567"/>
        <w:jc w:val="both"/>
        <w:rPr>
          <w:sz w:val="28"/>
          <w:szCs w:val="28"/>
        </w:rPr>
      </w:pPr>
      <w:r w:rsidRPr="004F4BE2">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w:t>
      </w:r>
      <w:r>
        <w:rPr>
          <w:sz w:val="28"/>
          <w:szCs w:val="28"/>
        </w:rPr>
        <w:t>ах населенных пунктов поселения</w:t>
      </w:r>
      <w:r w:rsidR="00A43229">
        <w:rPr>
          <w:sz w:val="28"/>
          <w:szCs w:val="28"/>
        </w:rPr>
        <w:t>.</w:t>
      </w:r>
    </w:p>
    <w:p w:rsidR="00A43229" w:rsidRDefault="00A43229" w:rsidP="00A43229">
      <w:pPr>
        <w:ind w:firstLine="567"/>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3229" w:rsidRDefault="00A43229" w:rsidP="00A43229">
      <w:pPr>
        <w:ind w:firstLine="567"/>
        <w:jc w:val="both"/>
        <w:rPr>
          <w:sz w:val="28"/>
          <w:szCs w:val="28"/>
        </w:rPr>
      </w:pPr>
      <w:r>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A43229" w:rsidRDefault="00A43229" w:rsidP="00A43229">
      <w:pPr>
        <w:ind w:firstLine="567"/>
        <w:jc w:val="both"/>
        <w:rPr>
          <w:sz w:val="28"/>
          <w:szCs w:val="28"/>
        </w:rPr>
      </w:pPr>
      <w:r>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43229" w:rsidRDefault="00A43229" w:rsidP="00A43229">
      <w:pPr>
        <w:ind w:firstLine="567"/>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43229" w:rsidRDefault="00A43229" w:rsidP="00A43229">
      <w:pPr>
        <w:ind w:firstLine="567"/>
        <w:jc w:val="both"/>
        <w:rPr>
          <w:sz w:val="28"/>
          <w:szCs w:val="28"/>
        </w:rPr>
      </w:pPr>
      <w:r>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3229" w:rsidRDefault="00A43229" w:rsidP="00A43229">
      <w:pPr>
        <w:ind w:firstLine="567"/>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43229" w:rsidRDefault="00A43229" w:rsidP="00A43229">
      <w:pPr>
        <w:ind w:firstLine="567"/>
        <w:jc w:val="both"/>
        <w:rPr>
          <w:sz w:val="28"/>
          <w:szCs w:val="28"/>
        </w:rPr>
      </w:pPr>
      <w:r>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3229" w:rsidRDefault="00A43229" w:rsidP="00A43229">
      <w:pPr>
        <w:ind w:firstLine="567"/>
        <w:jc w:val="both"/>
        <w:rPr>
          <w:sz w:val="28"/>
          <w:szCs w:val="28"/>
        </w:rPr>
      </w:pPr>
      <w:r>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43229" w:rsidRDefault="00A43229" w:rsidP="00A43229">
      <w:pPr>
        <w:ind w:firstLine="567"/>
        <w:jc w:val="both"/>
        <w:rPr>
          <w:sz w:val="28"/>
          <w:szCs w:val="28"/>
        </w:rPr>
      </w:pPr>
      <w:r>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Pr>
          <w:color w:val="000000"/>
          <w:sz w:val="28"/>
          <w:szCs w:val="28"/>
        </w:rPr>
        <w:t xml:space="preserve">включена в ежегодный план проведения плановых проверок в нарушение положений </w:t>
      </w:r>
      <w:r>
        <w:rPr>
          <w:bCs/>
          <w:color w:val="000000"/>
          <w:sz w:val="28"/>
          <w:szCs w:val="28"/>
        </w:rPr>
        <w:t>статьи 26.1</w:t>
      </w:r>
      <w:r>
        <w:rPr>
          <w:color w:val="000000"/>
          <w:sz w:val="28"/>
          <w:szCs w:val="28"/>
        </w:rPr>
        <w:t xml:space="preserve"> Федерального</w:t>
      </w:r>
      <w:r>
        <w:rPr>
          <w:sz w:val="28"/>
          <w:szCs w:val="28"/>
        </w:rPr>
        <w:t xml:space="preserve"> Закона № 294.</w:t>
      </w:r>
    </w:p>
    <w:p w:rsidR="00A43229" w:rsidRPr="005C006B" w:rsidRDefault="00A43229" w:rsidP="00A43229">
      <w:pPr>
        <w:pStyle w:val="ab"/>
        <w:widowControl w:val="0"/>
        <w:spacing w:before="0" w:beforeAutospacing="0" w:after="0"/>
        <w:ind w:firstLine="709"/>
        <w:jc w:val="both"/>
        <w:rPr>
          <w:sz w:val="28"/>
          <w:szCs w:val="28"/>
        </w:rPr>
      </w:pPr>
      <w:r w:rsidRPr="005C006B">
        <w:rPr>
          <w:sz w:val="28"/>
          <w:szCs w:val="28"/>
        </w:rPr>
        <w:t xml:space="preserve">Субъекты проверок при проведении проверки обязаны: </w:t>
      </w:r>
    </w:p>
    <w:p w:rsidR="00A43229" w:rsidRDefault="00A43229" w:rsidP="00A43229">
      <w:pPr>
        <w:ind w:firstLine="567"/>
        <w:jc w:val="both"/>
        <w:rPr>
          <w:sz w:val="28"/>
          <w:szCs w:val="28"/>
        </w:rPr>
      </w:pPr>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43229" w:rsidRDefault="00A43229" w:rsidP="00A43229">
      <w:pPr>
        <w:ind w:firstLine="567"/>
        <w:jc w:val="both"/>
        <w:rPr>
          <w:sz w:val="28"/>
          <w:szCs w:val="28"/>
        </w:rPr>
      </w:pPr>
      <w:r>
        <w:rPr>
          <w:sz w:val="28"/>
          <w:szCs w:val="28"/>
        </w:rPr>
        <w:t>не препятствовать проведению проверок при осуществлении муниципального контроля;</w:t>
      </w:r>
    </w:p>
    <w:p w:rsidR="00A43229" w:rsidRDefault="00A43229" w:rsidP="00A43229">
      <w:pPr>
        <w:ind w:firstLine="567"/>
        <w:jc w:val="both"/>
        <w:rPr>
          <w:sz w:val="28"/>
          <w:szCs w:val="28"/>
        </w:rPr>
      </w:pPr>
      <w:r>
        <w:rPr>
          <w:sz w:val="28"/>
          <w:szCs w:val="28"/>
        </w:rPr>
        <w:t>не уклоняться от проведения проверок при осуществлении муниципального контроля;</w:t>
      </w:r>
    </w:p>
    <w:p w:rsidR="00BC4E19" w:rsidRDefault="00A43229" w:rsidP="00BC4E19">
      <w:pPr>
        <w:ind w:firstLine="567"/>
        <w:jc w:val="both"/>
        <w:rPr>
          <w:sz w:val="28"/>
          <w:szCs w:val="28"/>
        </w:rPr>
      </w:pPr>
      <w:r>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43229" w:rsidRPr="00BC4E19" w:rsidRDefault="00BC4E19" w:rsidP="00BC4E19">
      <w:pPr>
        <w:ind w:firstLine="567"/>
        <w:jc w:val="both"/>
        <w:rPr>
          <w:sz w:val="28"/>
          <w:szCs w:val="28"/>
        </w:rPr>
      </w:pPr>
      <w:r w:rsidRPr="00BC4E19">
        <w:rPr>
          <w:sz w:val="28"/>
          <w:szCs w:val="28"/>
        </w:rPr>
        <w:lastRenderedPageBreak/>
        <w:t>Результатом муниципального контроля за сохранностью автомобильных дорог 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rsidR="000C18E0" w:rsidRPr="008D6E2A" w:rsidRDefault="000C18E0" w:rsidP="00A43229">
      <w:pPr>
        <w:jc w:val="center"/>
        <w:rPr>
          <w:b/>
          <w:bCs/>
          <w:sz w:val="28"/>
          <w:szCs w:val="28"/>
        </w:rPr>
      </w:pPr>
    </w:p>
    <w:p w:rsidR="00A43229" w:rsidRPr="008C7F40" w:rsidRDefault="00A43229" w:rsidP="00A43229">
      <w:pPr>
        <w:jc w:val="center"/>
        <w:rPr>
          <w:b/>
          <w:bCs/>
          <w:sz w:val="28"/>
          <w:szCs w:val="28"/>
        </w:rPr>
      </w:pPr>
      <w:r w:rsidRPr="008C7F40">
        <w:rPr>
          <w:b/>
          <w:bCs/>
          <w:sz w:val="28"/>
          <w:szCs w:val="28"/>
          <w:lang w:val="en-US"/>
        </w:rPr>
        <w:t>II</w:t>
      </w:r>
      <w:r w:rsidRPr="008C7F40">
        <w:rPr>
          <w:b/>
          <w:bCs/>
          <w:sz w:val="28"/>
          <w:szCs w:val="28"/>
        </w:rPr>
        <w:t>. Разъяснения неоднозначных или неясных для</w:t>
      </w:r>
    </w:p>
    <w:p w:rsidR="00A43229" w:rsidRPr="008C7F40" w:rsidRDefault="00A43229" w:rsidP="00A43229">
      <w:pPr>
        <w:jc w:val="center"/>
        <w:rPr>
          <w:b/>
          <w:bCs/>
          <w:sz w:val="28"/>
          <w:szCs w:val="28"/>
        </w:rPr>
      </w:pPr>
      <w:r w:rsidRPr="008C7F40">
        <w:rPr>
          <w:b/>
          <w:bCs/>
          <w:sz w:val="28"/>
          <w:szCs w:val="28"/>
        </w:rPr>
        <w:t>подконтрольных лиц обязательных требований</w:t>
      </w:r>
    </w:p>
    <w:p w:rsidR="00A43229" w:rsidRPr="008C7F40" w:rsidRDefault="00A43229" w:rsidP="00A43229">
      <w:pPr>
        <w:jc w:val="both"/>
        <w:rPr>
          <w:b/>
          <w:bCs/>
          <w:sz w:val="28"/>
          <w:szCs w:val="28"/>
        </w:rPr>
      </w:pPr>
    </w:p>
    <w:p w:rsidR="00A43229" w:rsidRPr="008C7F40" w:rsidRDefault="00A43229" w:rsidP="00A43229">
      <w:pPr>
        <w:ind w:firstLine="709"/>
        <w:jc w:val="both"/>
        <w:rPr>
          <w:sz w:val="28"/>
          <w:szCs w:val="28"/>
        </w:rPr>
      </w:pPr>
      <w:r w:rsidRPr="008C7F40">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w:t>
      </w:r>
      <w:r w:rsidR="00C01A9E" w:rsidRPr="008C7F40">
        <w:rPr>
          <w:sz w:val="28"/>
          <w:szCs w:val="28"/>
        </w:rPr>
        <w:t>составы административного правонарушения,</w:t>
      </w:r>
      <w:r w:rsidRPr="008C7F40">
        <w:rPr>
          <w:sz w:val="28"/>
          <w:szCs w:val="28"/>
        </w:rPr>
        <w:t xml:space="preserve"> предусмотренные гл. 19 КоАП РФ, а именно:</w:t>
      </w:r>
    </w:p>
    <w:p w:rsidR="00A43229" w:rsidRPr="008C7F40" w:rsidRDefault="00A43229" w:rsidP="00A43229">
      <w:pPr>
        <w:ind w:firstLine="709"/>
        <w:jc w:val="both"/>
        <w:rPr>
          <w:sz w:val="28"/>
          <w:szCs w:val="28"/>
        </w:rPr>
      </w:pPr>
      <w:r>
        <w:rPr>
          <w:sz w:val="28"/>
          <w:szCs w:val="28"/>
        </w:rPr>
        <w:t>- с</w:t>
      </w:r>
      <w:r w:rsidRPr="008C7F40">
        <w:rPr>
          <w:sz w:val="28"/>
          <w:szCs w:val="28"/>
        </w:rPr>
        <w:t>татья 19.4. Неповиновение законному распоряжению должностного лица органа, осуществляющего государственный надзор (контроль</w:t>
      </w:r>
      <w:r w:rsidR="00C01A9E" w:rsidRPr="008C7F40">
        <w:rPr>
          <w:sz w:val="28"/>
          <w:szCs w:val="28"/>
        </w:rPr>
        <w:t>), муниципальный</w:t>
      </w:r>
      <w:r w:rsidRPr="008C7F40">
        <w:rPr>
          <w:sz w:val="28"/>
          <w:szCs w:val="28"/>
        </w:rPr>
        <w:t xml:space="preserve"> контроль;</w:t>
      </w:r>
    </w:p>
    <w:p w:rsidR="00A43229" w:rsidRPr="008C7F40" w:rsidRDefault="00A43229" w:rsidP="00A43229">
      <w:pPr>
        <w:ind w:firstLine="709"/>
        <w:jc w:val="both"/>
        <w:rPr>
          <w:sz w:val="28"/>
          <w:szCs w:val="28"/>
        </w:rPr>
      </w:pPr>
      <w:r>
        <w:rPr>
          <w:sz w:val="28"/>
          <w:szCs w:val="28"/>
        </w:rPr>
        <w:t>- с</w:t>
      </w:r>
      <w:r w:rsidRPr="008C7F40">
        <w:rPr>
          <w:sz w:val="28"/>
          <w:szCs w:val="28"/>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43229" w:rsidRPr="008C7F40" w:rsidRDefault="00A43229" w:rsidP="00A43229">
      <w:pPr>
        <w:ind w:firstLine="709"/>
        <w:jc w:val="both"/>
        <w:rPr>
          <w:sz w:val="28"/>
          <w:szCs w:val="28"/>
        </w:rPr>
      </w:pPr>
      <w:r>
        <w:rPr>
          <w:sz w:val="28"/>
          <w:szCs w:val="28"/>
        </w:rPr>
        <w:t>- с</w:t>
      </w:r>
      <w:r w:rsidRPr="008C7F40">
        <w:rPr>
          <w:sz w:val="28"/>
          <w:szCs w:val="28"/>
        </w:rPr>
        <w:t>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43229" w:rsidRPr="008C7F40" w:rsidRDefault="00A43229" w:rsidP="00A43229">
      <w:pPr>
        <w:ind w:firstLine="709"/>
        <w:jc w:val="both"/>
        <w:rPr>
          <w:sz w:val="28"/>
          <w:szCs w:val="28"/>
        </w:rPr>
      </w:pPr>
      <w:r>
        <w:rPr>
          <w:sz w:val="28"/>
          <w:szCs w:val="28"/>
        </w:rPr>
        <w:t>- с</w:t>
      </w:r>
      <w:r w:rsidRPr="008C7F40">
        <w:rPr>
          <w:sz w:val="28"/>
          <w:szCs w:val="28"/>
        </w:rPr>
        <w:t>татья 19.7. Непредставление сведений (информации).</w:t>
      </w:r>
    </w:p>
    <w:p w:rsidR="00A43229" w:rsidRPr="008C7F40" w:rsidRDefault="00A43229" w:rsidP="00A43229">
      <w:pPr>
        <w:jc w:val="center"/>
        <w:rPr>
          <w:b/>
          <w:bCs/>
          <w:sz w:val="28"/>
          <w:szCs w:val="28"/>
        </w:rPr>
      </w:pPr>
    </w:p>
    <w:p w:rsidR="00A43229" w:rsidRDefault="00A43229" w:rsidP="00A43229">
      <w:pPr>
        <w:ind w:firstLine="709"/>
        <w:jc w:val="center"/>
        <w:rPr>
          <w:b/>
          <w:sz w:val="28"/>
          <w:szCs w:val="28"/>
        </w:rPr>
      </w:pPr>
      <w:r w:rsidRPr="008C7F40">
        <w:rPr>
          <w:b/>
          <w:sz w:val="28"/>
          <w:szCs w:val="28"/>
          <w:lang w:val="en-US"/>
        </w:rPr>
        <w:t>III</w:t>
      </w:r>
      <w:r w:rsidRPr="008C7F40">
        <w:rPr>
          <w:b/>
          <w:sz w:val="28"/>
          <w:szCs w:val="28"/>
        </w:rPr>
        <w:t>. Изменения, внесенные в Федеральный закон</w:t>
      </w:r>
    </w:p>
    <w:p w:rsidR="00A43229" w:rsidRPr="008C7F40" w:rsidRDefault="00A43229" w:rsidP="00A43229">
      <w:pPr>
        <w:ind w:firstLine="709"/>
        <w:jc w:val="center"/>
        <w:rPr>
          <w:b/>
          <w:sz w:val="28"/>
          <w:szCs w:val="28"/>
        </w:rPr>
      </w:pPr>
      <w:r w:rsidRPr="008C7F40">
        <w:rPr>
          <w:b/>
          <w:sz w:val="28"/>
          <w:szCs w:val="28"/>
        </w:rPr>
        <w:t>от 26</w:t>
      </w:r>
      <w:r>
        <w:rPr>
          <w:b/>
          <w:sz w:val="28"/>
          <w:szCs w:val="28"/>
        </w:rPr>
        <w:t xml:space="preserve"> декабря </w:t>
      </w:r>
      <w:r w:rsidRPr="008C7F40">
        <w:rPr>
          <w:b/>
          <w:sz w:val="28"/>
          <w:szCs w:val="28"/>
        </w:rPr>
        <w:t>2008</w:t>
      </w:r>
      <w:r>
        <w:rPr>
          <w:b/>
          <w:sz w:val="28"/>
          <w:szCs w:val="28"/>
        </w:rPr>
        <w:t xml:space="preserve"> года</w:t>
      </w:r>
      <w:r w:rsidRPr="008C7F40">
        <w:rPr>
          <w:b/>
          <w:sz w:val="28"/>
          <w:szCs w:val="28"/>
        </w:rPr>
        <w:t xml:space="preserve">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229" w:rsidRPr="008C7F40" w:rsidRDefault="00A43229" w:rsidP="00A43229">
      <w:pPr>
        <w:jc w:val="center"/>
        <w:rPr>
          <w:sz w:val="28"/>
          <w:szCs w:val="28"/>
        </w:rPr>
      </w:pPr>
    </w:p>
    <w:p w:rsidR="00A43229" w:rsidRPr="008C7F40" w:rsidRDefault="00A43229" w:rsidP="00A43229">
      <w:pPr>
        <w:ind w:firstLine="709"/>
        <w:jc w:val="both"/>
        <w:rPr>
          <w:sz w:val="28"/>
          <w:szCs w:val="28"/>
        </w:rPr>
      </w:pPr>
      <w:r w:rsidRPr="008C7F40">
        <w:rPr>
          <w:sz w:val="28"/>
          <w:szCs w:val="28"/>
        </w:rPr>
        <w:t xml:space="preserve">В Федеральный закон 294-ФЗ внесены изменения Федеральным законом от </w:t>
      </w:r>
      <w:r>
        <w:rPr>
          <w:sz w:val="28"/>
          <w:szCs w:val="28"/>
        </w:rPr>
        <w:t>0</w:t>
      </w:r>
      <w:r w:rsidRPr="008C7F40">
        <w:rPr>
          <w:sz w:val="28"/>
          <w:szCs w:val="28"/>
        </w:rPr>
        <w:t>3</w:t>
      </w:r>
      <w:r>
        <w:rPr>
          <w:sz w:val="28"/>
          <w:szCs w:val="28"/>
        </w:rPr>
        <w:t xml:space="preserve"> июня </w:t>
      </w:r>
      <w:r w:rsidRPr="008C7F40">
        <w:rPr>
          <w:sz w:val="28"/>
          <w:szCs w:val="28"/>
        </w:rPr>
        <w:t>2016</w:t>
      </w:r>
      <w:r>
        <w:rPr>
          <w:sz w:val="28"/>
          <w:szCs w:val="28"/>
        </w:rPr>
        <w:t xml:space="preserve"> года</w:t>
      </w:r>
      <w:r w:rsidRPr="008C7F40">
        <w:rPr>
          <w:sz w:val="28"/>
          <w:szCs w:val="28"/>
        </w:rPr>
        <w:t xml:space="preserve">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w:t>
      </w:r>
    </w:p>
    <w:p w:rsidR="00A43229" w:rsidRDefault="00A43229" w:rsidP="00A43229">
      <w:pPr>
        <w:ind w:firstLine="709"/>
        <w:jc w:val="both"/>
        <w:rPr>
          <w:sz w:val="28"/>
          <w:szCs w:val="28"/>
        </w:rPr>
      </w:pPr>
      <w:r w:rsidRPr="008C7F40">
        <w:rPr>
          <w:sz w:val="28"/>
          <w:szCs w:val="28"/>
        </w:rPr>
        <w:t>1. Введена статья 8.2. «Орган</w:t>
      </w:r>
      <w:r>
        <w:rPr>
          <w:sz w:val="28"/>
          <w:szCs w:val="28"/>
        </w:rPr>
        <w:t>изация и проведение мероприятий,</w:t>
      </w:r>
      <w:r w:rsidRPr="008C7F40">
        <w:rPr>
          <w:sz w:val="28"/>
          <w:szCs w:val="28"/>
        </w:rPr>
        <w:t xml:space="preserve"> направленных на профилактику нарушений обязательных требований». В целях </w:t>
      </w:r>
      <w:r w:rsidRPr="008C7F40">
        <w:rPr>
          <w:sz w:val="28"/>
          <w:szCs w:val="28"/>
        </w:rPr>
        <w:lastRenderedPageBreak/>
        <w:t>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w:t>
      </w:r>
      <w:r>
        <w:rPr>
          <w:sz w:val="28"/>
          <w:szCs w:val="28"/>
        </w:rPr>
        <w:t xml:space="preserve">и профилактики нарушений. </w:t>
      </w:r>
    </w:p>
    <w:p w:rsidR="00A43229" w:rsidRPr="008C7F40" w:rsidRDefault="00A43229" w:rsidP="00A43229">
      <w:pPr>
        <w:ind w:firstLine="709"/>
        <w:jc w:val="both"/>
        <w:rPr>
          <w:sz w:val="28"/>
          <w:szCs w:val="28"/>
        </w:rPr>
      </w:pPr>
      <w:r w:rsidRPr="008C7F40">
        <w:rPr>
          <w:sz w:val="28"/>
          <w:szCs w:val="28"/>
        </w:rPr>
        <w:t>Так предусмотрено:</w:t>
      </w:r>
    </w:p>
    <w:p w:rsidR="00A43229" w:rsidRPr="008C7F40" w:rsidRDefault="00A43229" w:rsidP="00A43229">
      <w:pPr>
        <w:ind w:firstLine="709"/>
        <w:jc w:val="both"/>
        <w:rPr>
          <w:sz w:val="28"/>
          <w:szCs w:val="28"/>
        </w:rPr>
      </w:pPr>
      <w:r w:rsidRPr="008C7F40">
        <w:rPr>
          <w:sz w:val="28"/>
          <w:szCs w:val="28"/>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43229" w:rsidRPr="008C7F40" w:rsidRDefault="00A43229" w:rsidP="00A43229">
      <w:pPr>
        <w:ind w:firstLine="709"/>
        <w:jc w:val="both"/>
        <w:rPr>
          <w:sz w:val="28"/>
          <w:szCs w:val="28"/>
        </w:rPr>
      </w:pPr>
      <w:r w:rsidRPr="008C7F40">
        <w:rPr>
          <w:sz w:val="28"/>
          <w:szCs w:val="28"/>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
    <w:p w:rsidR="00A43229" w:rsidRPr="008C7F40" w:rsidRDefault="00A43229" w:rsidP="00A43229">
      <w:pPr>
        <w:ind w:firstLine="539"/>
        <w:jc w:val="both"/>
        <w:rPr>
          <w:sz w:val="28"/>
          <w:szCs w:val="28"/>
        </w:rPr>
      </w:pPr>
      <w:r w:rsidRPr="008C7F40">
        <w:rPr>
          <w:sz w:val="28"/>
          <w:szCs w:val="28"/>
        </w:rPr>
        <w:t>3)</w:t>
      </w:r>
      <w:r w:rsidR="000C18E0">
        <w:rPr>
          <w:sz w:val="28"/>
          <w:szCs w:val="28"/>
        </w:rPr>
        <w:t xml:space="preserve"> </w:t>
      </w:r>
      <w:r>
        <w:rPr>
          <w:sz w:val="28"/>
          <w:szCs w:val="28"/>
        </w:rPr>
        <w:t>выдача предостережений</w:t>
      </w:r>
      <w:r w:rsidRPr="008C7F40">
        <w:rPr>
          <w:sz w:val="28"/>
          <w:szCs w:val="28"/>
        </w:rPr>
        <w:t xml:space="preserve"> о недопустимости нарушения обязательных требований в соответствии с </w:t>
      </w:r>
      <w:hyperlink r:id="rId8" w:history="1">
        <w:r w:rsidRPr="008C7F40">
          <w:rPr>
            <w:color w:val="000000"/>
            <w:sz w:val="28"/>
            <w:szCs w:val="28"/>
          </w:rPr>
          <w:t>частями 5</w:t>
        </w:r>
      </w:hyperlink>
      <w:r w:rsidRPr="008C7F40">
        <w:rPr>
          <w:color w:val="000000"/>
          <w:sz w:val="28"/>
          <w:szCs w:val="28"/>
        </w:rPr>
        <w:t xml:space="preserve"> - </w:t>
      </w:r>
      <w:hyperlink r:id="rId9" w:history="1">
        <w:r w:rsidRPr="008C7F40">
          <w:rPr>
            <w:color w:val="000000"/>
            <w:sz w:val="28"/>
            <w:szCs w:val="28"/>
          </w:rPr>
          <w:t>7</w:t>
        </w:r>
      </w:hyperlink>
      <w:r w:rsidRPr="008C7F40">
        <w:rPr>
          <w:sz w:val="28"/>
          <w:szCs w:val="28"/>
        </w:rPr>
        <w:t xml:space="preserve"> ст. 8 Федерального закона</w:t>
      </w:r>
      <w:r>
        <w:rPr>
          <w:sz w:val="28"/>
          <w:szCs w:val="28"/>
        </w:rPr>
        <w:t xml:space="preserve"> 294-</w:t>
      </w:r>
      <w:r w:rsidRPr="008C7F40">
        <w:rPr>
          <w:sz w:val="28"/>
          <w:szCs w:val="28"/>
        </w:rPr>
        <w:t>ФЗ, если иной порядок не установлен федеральным законом.</w:t>
      </w:r>
    </w:p>
    <w:p w:rsidR="00A43229" w:rsidRPr="008C7F40" w:rsidRDefault="00A43229" w:rsidP="00A43229">
      <w:pPr>
        <w:ind w:firstLine="709"/>
        <w:jc w:val="both"/>
        <w:rPr>
          <w:sz w:val="28"/>
          <w:szCs w:val="28"/>
        </w:rPr>
      </w:pPr>
      <w:r w:rsidRPr="008C7F40">
        <w:rPr>
          <w:sz w:val="28"/>
          <w:szCs w:val="28"/>
        </w:rPr>
        <w:t>Предостережение о недопустимости нарушения обязательных требований выдается при наличии у органа муниципального контроля сведений о готовящихся нарушениях или о признаках нарушений обязательных требований:</w:t>
      </w:r>
    </w:p>
    <w:p w:rsidR="00A43229" w:rsidRPr="008C7F40" w:rsidRDefault="00A43229" w:rsidP="00A43229">
      <w:pPr>
        <w:ind w:firstLine="709"/>
        <w:jc w:val="both"/>
        <w:rPr>
          <w:sz w:val="28"/>
          <w:szCs w:val="28"/>
        </w:rPr>
      </w:pPr>
      <w:r w:rsidRPr="008C7F40">
        <w:rPr>
          <w:sz w:val="28"/>
          <w:szCs w:val="28"/>
        </w:rPr>
        <w:t>1) полученных в ходе реализации мероприятий по контролю,</w:t>
      </w:r>
      <w:r>
        <w:rPr>
          <w:sz w:val="28"/>
          <w:szCs w:val="28"/>
        </w:rPr>
        <w:t xml:space="preserve"> </w:t>
      </w:r>
      <w:r w:rsidRPr="008C7F40">
        <w:rPr>
          <w:sz w:val="28"/>
          <w:szCs w:val="28"/>
        </w:rPr>
        <w:t>осуществляемых без взаимодействия с юридическими лицами, индивидуальными предпринимателями;</w:t>
      </w:r>
    </w:p>
    <w:p w:rsidR="00A43229" w:rsidRPr="008C7F40" w:rsidRDefault="00A43229" w:rsidP="00A43229">
      <w:pPr>
        <w:ind w:firstLine="709"/>
        <w:jc w:val="both"/>
        <w:rPr>
          <w:sz w:val="28"/>
          <w:szCs w:val="28"/>
        </w:rPr>
      </w:pPr>
      <w:r w:rsidRPr="008C7F40">
        <w:rPr>
          <w:sz w:val="28"/>
          <w:szCs w:val="28"/>
        </w:rPr>
        <w:t>2) содержащихся в поступивших обращениях и заявлениях (за</w:t>
      </w:r>
      <w:r>
        <w:rPr>
          <w:sz w:val="28"/>
          <w:szCs w:val="28"/>
        </w:rPr>
        <w:t xml:space="preserve"> </w:t>
      </w:r>
      <w:r w:rsidRPr="008C7F40">
        <w:rPr>
          <w:sz w:val="28"/>
          <w:szCs w:val="28"/>
        </w:rPr>
        <w:t xml:space="preserve">исключением обращений и заявлений, авторство которых не подтверждено); </w:t>
      </w:r>
    </w:p>
    <w:p w:rsidR="00A43229" w:rsidRPr="008C7F40" w:rsidRDefault="00A43229" w:rsidP="00A43229">
      <w:pPr>
        <w:ind w:firstLine="709"/>
        <w:jc w:val="both"/>
        <w:rPr>
          <w:sz w:val="28"/>
          <w:szCs w:val="28"/>
        </w:rPr>
      </w:pPr>
      <w:r w:rsidRPr="008C7F40">
        <w:rPr>
          <w:sz w:val="28"/>
          <w:szCs w:val="28"/>
        </w:rPr>
        <w:t>3)</w:t>
      </w:r>
      <w:r>
        <w:rPr>
          <w:sz w:val="28"/>
          <w:szCs w:val="28"/>
        </w:rPr>
        <w:t xml:space="preserve"> </w:t>
      </w:r>
      <w:r w:rsidRPr="008C7F40">
        <w:rPr>
          <w:sz w:val="28"/>
          <w:szCs w:val="28"/>
        </w:rPr>
        <w:t>содержащихся в информации поступившей от органов государственной власти, органов местного самоуправления;</w:t>
      </w:r>
    </w:p>
    <w:p w:rsidR="00A43229" w:rsidRPr="008C7F40" w:rsidRDefault="00A43229" w:rsidP="00A43229">
      <w:pPr>
        <w:ind w:firstLine="709"/>
        <w:jc w:val="both"/>
        <w:rPr>
          <w:sz w:val="28"/>
          <w:szCs w:val="28"/>
        </w:rPr>
      </w:pPr>
      <w:r w:rsidRPr="008C7F40">
        <w:rPr>
          <w:sz w:val="28"/>
          <w:szCs w:val="28"/>
        </w:rPr>
        <w:t xml:space="preserve">4) содержащейся в </w:t>
      </w:r>
      <w:r>
        <w:rPr>
          <w:sz w:val="28"/>
          <w:szCs w:val="28"/>
        </w:rPr>
        <w:t xml:space="preserve">информации </w:t>
      </w:r>
      <w:r w:rsidRPr="008C7F40">
        <w:rPr>
          <w:sz w:val="28"/>
          <w:szCs w:val="28"/>
        </w:rPr>
        <w:t>и</w:t>
      </w:r>
      <w:r>
        <w:rPr>
          <w:sz w:val="28"/>
          <w:szCs w:val="28"/>
        </w:rPr>
        <w:t xml:space="preserve"> </w:t>
      </w:r>
      <w:r w:rsidRPr="008C7F40">
        <w:rPr>
          <w:sz w:val="28"/>
          <w:szCs w:val="28"/>
        </w:rPr>
        <w:t>поступившей из средств массовой информации.</w:t>
      </w:r>
    </w:p>
    <w:p w:rsidR="00A43229" w:rsidRPr="008C7F40" w:rsidRDefault="00A43229" w:rsidP="00A43229">
      <w:pPr>
        <w:ind w:firstLine="709"/>
        <w:jc w:val="both"/>
        <w:rPr>
          <w:sz w:val="28"/>
          <w:szCs w:val="28"/>
        </w:rPr>
      </w:pPr>
      <w:r w:rsidRPr="008C7F40">
        <w:rPr>
          <w:sz w:val="28"/>
          <w:szCs w:val="28"/>
        </w:rPr>
        <w:t>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также если юридические лица и индивидуальные предприниматели ранее не привлекались к ответственности за нарушение соответствующих требований.</w:t>
      </w:r>
    </w:p>
    <w:p w:rsidR="00A43229" w:rsidRPr="008C7F40" w:rsidRDefault="00A43229" w:rsidP="00A43229">
      <w:pPr>
        <w:ind w:firstLine="709"/>
        <w:jc w:val="both"/>
        <w:rPr>
          <w:sz w:val="28"/>
          <w:szCs w:val="28"/>
        </w:rPr>
      </w:pPr>
      <w:r w:rsidRPr="008C7F40">
        <w:rPr>
          <w:sz w:val="28"/>
          <w:szCs w:val="28"/>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A43229" w:rsidRPr="008C7F40" w:rsidRDefault="00A43229" w:rsidP="00A43229">
      <w:pPr>
        <w:ind w:firstLine="709"/>
        <w:jc w:val="both"/>
        <w:rPr>
          <w:b/>
          <w:sz w:val="28"/>
          <w:szCs w:val="28"/>
        </w:rPr>
      </w:pPr>
    </w:p>
    <w:p w:rsidR="00A43229" w:rsidRPr="008C7F40" w:rsidRDefault="00A43229" w:rsidP="00A43229">
      <w:pPr>
        <w:jc w:val="center"/>
        <w:rPr>
          <w:b/>
          <w:sz w:val="28"/>
          <w:szCs w:val="28"/>
        </w:rPr>
      </w:pPr>
      <w:r w:rsidRPr="008C7F40">
        <w:rPr>
          <w:b/>
          <w:sz w:val="28"/>
          <w:szCs w:val="28"/>
          <w:lang w:val="en-US"/>
        </w:rPr>
        <w:t>IV</w:t>
      </w:r>
      <w:r w:rsidRPr="008C7F40">
        <w:rPr>
          <w:b/>
          <w:sz w:val="28"/>
          <w:szCs w:val="28"/>
        </w:rPr>
        <w:t>. Правила составления и направления предостережения о</w:t>
      </w:r>
      <w:r>
        <w:rPr>
          <w:b/>
          <w:sz w:val="28"/>
          <w:szCs w:val="28"/>
        </w:rPr>
        <w:t xml:space="preserve"> </w:t>
      </w:r>
      <w:r w:rsidRPr="008C7F40">
        <w:rPr>
          <w:b/>
          <w:sz w:val="28"/>
          <w:szCs w:val="28"/>
        </w:rPr>
        <w:t>недопустимости нарушения обязательных требований,</w:t>
      </w:r>
    </w:p>
    <w:p w:rsidR="00A43229" w:rsidRPr="008C7F40" w:rsidRDefault="00A43229" w:rsidP="00A43229">
      <w:pPr>
        <w:jc w:val="center"/>
        <w:rPr>
          <w:b/>
          <w:sz w:val="28"/>
          <w:szCs w:val="28"/>
        </w:rPr>
      </w:pPr>
      <w:r w:rsidRPr="008C7F40">
        <w:rPr>
          <w:b/>
          <w:sz w:val="28"/>
          <w:szCs w:val="28"/>
        </w:rPr>
        <w:lastRenderedPageBreak/>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
          <w:sz w:val="28"/>
          <w:szCs w:val="28"/>
        </w:rPr>
        <w:t xml:space="preserve"> </w:t>
      </w:r>
      <w:r w:rsidRPr="008C7F40">
        <w:rPr>
          <w:b/>
          <w:sz w:val="28"/>
          <w:szCs w:val="28"/>
        </w:rPr>
        <w:t>утверждены Постановлением Правительства Российской Федерации от 10</w:t>
      </w:r>
      <w:r>
        <w:rPr>
          <w:b/>
          <w:sz w:val="28"/>
          <w:szCs w:val="28"/>
        </w:rPr>
        <w:t xml:space="preserve"> февраля </w:t>
      </w:r>
      <w:r w:rsidRPr="008C7F40">
        <w:rPr>
          <w:b/>
          <w:sz w:val="28"/>
          <w:szCs w:val="28"/>
        </w:rPr>
        <w:t>2017</w:t>
      </w:r>
      <w:r>
        <w:rPr>
          <w:b/>
          <w:sz w:val="28"/>
          <w:szCs w:val="28"/>
        </w:rPr>
        <w:t xml:space="preserve"> года</w:t>
      </w:r>
      <w:r w:rsidRPr="008C7F40">
        <w:rPr>
          <w:b/>
          <w:sz w:val="28"/>
          <w:szCs w:val="28"/>
        </w:rPr>
        <w:t xml:space="preserve"> № 166</w:t>
      </w:r>
      <w:r w:rsidR="006834D1">
        <w:rPr>
          <w:b/>
          <w:sz w:val="28"/>
          <w:szCs w:val="28"/>
        </w:rPr>
        <w:t xml:space="preserve"> «</w:t>
      </w:r>
      <w:r w:rsidR="006834D1" w:rsidRPr="006834D1">
        <w:rPr>
          <w:b/>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6834D1">
        <w:rPr>
          <w:b/>
          <w:sz w:val="28"/>
          <w:szCs w:val="28"/>
        </w:rPr>
        <w:t>полнении такого предостережения»</w:t>
      </w:r>
    </w:p>
    <w:p w:rsidR="00A43229" w:rsidRPr="008C7F40" w:rsidRDefault="00A43229" w:rsidP="00A43229">
      <w:pPr>
        <w:jc w:val="center"/>
        <w:rPr>
          <w:b/>
          <w:sz w:val="28"/>
          <w:szCs w:val="28"/>
        </w:rPr>
      </w:pPr>
    </w:p>
    <w:p w:rsidR="00A43229" w:rsidRPr="008C7F40" w:rsidRDefault="00A43229" w:rsidP="00A43229">
      <w:pPr>
        <w:ind w:firstLine="709"/>
        <w:jc w:val="both"/>
        <w:rPr>
          <w:sz w:val="28"/>
          <w:szCs w:val="28"/>
        </w:rPr>
      </w:pPr>
      <w:r w:rsidRPr="008C7F40">
        <w:rPr>
          <w:sz w:val="28"/>
          <w:szCs w:val="28"/>
        </w:rPr>
        <w:t>1. Утв</w:t>
      </w:r>
      <w:r>
        <w:rPr>
          <w:sz w:val="28"/>
          <w:szCs w:val="28"/>
        </w:rPr>
        <w:t>ержденными Правилами определены</w:t>
      </w:r>
      <w:r w:rsidRPr="008C7F40">
        <w:rPr>
          <w:sz w:val="28"/>
          <w:szCs w:val="28"/>
        </w:rPr>
        <w:t xml:space="preserve"> в том числе:</w:t>
      </w:r>
    </w:p>
    <w:p w:rsidR="00A43229" w:rsidRPr="008C7F40" w:rsidRDefault="00A43229" w:rsidP="00A43229">
      <w:pPr>
        <w:ind w:firstLine="709"/>
        <w:jc w:val="both"/>
        <w:rPr>
          <w:sz w:val="28"/>
          <w:szCs w:val="28"/>
        </w:rPr>
      </w:pPr>
      <w:r w:rsidRPr="008C7F40">
        <w:rPr>
          <w:sz w:val="28"/>
          <w:szCs w:val="28"/>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A43229" w:rsidRPr="008C7F40" w:rsidRDefault="00A43229" w:rsidP="00A43229">
      <w:pPr>
        <w:ind w:firstLine="709"/>
        <w:jc w:val="both"/>
        <w:rPr>
          <w:sz w:val="28"/>
          <w:szCs w:val="28"/>
        </w:rPr>
      </w:pPr>
      <w:r w:rsidRPr="008C7F40">
        <w:rPr>
          <w:sz w:val="28"/>
          <w:szCs w:val="28"/>
        </w:rPr>
        <w:t>2) срок составления и направления предостережения;</w:t>
      </w:r>
    </w:p>
    <w:p w:rsidR="00A43229" w:rsidRPr="008C7F40" w:rsidRDefault="00A43229" w:rsidP="00A43229">
      <w:pPr>
        <w:ind w:firstLine="709"/>
        <w:jc w:val="both"/>
        <w:rPr>
          <w:sz w:val="28"/>
          <w:szCs w:val="28"/>
        </w:rPr>
      </w:pPr>
      <w:r w:rsidRPr="008C7F40">
        <w:rPr>
          <w:sz w:val="28"/>
          <w:szCs w:val="28"/>
        </w:rPr>
        <w:t>3) сведения, указываемые в предостережении, в возражении на предостережение и в уведомлении об исполнении предостережения;</w:t>
      </w:r>
    </w:p>
    <w:p w:rsidR="00A43229" w:rsidRPr="008C7F40" w:rsidRDefault="00A43229" w:rsidP="00A43229">
      <w:pPr>
        <w:ind w:firstLine="709"/>
        <w:jc w:val="both"/>
        <w:rPr>
          <w:sz w:val="28"/>
          <w:szCs w:val="28"/>
        </w:rPr>
      </w:pPr>
      <w:r w:rsidRPr="008C7F40">
        <w:rPr>
          <w:sz w:val="28"/>
          <w:szCs w:val="28"/>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A43229" w:rsidRPr="008C7F40" w:rsidRDefault="00A43229" w:rsidP="00A43229">
      <w:pPr>
        <w:ind w:firstLine="709"/>
        <w:jc w:val="both"/>
        <w:rPr>
          <w:sz w:val="28"/>
          <w:szCs w:val="28"/>
        </w:rPr>
      </w:pPr>
      <w:r w:rsidRPr="008C7F40">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A43229" w:rsidRPr="008C7F40" w:rsidRDefault="00A43229" w:rsidP="00A43229">
      <w:pPr>
        <w:ind w:firstLine="709"/>
        <w:jc w:val="both"/>
        <w:rPr>
          <w:sz w:val="28"/>
          <w:szCs w:val="28"/>
        </w:rPr>
      </w:pPr>
      <w:r w:rsidRPr="008C7F40">
        <w:rPr>
          <w:sz w:val="28"/>
          <w:szCs w:val="28"/>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КоАП РФ «Непредставление сведений(информации)».</w:t>
      </w:r>
    </w:p>
    <w:p w:rsidR="00A43229" w:rsidRPr="008C7F40" w:rsidRDefault="00A43229" w:rsidP="00A43229">
      <w:pPr>
        <w:ind w:firstLine="709"/>
        <w:jc w:val="both"/>
        <w:rPr>
          <w:sz w:val="28"/>
          <w:szCs w:val="28"/>
        </w:rPr>
      </w:pPr>
      <w:r w:rsidRPr="008C7F40">
        <w:rPr>
          <w:sz w:val="28"/>
          <w:szCs w:val="28"/>
        </w:rPr>
        <w:t>2. Согласно внесенным изменениям в ст. 10 Федерального закона № 294-ФЗ</w:t>
      </w:r>
      <w:r>
        <w:rPr>
          <w:sz w:val="28"/>
          <w:szCs w:val="28"/>
        </w:rPr>
        <w:t xml:space="preserve"> </w:t>
      </w:r>
      <w:r w:rsidRPr="008C7F40">
        <w:rPr>
          <w:sz w:val="28"/>
          <w:szCs w:val="28"/>
        </w:rPr>
        <w:t>основаниями для проведения внеплановой проверки являются:</w:t>
      </w:r>
    </w:p>
    <w:p w:rsidR="00A43229" w:rsidRPr="008C7F40" w:rsidRDefault="00A43229" w:rsidP="00A43229">
      <w:pPr>
        <w:ind w:firstLine="709"/>
        <w:jc w:val="both"/>
        <w:rPr>
          <w:sz w:val="28"/>
          <w:szCs w:val="28"/>
        </w:rPr>
      </w:pPr>
      <w:r w:rsidRPr="008C7F40">
        <w:rPr>
          <w:sz w:val="28"/>
          <w:szCs w:val="28"/>
        </w:rPr>
        <w:t>1) истечение срока исполнения юридическим лицом, индивидуальным</w:t>
      </w:r>
      <w:r>
        <w:rPr>
          <w:sz w:val="28"/>
          <w:szCs w:val="28"/>
        </w:rPr>
        <w:t xml:space="preserve"> </w:t>
      </w:r>
      <w:r w:rsidRPr="008C7F40">
        <w:rPr>
          <w:sz w:val="28"/>
          <w:szCs w:val="28"/>
        </w:rPr>
        <w:t>предпринимателем ранее выданного предписания об устранении</w:t>
      </w:r>
      <w:r>
        <w:rPr>
          <w:sz w:val="28"/>
          <w:szCs w:val="28"/>
        </w:rPr>
        <w:t xml:space="preserve"> </w:t>
      </w:r>
      <w:r w:rsidRPr="008C7F40">
        <w:rPr>
          <w:sz w:val="28"/>
          <w:szCs w:val="28"/>
        </w:rPr>
        <w:t>выявленного нарушения обязательных требований и (или) требований, установленных муниципальными правовыми актами;</w:t>
      </w:r>
    </w:p>
    <w:p w:rsidR="00A43229" w:rsidRPr="008C7F40" w:rsidRDefault="00A43229" w:rsidP="00A43229">
      <w:pPr>
        <w:ind w:firstLine="709"/>
        <w:jc w:val="both"/>
        <w:rPr>
          <w:sz w:val="28"/>
          <w:szCs w:val="28"/>
        </w:rPr>
      </w:pPr>
      <w:r w:rsidRPr="008C7F40">
        <w:rPr>
          <w:sz w:val="28"/>
          <w:szCs w:val="28"/>
        </w:rPr>
        <w:t>2) поступление в орган государственного контроля (надзора), орган</w:t>
      </w:r>
      <w:r>
        <w:rPr>
          <w:sz w:val="28"/>
          <w:szCs w:val="28"/>
        </w:rPr>
        <w:t xml:space="preserve"> </w:t>
      </w:r>
      <w:r w:rsidRPr="008C7F40">
        <w:rPr>
          <w:sz w:val="28"/>
          <w:szCs w:val="28"/>
        </w:rPr>
        <w:t xml:space="preserve">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8C7F40">
        <w:rPr>
          <w:sz w:val="28"/>
          <w:szCs w:val="28"/>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A43229" w:rsidRPr="008C7F40" w:rsidRDefault="00A43229" w:rsidP="00A43229">
      <w:pPr>
        <w:ind w:firstLine="709"/>
        <w:jc w:val="both"/>
        <w:rPr>
          <w:sz w:val="28"/>
          <w:szCs w:val="28"/>
        </w:rPr>
      </w:pPr>
      <w:r w:rsidRPr="008C7F40">
        <w:rPr>
          <w:sz w:val="28"/>
          <w:szCs w:val="28"/>
        </w:rPr>
        <w:t>3) мотивированное представление должностного лица органа</w:t>
      </w:r>
      <w:r>
        <w:rPr>
          <w:sz w:val="28"/>
          <w:szCs w:val="28"/>
        </w:rPr>
        <w:t xml:space="preserve"> </w:t>
      </w:r>
      <w:r w:rsidRPr="008C7F40">
        <w:rPr>
          <w:sz w:val="28"/>
          <w:szCs w:val="28"/>
        </w:rPr>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3229" w:rsidRPr="008C7F40" w:rsidRDefault="00A43229" w:rsidP="00A43229">
      <w:pPr>
        <w:ind w:firstLine="709"/>
        <w:jc w:val="both"/>
        <w:rPr>
          <w:sz w:val="28"/>
          <w:szCs w:val="28"/>
        </w:rPr>
      </w:pPr>
      <w:r w:rsidRPr="008C7F40">
        <w:rPr>
          <w:sz w:val="28"/>
          <w:szCs w:val="28"/>
        </w:rPr>
        <w:t>4) возникновение угрозы причинения вреда жизни, здоровью граждан,</w:t>
      </w:r>
      <w:r>
        <w:rPr>
          <w:sz w:val="28"/>
          <w:szCs w:val="28"/>
        </w:rPr>
        <w:t xml:space="preserve"> </w:t>
      </w:r>
      <w:r w:rsidRPr="008C7F40">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Pr>
          <w:sz w:val="28"/>
          <w:szCs w:val="28"/>
        </w:rPr>
        <w:t xml:space="preserve"> </w:t>
      </w:r>
      <w:r w:rsidRPr="008C7F40">
        <w:rPr>
          <w:sz w:val="28"/>
          <w:szCs w:val="28"/>
        </w:rPr>
        <w:t>государства, а также угрозы чрезвычайных ситуаций природного и техногенного характера;</w:t>
      </w:r>
    </w:p>
    <w:p w:rsidR="00A43229" w:rsidRPr="008C7F40" w:rsidRDefault="00A43229" w:rsidP="00A43229">
      <w:pPr>
        <w:ind w:firstLine="709"/>
        <w:jc w:val="both"/>
        <w:rPr>
          <w:sz w:val="28"/>
          <w:szCs w:val="28"/>
        </w:rPr>
      </w:pPr>
      <w:r w:rsidRPr="008C7F40">
        <w:rPr>
          <w:sz w:val="28"/>
          <w:szCs w:val="28"/>
        </w:rPr>
        <w:t>5) причинение вреда жизни, здоровью граждан, вреда животным,</w:t>
      </w:r>
      <w:r>
        <w:rPr>
          <w:sz w:val="28"/>
          <w:szCs w:val="28"/>
        </w:rPr>
        <w:t xml:space="preserve"> </w:t>
      </w:r>
      <w:r w:rsidRPr="008C7F40">
        <w:rPr>
          <w:sz w:val="28"/>
          <w:szCs w:val="28"/>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43229" w:rsidRPr="008C7F40" w:rsidRDefault="00A43229" w:rsidP="00A43229">
      <w:pPr>
        <w:ind w:firstLine="709"/>
        <w:jc w:val="both"/>
        <w:rPr>
          <w:sz w:val="28"/>
          <w:szCs w:val="28"/>
        </w:rPr>
      </w:pPr>
      <w:r w:rsidRPr="008C7F40">
        <w:rPr>
          <w:sz w:val="28"/>
          <w:szCs w:val="28"/>
        </w:rPr>
        <w:t>6) нарушение прав потребителей (в случае обращения в орган,</w:t>
      </w:r>
      <w:r>
        <w:rPr>
          <w:sz w:val="28"/>
          <w:szCs w:val="28"/>
        </w:rPr>
        <w:t xml:space="preserve"> </w:t>
      </w:r>
      <w:r w:rsidRPr="008C7F40">
        <w:rPr>
          <w:sz w:val="28"/>
          <w:szCs w:val="28"/>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3229" w:rsidRPr="008C7F40" w:rsidRDefault="00A43229" w:rsidP="00A43229">
      <w:pPr>
        <w:ind w:firstLine="709"/>
        <w:jc w:val="both"/>
        <w:rPr>
          <w:sz w:val="28"/>
          <w:szCs w:val="28"/>
        </w:rPr>
      </w:pPr>
      <w:r w:rsidRPr="008C7F40">
        <w:rPr>
          <w:sz w:val="28"/>
          <w:szCs w:val="28"/>
        </w:rPr>
        <w:t>7) выявление при проведении мероприятий без взаимодействия с</w:t>
      </w:r>
      <w:r>
        <w:rPr>
          <w:sz w:val="28"/>
          <w:szCs w:val="28"/>
        </w:rPr>
        <w:t xml:space="preserve"> </w:t>
      </w:r>
      <w:r w:rsidRPr="008C7F40">
        <w:rPr>
          <w:sz w:val="28"/>
          <w:szCs w:val="28"/>
        </w:rPr>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r>
        <w:rPr>
          <w:sz w:val="28"/>
          <w:szCs w:val="28"/>
        </w:rPr>
        <w:t xml:space="preserve"> </w:t>
      </w:r>
      <w:r w:rsidRPr="008C7F40">
        <w:rPr>
          <w:sz w:val="28"/>
          <w:szCs w:val="28"/>
        </w:rPr>
        <w:t>положении о виде федерального государственного контроля (надзора), муниципального контроля;</w:t>
      </w:r>
    </w:p>
    <w:p w:rsidR="00A43229" w:rsidRPr="008C7F40" w:rsidRDefault="00A43229" w:rsidP="00A43229">
      <w:pPr>
        <w:ind w:firstLine="709"/>
        <w:jc w:val="both"/>
        <w:rPr>
          <w:sz w:val="28"/>
          <w:szCs w:val="28"/>
        </w:rPr>
      </w:pPr>
      <w:r w:rsidRPr="008C7F40">
        <w:rPr>
          <w:sz w:val="28"/>
          <w:szCs w:val="28"/>
        </w:rPr>
        <w:lastRenderedPageBreak/>
        <w:t>8) приказ (распоряжение) руководителя органа государственного</w:t>
      </w:r>
      <w:r>
        <w:rPr>
          <w:sz w:val="28"/>
          <w:szCs w:val="28"/>
        </w:rPr>
        <w:t xml:space="preserve"> </w:t>
      </w:r>
      <w:r w:rsidRPr="008C7F40">
        <w:rPr>
          <w:sz w:val="28"/>
          <w:szCs w:val="28"/>
        </w:rPr>
        <w:t>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229" w:rsidRPr="008C7F40" w:rsidRDefault="00A43229" w:rsidP="00A43229">
      <w:pPr>
        <w:ind w:firstLine="709"/>
        <w:jc w:val="both"/>
        <w:rPr>
          <w:sz w:val="28"/>
          <w:szCs w:val="28"/>
        </w:rPr>
      </w:pPr>
      <w:r w:rsidRPr="008C7F40">
        <w:rPr>
          <w:sz w:val="28"/>
          <w:szCs w:val="28"/>
        </w:rPr>
        <w:t>Таким образом, основанием для проведения внеплановой проверки с</w:t>
      </w:r>
      <w:r>
        <w:rPr>
          <w:sz w:val="28"/>
          <w:szCs w:val="28"/>
        </w:rPr>
        <w:t xml:space="preserve"> </w:t>
      </w:r>
      <w:r w:rsidRPr="008C7F40">
        <w:rPr>
          <w:sz w:val="28"/>
          <w:szCs w:val="28"/>
        </w:rPr>
        <w:t>01</w:t>
      </w:r>
      <w:r>
        <w:rPr>
          <w:sz w:val="28"/>
          <w:szCs w:val="28"/>
        </w:rPr>
        <w:t xml:space="preserve"> января </w:t>
      </w:r>
      <w:r w:rsidRPr="008C7F40">
        <w:rPr>
          <w:sz w:val="28"/>
          <w:szCs w:val="28"/>
        </w:rPr>
        <w:t>2017</w:t>
      </w:r>
      <w:r>
        <w:rPr>
          <w:sz w:val="28"/>
          <w:szCs w:val="28"/>
        </w:rPr>
        <w:t xml:space="preserve"> года</w:t>
      </w:r>
      <w:r w:rsidRPr="008C7F40">
        <w:rPr>
          <w:sz w:val="28"/>
          <w:szCs w:val="28"/>
        </w:rPr>
        <w:t xml:space="preserve">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A43229" w:rsidRPr="008C7F40" w:rsidRDefault="00A43229" w:rsidP="00A43229">
      <w:pPr>
        <w:ind w:firstLine="709"/>
        <w:jc w:val="both"/>
        <w:rPr>
          <w:sz w:val="28"/>
          <w:szCs w:val="28"/>
        </w:rPr>
      </w:pPr>
      <w:r w:rsidRPr="008C7F40">
        <w:rPr>
          <w:sz w:val="28"/>
          <w:szCs w:val="28"/>
        </w:rPr>
        <w:t>3. Введено понятие предварительной проверки.</w:t>
      </w:r>
    </w:p>
    <w:p w:rsidR="00A43229" w:rsidRPr="008C7F40" w:rsidRDefault="00A43229" w:rsidP="00A43229">
      <w:pPr>
        <w:ind w:firstLine="709"/>
        <w:jc w:val="both"/>
        <w:rPr>
          <w:sz w:val="28"/>
          <w:szCs w:val="28"/>
        </w:rPr>
      </w:pPr>
      <w:r w:rsidRPr="008C7F40">
        <w:rPr>
          <w:sz w:val="28"/>
          <w:szCs w:val="28"/>
        </w:rPr>
        <w:t xml:space="preserve">Согласно ст. 10 Федерального закона </w:t>
      </w:r>
      <w:r>
        <w:rPr>
          <w:sz w:val="28"/>
          <w:szCs w:val="28"/>
        </w:rPr>
        <w:t>294–</w:t>
      </w:r>
      <w:r w:rsidRPr="008C7F40">
        <w:rPr>
          <w:sz w:val="28"/>
          <w:szCs w:val="28"/>
        </w:rPr>
        <w:t>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A43229" w:rsidRPr="008C7F40" w:rsidRDefault="00A43229" w:rsidP="00A43229">
      <w:pPr>
        <w:ind w:firstLine="709"/>
        <w:jc w:val="both"/>
        <w:rPr>
          <w:sz w:val="28"/>
          <w:szCs w:val="28"/>
        </w:rPr>
      </w:pPr>
      <w:r w:rsidRPr="008C7F40">
        <w:rPr>
          <w:sz w:val="28"/>
          <w:szCs w:val="28"/>
        </w:rPr>
        <w:t>В ходе проведения предварительной проверки принимаются меры по</w:t>
      </w:r>
      <w:r>
        <w:rPr>
          <w:sz w:val="28"/>
          <w:szCs w:val="28"/>
        </w:rPr>
        <w:t xml:space="preserve"> </w:t>
      </w:r>
      <w:r w:rsidRPr="008C7F40">
        <w:rPr>
          <w:sz w:val="28"/>
          <w:szCs w:val="28"/>
        </w:rPr>
        <w:t>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3229" w:rsidRPr="008C7F40" w:rsidRDefault="00A43229" w:rsidP="00A43229">
      <w:pPr>
        <w:jc w:val="center"/>
        <w:rPr>
          <w:b/>
          <w:bCs/>
          <w:sz w:val="28"/>
          <w:szCs w:val="28"/>
        </w:rPr>
      </w:pPr>
    </w:p>
    <w:p w:rsidR="00A01B4A" w:rsidRDefault="00A01B4A" w:rsidP="00B902AE">
      <w:pPr>
        <w:jc w:val="center"/>
        <w:rPr>
          <w:sz w:val="28"/>
          <w:szCs w:val="28"/>
        </w:rPr>
      </w:pPr>
    </w:p>
    <w:p w:rsidR="00A01B4A" w:rsidRDefault="00A01B4A" w:rsidP="00B902AE">
      <w:pPr>
        <w:jc w:val="center"/>
        <w:rPr>
          <w:sz w:val="28"/>
          <w:szCs w:val="28"/>
        </w:rPr>
      </w:pPr>
    </w:p>
    <w:p w:rsidR="00A01B4A" w:rsidRDefault="00A01B4A" w:rsidP="00B902AE">
      <w:pPr>
        <w:jc w:val="center"/>
        <w:rPr>
          <w:sz w:val="28"/>
          <w:szCs w:val="28"/>
        </w:rPr>
      </w:pPr>
    </w:p>
    <w:p w:rsidR="00D75BDA" w:rsidRDefault="00D75BDA" w:rsidP="00D75BDA">
      <w:pPr>
        <w:rPr>
          <w:sz w:val="28"/>
          <w:szCs w:val="28"/>
        </w:rPr>
      </w:pPr>
      <w:r>
        <w:rPr>
          <w:sz w:val="28"/>
          <w:szCs w:val="28"/>
        </w:rPr>
        <w:t>Глава Новоджерелиевского</w:t>
      </w:r>
    </w:p>
    <w:p w:rsidR="00D75BDA" w:rsidRDefault="00D75BDA" w:rsidP="00D75BDA">
      <w:pPr>
        <w:rPr>
          <w:sz w:val="28"/>
          <w:szCs w:val="28"/>
        </w:rPr>
      </w:pPr>
      <w:r>
        <w:rPr>
          <w:sz w:val="28"/>
          <w:szCs w:val="28"/>
        </w:rPr>
        <w:t xml:space="preserve">сельского поселения </w:t>
      </w:r>
    </w:p>
    <w:p w:rsidR="00D75BDA" w:rsidRDefault="00D75BDA" w:rsidP="00D75BDA">
      <w:pPr>
        <w:rPr>
          <w:sz w:val="28"/>
          <w:szCs w:val="28"/>
        </w:rPr>
      </w:pPr>
      <w:r>
        <w:rPr>
          <w:sz w:val="28"/>
          <w:szCs w:val="28"/>
        </w:rPr>
        <w:t xml:space="preserve">Брюховецкого района                                                                          О.В. Ткаченко  </w:t>
      </w:r>
    </w:p>
    <w:p w:rsidR="00D75BDA" w:rsidRDefault="00D75BDA" w:rsidP="00D75BDA">
      <w:pPr>
        <w:ind w:firstLine="5103"/>
        <w:jc w:val="center"/>
        <w:rPr>
          <w:sz w:val="28"/>
          <w:szCs w:val="28"/>
        </w:rPr>
      </w:pPr>
      <w:bookmarkStart w:id="0" w:name="_GoBack"/>
      <w:bookmarkEnd w:id="0"/>
    </w:p>
    <w:sectPr w:rsidR="00D75BDA" w:rsidSect="00394FF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DC" w:rsidRDefault="00D000DC" w:rsidP="008A5E47">
      <w:r>
        <w:separator/>
      </w:r>
    </w:p>
  </w:endnote>
  <w:endnote w:type="continuationSeparator" w:id="0">
    <w:p w:rsidR="00D000DC" w:rsidRDefault="00D000DC" w:rsidP="008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DC" w:rsidRDefault="00D000DC" w:rsidP="008A5E47">
      <w:r>
        <w:separator/>
      </w:r>
    </w:p>
  </w:footnote>
  <w:footnote w:type="continuationSeparator" w:id="0">
    <w:p w:rsidR="00D000DC" w:rsidRDefault="00D000DC" w:rsidP="008A5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D3F83"/>
    <w:multiLevelType w:val="hybridMultilevel"/>
    <w:tmpl w:val="7B3068CC"/>
    <w:lvl w:ilvl="0" w:tplc="1E54FAD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655ABB"/>
    <w:multiLevelType w:val="hybridMultilevel"/>
    <w:tmpl w:val="4FDAD320"/>
    <w:lvl w:ilvl="0" w:tplc="DA662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B5"/>
    <w:rsid w:val="0009402E"/>
    <w:rsid w:val="000C18E0"/>
    <w:rsid w:val="000D5D0B"/>
    <w:rsid w:val="000E2002"/>
    <w:rsid w:val="000F5DBB"/>
    <w:rsid w:val="00104328"/>
    <w:rsid w:val="001153F3"/>
    <w:rsid w:val="00134D54"/>
    <w:rsid w:val="00157063"/>
    <w:rsid w:val="0016687F"/>
    <w:rsid w:val="00197321"/>
    <w:rsid w:val="001E2C96"/>
    <w:rsid w:val="001F01B4"/>
    <w:rsid w:val="00236FA0"/>
    <w:rsid w:val="00252572"/>
    <w:rsid w:val="0030349E"/>
    <w:rsid w:val="00317A79"/>
    <w:rsid w:val="00374CB8"/>
    <w:rsid w:val="00385A7B"/>
    <w:rsid w:val="00385B31"/>
    <w:rsid w:val="00394FF7"/>
    <w:rsid w:val="003C0AF1"/>
    <w:rsid w:val="003C21A2"/>
    <w:rsid w:val="003F18EF"/>
    <w:rsid w:val="00463638"/>
    <w:rsid w:val="00464BB8"/>
    <w:rsid w:val="004F4BE2"/>
    <w:rsid w:val="005237F6"/>
    <w:rsid w:val="00525AD9"/>
    <w:rsid w:val="00527460"/>
    <w:rsid w:val="00547B8C"/>
    <w:rsid w:val="005A187E"/>
    <w:rsid w:val="005B2C2A"/>
    <w:rsid w:val="005B7A2A"/>
    <w:rsid w:val="005C006B"/>
    <w:rsid w:val="005C32D7"/>
    <w:rsid w:val="005F3755"/>
    <w:rsid w:val="006000DF"/>
    <w:rsid w:val="00612B8C"/>
    <w:rsid w:val="00616159"/>
    <w:rsid w:val="00620D1D"/>
    <w:rsid w:val="0063387F"/>
    <w:rsid w:val="00661F38"/>
    <w:rsid w:val="00664EFC"/>
    <w:rsid w:val="006834D1"/>
    <w:rsid w:val="006B1B78"/>
    <w:rsid w:val="006B7050"/>
    <w:rsid w:val="007175CB"/>
    <w:rsid w:val="00746562"/>
    <w:rsid w:val="00761917"/>
    <w:rsid w:val="007D524A"/>
    <w:rsid w:val="007E04CD"/>
    <w:rsid w:val="008351EA"/>
    <w:rsid w:val="00854D93"/>
    <w:rsid w:val="00875091"/>
    <w:rsid w:val="008901AC"/>
    <w:rsid w:val="008A5E47"/>
    <w:rsid w:val="008D0711"/>
    <w:rsid w:val="008D6E2A"/>
    <w:rsid w:val="008F4355"/>
    <w:rsid w:val="009368B5"/>
    <w:rsid w:val="00943985"/>
    <w:rsid w:val="00950BDE"/>
    <w:rsid w:val="00960367"/>
    <w:rsid w:val="009E5906"/>
    <w:rsid w:val="00A01B4A"/>
    <w:rsid w:val="00A43229"/>
    <w:rsid w:val="00A50981"/>
    <w:rsid w:val="00A96B83"/>
    <w:rsid w:val="00AC1A22"/>
    <w:rsid w:val="00AC3D56"/>
    <w:rsid w:val="00AC414F"/>
    <w:rsid w:val="00B0580B"/>
    <w:rsid w:val="00B1473B"/>
    <w:rsid w:val="00B37E79"/>
    <w:rsid w:val="00B902AE"/>
    <w:rsid w:val="00BA0FD5"/>
    <w:rsid w:val="00BB785A"/>
    <w:rsid w:val="00BC4E19"/>
    <w:rsid w:val="00BD60A9"/>
    <w:rsid w:val="00BE2C77"/>
    <w:rsid w:val="00BF50BA"/>
    <w:rsid w:val="00C01A9E"/>
    <w:rsid w:val="00C30D6C"/>
    <w:rsid w:val="00C70BF0"/>
    <w:rsid w:val="00CB5535"/>
    <w:rsid w:val="00CC2AE8"/>
    <w:rsid w:val="00CC4E14"/>
    <w:rsid w:val="00CD654A"/>
    <w:rsid w:val="00CF5787"/>
    <w:rsid w:val="00D000DC"/>
    <w:rsid w:val="00D215C5"/>
    <w:rsid w:val="00D326CB"/>
    <w:rsid w:val="00D4650C"/>
    <w:rsid w:val="00D6523E"/>
    <w:rsid w:val="00D668A8"/>
    <w:rsid w:val="00D71462"/>
    <w:rsid w:val="00D75BDA"/>
    <w:rsid w:val="00D91E4A"/>
    <w:rsid w:val="00DB567C"/>
    <w:rsid w:val="00DB5A36"/>
    <w:rsid w:val="00DC68E5"/>
    <w:rsid w:val="00E4574E"/>
    <w:rsid w:val="00E45E02"/>
    <w:rsid w:val="00E50586"/>
    <w:rsid w:val="00E56552"/>
    <w:rsid w:val="00E64F30"/>
    <w:rsid w:val="00E71EDE"/>
    <w:rsid w:val="00EA7595"/>
    <w:rsid w:val="00EB0BED"/>
    <w:rsid w:val="00EB3DB0"/>
    <w:rsid w:val="00F337BE"/>
    <w:rsid w:val="00F63D42"/>
    <w:rsid w:val="00F93CD8"/>
    <w:rsid w:val="00FE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4A28-A714-4253-BB46-5D91448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4D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4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4D54"/>
    <w:rPr>
      <w:rFonts w:ascii="Arial" w:eastAsia="Times New Roman" w:hAnsi="Arial" w:cs="Arial"/>
      <w:b/>
      <w:bCs/>
      <w:kern w:val="32"/>
      <w:sz w:val="32"/>
      <w:szCs w:val="32"/>
      <w:lang w:eastAsia="ru-RU"/>
    </w:rPr>
  </w:style>
  <w:style w:type="paragraph" w:styleId="a4">
    <w:name w:val="List Paragraph"/>
    <w:basedOn w:val="a"/>
    <w:uiPriority w:val="34"/>
    <w:qFormat/>
    <w:rsid w:val="00134D54"/>
    <w:pPr>
      <w:ind w:left="720"/>
      <w:contextualSpacing/>
    </w:pPr>
  </w:style>
  <w:style w:type="paragraph" w:styleId="a5">
    <w:name w:val="endnote text"/>
    <w:basedOn w:val="a"/>
    <w:link w:val="a6"/>
    <w:uiPriority w:val="99"/>
    <w:semiHidden/>
    <w:unhideWhenUsed/>
    <w:rsid w:val="008A5E47"/>
    <w:rPr>
      <w:sz w:val="20"/>
      <w:szCs w:val="20"/>
    </w:rPr>
  </w:style>
  <w:style w:type="character" w:customStyle="1" w:styleId="a6">
    <w:name w:val="Текст концевой сноски Знак"/>
    <w:basedOn w:val="a0"/>
    <w:link w:val="a5"/>
    <w:uiPriority w:val="99"/>
    <w:semiHidden/>
    <w:rsid w:val="008A5E47"/>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8A5E47"/>
    <w:rPr>
      <w:vertAlign w:val="superscript"/>
    </w:rPr>
  </w:style>
  <w:style w:type="paragraph" w:styleId="a8">
    <w:name w:val="Balloon Text"/>
    <w:basedOn w:val="a"/>
    <w:link w:val="a9"/>
    <w:uiPriority w:val="99"/>
    <w:semiHidden/>
    <w:unhideWhenUsed/>
    <w:rsid w:val="00B902AE"/>
    <w:rPr>
      <w:rFonts w:ascii="Segoe UI" w:hAnsi="Segoe UI" w:cs="Segoe UI"/>
      <w:sz w:val="18"/>
      <w:szCs w:val="18"/>
    </w:rPr>
  </w:style>
  <w:style w:type="character" w:customStyle="1" w:styleId="a9">
    <w:name w:val="Текст выноски Знак"/>
    <w:basedOn w:val="a0"/>
    <w:link w:val="a8"/>
    <w:uiPriority w:val="99"/>
    <w:semiHidden/>
    <w:rsid w:val="00B902AE"/>
    <w:rPr>
      <w:rFonts w:ascii="Segoe UI" w:eastAsia="Times New Roman" w:hAnsi="Segoe UI" w:cs="Segoe UI"/>
      <w:sz w:val="18"/>
      <w:szCs w:val="18"/>
      <w:lang w:eastAsia="ru-RU"/>
    </w:rPr>
  </w:style>
  <w:style w:type="paragraph" w:customStyle="1" w:styleId="ConsPlusNormal">
    <w:name w:val="ConsPlusNormal"/>
    <w:rsid w:val="00A43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A43229"/>
    <w:rPr>
      <w:color w:val="0000FF"/>
      <w:u w:val="single"/>
    </w:rPr>
  </w:style>
  <w:style w:type="paragraph" w:styleId="ab">
    <w:name w:val="Normal (Web)"/>
    <w:basedOn w:val="a"/>
    <w:uiPriority w:val="99"/>
    <w:semiHidden/>
    <w:unhideWhenUsed/>
    <w:rsid w:val="00A43229"/>
    <w:pPr>
      <w:spacing w:before="100" w:beforeAutospacing="1" w:after="119"/>
    </w:pPr>
  </w:style>
  <w:style w:type="character" w:customStyle="1" w:styleId="ac">
    <w:name w:val="Гипертекстовая ссылка"/>
    <w:basedOn w:val="a0"/>
    <w:uiPriority w:val="99"/>
    <w:rsid w:val="00A43229"/>
    <w:rPr>
      <w:rFonts w:ascii="Times New Roman" w:hAnsi="Times New Roman" w:cs="Times New Roman" w:hint="default"/>
      <w:b w:val="0"/>
      <w:bCs w:val="0"/>
      <w:color w:val="106BBE"/>
    </w:rPr>
  </w:style>
  <w:style w:type="paragraph" w:customStyle="1" w:styleId="CharChar">
    <w:name w:val="Char Char"/>
    <w:basedOn w:val="a"/>
    <w:rsid w:val="00CF5787"/>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5308">
      <w:bodyDiv w:val="1"/>
      <w:marLeft w:val="0"/>
      <w:marRight w:val="0"/>
      <w:marTop w:val="0"/>
      <w:marBottom w:val="0"/>
      <w:divBdr>
        <w:top w:val="none" w:sz="0" w:space="0" w:color="auto"/>
        <w:left w:val="none" w:sz="0" w:space="0" w:color="auto"/>
        <w:bottom w:val="none" w:sz="0" w:space="0" w:color="auto"/>
        <w:right w:val="none" w:sz="0" w:space="0" w:color="auto"/>
      </w:divBdr>
    </w:div>
    <w:div w:id="16291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7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29D93D4E2DC61573D7E1CB62D9633A640F0FD4409CFE907F175C33DD9506891D0715E736a4u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172DA-8AE0-4B9A-B416-4EDF051B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27</cp:revision>
  <cp:lastPrinted>2018-08-08T10:07:00Z</cp:lastPrinted>
  <dcterms:created xsi:type="dcterms:W3CDTF">2016-08-02T08:50:00Z</dcterms:created>
  <dcterms:modified xsi:type="dcterms:W3CDTF">2018-08-09T11:34:00Z</dcterms:modified>
</cp:coreProperties>
</file>