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13" w:rsidRDefault="007C1313" w:rsidP="007C1313">
      <w:pPr>
        <w:jc w:val="right"/>
        <w:rPr>
          <w:b/>
          <w:sz w:val="28"/>
          <w:szCs w:val="28"/>
        </w:rPr>
      </w:pPr>
      <w:r>
        <w:rPr>
          <w:b/>
          <w:sz w:val="28"/>
          <w:szCs w:val="28"/>
        </w:rPr>
        <w:t>ПРОЕКТ</w:t>
      </w:r>
    </w:p>
    <w:p w:rsidR="00F14CC7" w:rsidRDefault="00F14CC7" w:rsidP="00F14CC7">
      <w:pPr>
        <w:jc w:val="center"/>
        <w:rPr>
          <w:b/>
          <w:sz w:val="28"/>
          <w:szCs w:val="28"/>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F14CC7" w:rsidRPr="00936D9A" w:rsidRDefault="00F14CC7" w:rsidP="00F14CC7">
      <w:pPr>
        <w:jc w:val="center"/>
        <w:rPr>
          <w:b/>
          <w:sz w:val="32"/>
          <w:szCs w:val="32"/>
        </w:rPr>
      </w:pPr>
      <w:r w:rsidRPr="00936D9A">
        <w:rPr>
          <w:b/>
          <w:sz w:val="32"/>
          <w:szCs w:val="32"/>
        </w:rPr>
        <w:t>РЕШЕНИЕ</w:t>
      </w:r>
    </w:p>
    <w:p w:rsidR="00F14CC7" w:rsidRDefault="00F14CC7" w:rsidP="00F14CC7">
      <w:pPr>
        <w:rPr>
          <w:sz w:val="28"/>
          <w:szCs w:val="28"/>
        </w:rPr>
      </w:pPr>
    </w:p>
    <w:p w:rsidR="00B70F17" w:rsidRDefault="00B11383" w:rsidP="00F14CC7">
      <w:pPr>
        <w:rPr>
          <w:sz w:val="28"/>
          <w:szCs w:val="28"/>
        </w:rPr>
      </w:pPr>
      <w:r>
        <w:rPr>
          <w:sz w:val="28"/>
          <w:szCs w:val="28"/>
        </w:rPr>
        <w:t>о</w:t>
      </w:r>
      <w:r w:rsidR="00936D9A">
        <w:rPr>
          <w:sz w:val="28"/>
          <w:szCs w:val="28"/>
        </w:rPr>
        <w:t>т</w:t>
      </w:r>
      <w:r>
        <w:rPr>
          <w:sz w:val="28"/>
          <w:szCs w:val="28"/>
        </w:rPr>
        <w:t xml:space="preserve"> </w:t>
      </w:r>
      <w:r w:rsidR="007C1313">
        <w:rPr>
          <w:sz w:val="28"/>
          <w:szCs w:val="28"/>
        </w:rPr>
        <w:t>__________</w:t>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B70F17">
        <w:rPr>
          <w:sz w:val="28"/>
          <w:szCs w:val="28"/>
        </w:rPr>
        <w:tab/>
      </w:r>
      <w:r>
        <w:rPr>
          <w:sz w:val="28"/>
          <w:szCs w:val="28"/>
        </w:rPr>
        <w:tab/>
      </w:r>
      <w:r w:rsidR="00C749F2">
        <w:rPr>
          <w:sz w:val="28"/>
          <w:szCs w:val="28"/>
        </w:rPr>
        <w:tab/>
      </w:r>
      <w:r w:rsidR="00616EFE">
        <w:rPr>
          <w:sz w:val="28"/>
          <w:szCs w:val="28"/>
        </w:rPr>
        <w:t xml:space="preserve">№ </w:t>
      </w:r>
      <w:r w:rsidR="007C1313">
        <w:rPr>
          <w:sz w:val="28"/>
          <w:szCs w:val="28"/>
        </w:rPr>
        <w:t>_____</w:t>
      </w:r>
    </w:p>
    <w:p w:rsidR="00F14CC7" w:rsidRDefault="00F14CC7" w:rsidP="00B70F17">
      <w:pPr>
        <w:jc w:val="center"/>
        <w:rPr>
          <w:b/>
          <w:sz w:val="28"/>
        </w:rPr>
      </w:pPr>
      <w:r>
        <w:t>ст-ца Новоджерелиевская</w:t>
      </w:r>
      <w:r>
        <w:rPr>
          <w:sz w:val="28"/>
          <w:szCs w:val="28"/>
        </w:rPr>
        <w:br/>
      </w:r>
    </w:p>
    <w:p w:rsidR="00B70F17" w:rsidRDefault="00B70F17" w:rsidP="00B70F17">
      <w:pPr>
        <w:jc w:val="center"/>
        <w:rPr>
          <w:b/>
          <w:sz w:val="28"/>
        </w:rPr>
      </w:pPr>
    </w:p>
    <w:p w:rsidR="00F14CC7" w:rsidRDefault="00F14CC7" w:rsidP="00F14CC7">
      <w:pPr>
        <w:jc w:val="center"/>
        <w:rPr>
          <w:b/>
          <w:sz w:val="28"/>
          <w:szCs w:val="28"/>
        </w:rPr>
      </w:pPr>
      <w:r>
        <w:rPr>
          <w:b/>
          <w:sz w:val="28"/>
        </w:rPr>
        <w:t>О внесении изменений в решение Совета Новоджерелиевского сельского пос</w:t>
      </w:r>
      <w:r w:rsidR="0086166D">
        <w:rPr>
          <w:b/>
          <w:sz w:val="28"/>
        </w:rPr>
        <w:t>еления Брюховецкого района от 19 декабря</w:t>
      </w:r>
      <w:r w:rsidR="0078338F">
        <w:rPr>
          <w:b/>
          <w:sz w:val="28"/>
        </w:rPr>
        <w:t xml:space="preserve"> 201</w:t>
      </w:r>
      <w:r w:rsidR="0086166D">
        <w:rPr>
          <w:b/>
          <w:sz w:val="28"/>
        </w:rPr>
        <w:t>7</w:t>
      </w:r>
      <w:r>
        <w:rPr>
          <w:b/>
          <w:sz w:val="28"/>
        </w:rPr>
        <w:t xml:space="preserve"> года </w:t>
      </w:r>
      <w:r w:rsidR="0078338F">
        <w:rPr>
          <w:b/>
          <w:sz w:val="28"/>
          <w:szCs w:val="28"/>
        </w:rPr>
        <w:t>№ 2</w:t>
      </w:r>
      <w:r w:rsidR="0086166D">
        <w:rPr>
          <w:b/>
          <w:sz w:val="28"/>
          <w:szCs w:val="28"/>
        </w:rPr>
        <w:t>24</w:t>
      </w:r>
      <w:r w:rsidR="00787689">
        <w:rPr>
          <w:b/>
          <w:sz w:val="28"/>
          <w:szCs w:val="28"/>
        </w:rPr>
        <w:t xml:space="preserve"> </w:t>
      </w:r>
      <w:r>
        <w:rPr>
          <w:b/>
          <w:sz w:val="28"/>
          <w:szCs w:val="28"/>
        </w:rPr>
        <w:t>«</w:t>
      </w:r>
      <w:bookmarkStart w:id="0" w:name="_GoBack"/>
      <w:r w:rsidR="0086166D" w:rsidRPr="0086166D">
        <w:rPr>
          <w:b/>
          <w:sz w:val="28"/>
          <w:szCs w:val="28"/>
        </w:rPr>
        <w:t>Об организации похоронного дела</w:t>
      </w:r>
      <w:bookmarkEnd w:id="0"/>
      <w:r w:rsidR="0086166D" w:rsidRPr="0086166D">
        <w:rPr>
          <w:b/>
          <w:sz w:val="28"/>
          <w:szCs w:val="28"/>
        </w:rPr>
        <w:t xml:space="preserve"> и содержании мест погребения на территории Новоджерелиевского сельского поселения Брюховецкого района</w:t>
      </w:r>
      <w:r>
        <w:rPr>
          <w:b/>
          <w:sz w:val="28"/>
          <w:szCs w:val="28"/>
        </w:rPr>
        <w:t>»</w:t>
      </w:r>
    </w:p>
    <w:p w:rsidR="00F14CC7" w:rsidRDefault="00F14CC7" w:rsidP="00F14CC7">
      <w:pPr>
        <w:rPr>
          <w:b/>
          <w:sz w:val="28"/>
          <w:szCs w:val="28"/>
        </w:rPr>
      </w:pPr>
    </w:p>
    <w:p w:rsidR="00936D9A" w:rsidRPr="00DE22AF" w:rsidRDefault="00936D9A" w:rsidP="00F14CC7">
      <w:pPr>
        <w:rPr>
          <w:b/>
          <w:sz w:val="28"/>
          <w:szCs w:val="28"/>
        </w:rPr>
      </w:pPr>
    </w:p>
    <w:p w:rsidR="00F14CC7" w:rsidRPr="003462A9" w:rsidRDefault="0086166D" w:rsidP="00B70F17">
      <w:pPr>
        <w:ind w:firstLine="709"/>
        <w:jc w:val="both"/>
        <w:rPr>
          <w:sz w:val="28"/>
          <w:szCs w:val="28"/>
        </w:rPr>
      </w:pPr>
      <w:r w:rsidRPr="0086166D">
        <w:rPr>
          <w:sz w:val="28"/>
          <w:szCs w:val="28"/>
        </w:rPr>
        <w:t xml:space="preserve">В соответствии с 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 Уставом Новоджерелиевского сельского поселения Брюховецкого </w:t>
      </w:r>
      <w:r w:rsidR="00F14CC7">
        <w:rPr>
          <w:sz w:val="28"/>
          <w:szCs w:val="28"/>
        </w:rPr>
        <w:t xml:space="preserve">района, Совет Новоджерелиевского сельского поселения </w:t>
      </w:r>
      <w:r w:rsidR="00B70F17">
        <w:rPr>
          <w:sz w:val="28"/>
          <w:szCs w:val="28"/>
        </w:rPr>
        <w:t xml:space="preserve">Брюховецкого района </w:t>
      </w:r>
      <w:r w:rsidR="00F14CC7">
        <w:rPr>
          <w:sz w:val="28"/>
          <w:szCs w:val="28"/>
        </w:rPr>
        <w:t>р е ш и л:</w:t>
      </w:r>
    </w:p>
    <w:p w:rsidR="00F14CC7" w:rsidRPr="004774E5" w:rsidRDefault="00F14CC7" w:rsidP="00952ADC">
      <w:pPr>
        <w:numPr>
          <w:ilvl w:val="0"/>
          <w:numId w:val="1"/>
        </w:numPr>
        <w:tabs>
          <w:tab w:val="left" w:pos="993"/>
        </w:tabs>
        <w:ind w:left="0" w:firstLine="567"/>
        <w:jc w:val="both"/>
        <w:rPr>
          <w:sz w:val="28"/>
        </w:rPr>
      </w:pPr>
      <w:r w:rsidRPr="004774E5">
        <w:rPr>
          <w:sz w:val="28"/>
        </w:rPr>
        <w:t>Внести в решение Совета Новоджерелиевского сельского поселения Брюхо</w:t>
      </w:r>
      <w:r w:rsidR="00D57DAC" w:rsidRPr="004774E5">
        <w:rPr>
          <w:sz w:val="28"/>
        </w:rPr>
        <w:t xml:space="preserve">вецкого района </w:t>
      </w:r>
      <w:r w:rsidR="0086166D" w:rsidRPr="0086166D">
        <w:rPr>
          <w:sz w:val="28"/>
        </w:rPr>
        <w:t>от 19 декабря 2017 года № 224 «Об организации похоронного дела и содержании мест погребения на территории Новоджерелиевского сельского поселения Брюховецкого района»</w:t>
      </w:r>
      <w:r w:rsidRPr="0086166D">
        <w:rPr>
          <w:sz w:val="28"/>
        </w:rPr>
        <w:t xml:space="preserve"> следующие изменения:</w:t>
      </w:r>
    </w:p>
    <w:p w:rsidR="00F14CC7" w:rsidRDefault="00156CFA" w:rsidP="0086166D">
      <w:pPr>
        <w:numPr>
          <w:ilvl w:val="0"/>
          <w:numId w:val="2"/>
        </w:numPr>
        <w:ind w:left="0" w:firstLine="709"/>
        <w:jc w:val="both"/>
        <w:rPr>
          <w:sz w:val="28"/>
        </w:rPr>
      </w:pPr>
      <w:r>
        <w:rPr>
          <w:sz w:val="28"/>
        </w:rPr>
        <w:t>под</w:t>
      </w:r>
      <w:r w:rsidR="00F14CC7">
        <w:rPr>
          <w:sz w:val="28"/>
        </w:rPr>
        <w:t xml:space="preserve">пункт </w:t>
      </w:r>
      <w:r w:rsidR="0086166D" w:rsidRPr="0086166D">
        <w:rPr>
          <w:sz w:val="28"/>
        </w:rPr>
        <w:t>2.1.15.</w:t>
      </w:r>
      <w:r>
        <w:rPr>
          <w:sz w:val="28"/>
        </w:rPr>
        <w:t xml:space="preserve"> пункта 2</w:t>
      </w:r>
      <w:r w:rsidR="0086166D" w:rsidRPr="0086166D">
        <w:rPr>
          <w:sz w:val="28"/>
        </w:rPr>
        <w:t xml:space="preserve"> </w:t>
      </w:r>
      <w:r w:rsidR="0086166D">
        <w:rPr>
          <w:sz w:val="28"/>
        </w:rPr>
        <w:t xml:space="preserve">приложения </w:t>
      </w:r>
      <w:r w:rsidR="00F14CC7">
        <w:rPr>
          <w:sz w:val="28"/>
        </w:rPr>
        <w:t xml:space="preserve">изложить в </w:t>
      </w:r>
      <w:r w:rsidR="0086166D">
        <w:rPr>
          <w:sz w:val="28"/>
        </w:rPr>
        <w:t>новой редакции</w:t>
      </w:r>
      <w:r w:rsidR="00F14CC7">
        <w:rPr>
          <w:sz w:val="28"/>
        </w:rPr>
        <w:t xml:space="preserve">: </w:t>
      </w:r>
    </w:p>
    <w:p w:rsidR="00F14CC7" w:rsidRDefault="00F14CC7" w:rsidP="00F14CC7">
      <w:pPr>
        <w:tabs>
          <w:tab w:val="left" w:pos="993"/>
        </w:tabs>
        <w:ind w:firstLine="709"/>
        <w:jc w:val="both"/>
        <w:rPr>
          <w:sz w:val="28"/>
        </w:rPr>
      </w:pPr>
      <w:r>
        <w:rPr>
          <w:sz w:val="28"/>
        </w:rPr>
        <w:t>«</w:t>
      </w:r>
      <w:r w:rsidR="0086166D" w:rsidRPr="0086166D">
        <w:rPr>
          <w:sz w:val="28"/>
        </w:rPr>
        <w:t xml:space="preserve">2.1.15. Книга регистрации захоронений - книга, в которой администрация </w:t>
      </w:r>
      <w:r w:rsidR="0086166D">
        <w:rPr>
          <w:sz w:val="28"/>
        </w:rPr>
        <w:t xml:space="preserve">Новоджерелиевского сельского </w:t>
      </w:r>
      <w:r w:rsidR="0086166D" w:rsidRPr="0086166D">
        <w:rPr>
          <w:sz w:val="28"/>
        </w:rPr>
        <w:t xml:space="preserve">поселения </w:t>
      </w:r>
      <w:r w:rsidR="0086166D">
        <w:rPr>
          <w:sz w:val="28"/>
        </w:rPr>
        <w:t xml:space="preserve">Брюховецкого района </w:t>
      </w:r>
      <w:r w:rsidR="0086166D" w:rsidRPr="0086166D">
        <w:rPr>
          <w:sz w:val="28"/>
        </w:rPr>
        <w:t>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r>
        <w:rPr>
          <w:sz w:val="28"/>
        </w:rPr>
        <w:t>»;</w:t>
      </w:r>
    </w:p>
    <w:p w:rsidR="0086166D" w:rsidRPr="0086166D" w:rsidRDefault="00F14CC7" w:rsidP="0086166D">
      <w:pPr>
        <w:tabs>
          <w:tab w:val="left" w:pos="993"/>
        </w:tabs>
        <w:ind w:firstLine="567"/>
        <w:jc w:val="both"/>
        <w:rPr>
          <w:sz w:val="28"/>
        </w:rPr>
      </w:pPr>
      <w:r>
        <w:rPr>
          <w:sz w:val="28"/>
        </w:rPr>
        <w:t xml:space="preserve">2) </w:t>
      </w:r>
      <w:r w:rsidR="00156CFA">
        <w:rPr>
          <w:sz w:val="28"/>
        </w:rPr>
        <w:t>под</w:t>
      </w:r>
      <w:r w:rsidR="0086166D">
        <w:rPr>
          <w:sz w:val="28"/>
        </w:rPr>
        <w:t>пункт 2.1.16</w:t>
      </w:r>
      <w:r w:rsidR="0086166D" w:rsidRPr="0086166D">
        <w:rPr>
          <w:sz w:val="28"/>
        </w:rPr>
        <w:t xml:space="preserve">. </w:t>
      </w:r>
      <w:r w:rsidR="00156CFA">
        <w:rPr>
          <w:sz w:val="28"/>
        </w:rPr>
        <w:t xml:space="preserve">пункта 2 </w:t>
      </w:r>
      <w:r w:rsidR="0086166D" w:rsidRPr="0086166D">
        <w:rPr>
          <w:sz w:val="28"/>
        </w:rPr>
        <w:t xml:space="preserve">приложения изложить в новой редакции: </w:t>
      </w:r>
    </w:p>
    <w:p w:rsidR="00424F59" w:rsidRDefault="0086166D" w:rsidP="0086166D">
      <w:pPr>
        <w:tabs>
          <w:tab w:val="left" w:pos="993"/>
        </w:tabs>
        <w:ind w:firstLine="567"/>
        <w:jc w:val="both"/>
        <w:rPr>
          <w:sz w:val="28"/>
        </w:rPr>
      </w:pPr>
      <w:r w:rsidRPr="0086166D">
        <w:rPr>
          <w:sz w:val="28"/>
        </w:rPr>
        <w:t>«</w:t>
      </w:r>
      <w:r w:rsidR="00424F59" w:rsidRPr="00424F59">
        <w:rPr>
          <w:sz w:val="28"/>
        </w:rPr>
        <w:t>2.1.16. Книга регистрации надмогильных сооружений - книга, в которой администрация Новоджерелиевского сельского поселения Брюховецкого района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r w:rsidRPr="0086166D">
        <w:rPr>
          <w:sz w:val="28"/>
        </w:rPr>
        <w:t>»;</w:t>
      </w:r>
    </w:p>
    <w:p w:rsidR="00424F59" w:rsidRPr="00424F59" w:rsidRDefault="00FB19F3" w:rsidP="00424F59">
      <w:pPr>
        <w:tabs>
          <w:tab w:val="left" w:pos="993"/>
        </w:tabs>
        <w:ind w:firstLine="567"/>
        <w:jc w:val="both"/>
        <w:rPr>
          <w:sz w:val="28"/>
        </w:rPr>
      </w:pPr>
      <w:r>
        <w:rPr>
          <w:sz w:val="28"/>
        </w:rPr>
        <w:t xml:space="preserve">3) </w:t>
      </w:r>
      <w:r w:rsidR="00156CFA">
        <w:rPr>
          <w:sz w:val="28"/>
        </w:rPr>
        <w:t>под</w:t>
      </w:r>
      <w:r w:rsidR="00424F59" w:rsidRPr="00424F59">
        <w:rPr>
          <w:sz w:val="28"/>
        </w:rPr>
        <w:t xml:space="preserve">пункт </w:t>
      </w:r>
      <w:r w:rsidR="00424F59" w:rsidRPr="00424F59">
        <w:rPr>
          <w:sz w:val="28"/>
        </w:rPr>
        <w:t xml:space="preserve">2.1.28. </w:t>
      </w:r>
      <w:r w:rsidR="00156CFA">
        <w:rPr>
          <w:sz w:val="28"/>
        </w:rPr>
        <w:t>пункта 2</w:t>
      </w:r>
      <w:r w:rsidR="00424F59" w:rsidRPr="00424F59">
        <w:rPr>
          <w:sz w:val="28"/>
        </w:rPr>
        <w:t xml:space="preserve"> приложения изложить в новой редакции: </w:t>
      </w:r>
    </w:p>
    <w:p w:rsidR="00F14CC7" w:rsidRDefault="00424F59" w:rsidP="00424F59">
      <w:pPr>
        <w:tabs>
          <w:tab w:val="left" w:pos="993"/>
        </w:tabs>
        <w:ind w:firstLine="567"/>
        <w:jc w:val="both"/>
        <w:rPr>
          <w:sz w:val="28"/>
        </w:rPr>
      </w:pPr>
      <w:r w:rsidRPr="00424F59">
        <w:rPr>
          <w:sz w:val="28"/>
        </w:rPr>
        <w:t>«</w:t>
      </w:r>
      <w:r w:rsidRPr="00424F59">
        <w:rPr>
          <w:sz w:val="28"/>
        </w:rPr>
        <w:t>2.1.28. Специализированная служба по вопросам похоронного дела – созданная органами местного самоуправления организация, осуществляющая погребение умерших (погибших) и оказывающая гарантированный перечень услуг по погребению.</w:t>
      </w:r>
      <w:r w:rsidR="00C42BEC" w:rsidRPr="00896AF5">
        <w:rPr>
          <w:sz w:val="28"/>
        </w:rPr>
        <w:t>»;</w:t>
      </w:r>
    </w:p>
    <w:p w:rsidR="00424F59" w:rsidRPr="00424F59" w:rsidRDefault="0007580F" w:rsidP="00424F59">
      <w:pPr>
        <w:tabs>
          <w:tab w:val="left" w:pos="993"/>
        </w:tabs>
        <w:suppressAutoHyphens w:val="0"/>
        <w:ind w:firstLine="567"/>
        <w:jc w:val="both"/>
        <w:rPr>
          <w:sz w:val="28"/>
          <w:szCs w:val="28"/>
        </w:rPr>
      </w:pPr>
      <w:r>
        <w:rPr>
          <w:sz w:val="28"/>
          <w:szCs w:val="28"/>
        </w:rPr>
        <w:lastRenderedPageBreak/>
        <w:t>4</w:t>
      </w:r>
      <w:r w:rsidR="001F2BDA">
        <w:rPr>
          <w:sz w:val="28"/>
          <w:szCs w:val="28"/>
        </w:rPr>
        <w:t xml:space="preserve">) </w:t>
      </w:r>
      <w:r w:rsidR="00156CFA">
        <w:rPr>
          <w:sz w:val="28"/>
          <w:szCs w:val="28"/>
        </w:rPr>
        <w:t>под</w:t>
      </w:r>
      <w:r w:rsidR="00424F59" w:rsidRPr="00424F59">
        <w:rPr>
          <w:sz w:val="28"/>
          <w:szCs w:val="28"/>
        </w:rPr>
        <w:t xml:space="preserve">пункт </w:t>
      </w:r>
      <w:r w:rsidR="00424F59" w:rsidRPr="00424F59">
        <w:rPr>
          <w:sz w:val="28"/>
          <w:szCs w:val="28"/>
        </w:rPr>
        <w:t xml:space="preserve">3.2. </w:t>
      </w:r>
      <w:r w:rsidR="00156CFA">
        <w:rPr>
          <w:sz w:val="28"/>
          <w:szCs w:val="28"/>
        </w:rPr>
        <w:t xml:space="preserve">пункта 3 </w:t>
      </w:r>
      <w:r w:rsidR="00424F59" w:rsidRPr="00424F59">
        <w:rPr>
          <w:sz w:val="28"/>
          <w:szCs w:val="28"/>
        </w:rPr>
        <w:t xml:space="preserve">приложения изложить в новой редакции: </w:t>
      </w:r>
    </w:p>
    <w:p w:rsidR="00424F59" w:rsidRPr="00424F59" w:rsidRDefault="00424F59" w:rsidP="00424F59">
      <w:pPr>
        <w:tabs>
          <w:tab w:val="left" w:pos="993"/>
        </w:tabs>
        <w:suppressAutoHyphens w:val="0"/>
        <w:ind w:firstLine="567"/>
        <w:jc w:val="both"/>
        <w:rPr>
          <w:sz w:val="28"/>
          <w:szCs w:val="28"/>
        </w:rPr>
      </w:pPr>
      <w:r w:rsidRPr="00424F59">
        <w:rPr>
          <w:sz w:val="28"/>
          <w:szCs w:val="28"/>
        </w:rPr>
        <w:t>«3.2. К полномочиям администрации Новоджерелиевского сельского поселения Брюховецкого района в области организации похоронного дела относятся:</w:t>
      </w:r>
    </w:p>
    <w:p w:rsidR="00424F59" w:rsidRPr="00424F59" w:rsidRDefault="00424F59" w:rsidP="00424F59">
      <w:pPr>
        <w:tabs>
          <w:tab w:val="left" w:pos="993"/>
        </w:tabs>
        <w:suppressAutoHyphens w:val="0"/>
        <w:ind w:firstLine="567"/>
        <w:jc w:val="both"/>
        <w:rPr>
          <w:sz w:val="28"/>
          <w:szCs w:val="28"/>
        </w:rPr>
      </w:pPr>
      <w:r w:rsidRPr="00424F59">
        <w:rPr>
          <w:sz w:val="28"/>
          <w:szCs w:val="28"/>
        </w:rPr>
        <w:t>1) разработка и реализация мероприятий по формированию ценовой и тарифной политики в сфере погребения и похоронного дела;</w:t>
      </w:r>
    </w:p>
    <w:p w:rsidR="00424F59" w:rsidRPr="00424F59" w:rsidRDefault="00424F59" w:rsidP="00424F59">
      <w:pPr>
        <w:tabs>
          <w:tab w:val="left" w:pos="993"/>
        </w:tabs>
        <w:suppressAutoHyphens w:val="0"/>
        <w:ind w:firstLine="567"/>
        <w:jc w:val="both"/>
        <w:rPr>
          <w:sz w:val="28"/>
          <w:szCs w:val="28"/>
        </w:rPr>
      </w:pPr>
      <w:r w:rsidRPr="00424F59">
        <w:rPr>
          <w:sz w:val="28"/>
          <w:szCs w:val="28"/>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424F59" w:rsidRPr="00424F59" w:rsidRDefault="00424F59" w:rsidP="00424F59">
      <w:pPr>
        <w:tabs>
          <w:tab w:val="left" w:pos="993"/>
        </w:tabs>
        <w:suppressAutoHyphens w:val="0"/>
        <w:ind w:firstLine="567"/>
        <w:jc w:val="both"/>
        <w:rPr>
          <w:sz w:val="28"/>
          <w:szCs w:val="28"/>
        </w:rPr>
      </w:pPr>
      <w:r w:rsidRPr="00424F59">
        <w:rPr>
          <w:sz w:val="28"/>
          <w:szCs w:val="28"/>
        </w:rPr>
        <w:t>3) проведение инвентаризации кладбищ (действующих, закрытых для свободных захоронений и закрытых);</w:t>
      </w:r>
    </w:p>
    <w:p w:rsidR="00424F59" w:rsidRPr="00424F59" w:rsidRDefault="00424F59" w:rsidP="00424F59">
      <w:pPr>
        <w:tabs>
          <w:tab w:val="left" w:pos="993"/>
        </w:tabs>
        <w:suppressAutoHyphens w:val="0"/>
        <w:ind w:firstLine="567"/>
        <w:jc w:val="both"/>
        <w:rPr>
          <w:sz w:val="28"/>
          <w:szCs w:val="28"/>
        </w:rPr>
      </w:pPr>
      <w:r w:rsidRPr="00424F59">
        <w:rPr>
          <w:sz w:val="28"/>
          <w:szCs w:val="28"/>
        </w:rPr>
        <w:t>4) формирование и ведение реестра кладбищ, расположенных на территории поселения;</w:t>
      </w:r>
    </w:p>
    <w:p w:rsidR="00424F59" w:rsidRPr="00424F59" w:rsidRDefault="00424F59" w:rsidP="00424F59">
      <w:pPr>
        <w:tabs>
          <w:tab w:val="left" w:pos="993"/>
        </w:tabs>
        <w:suppressAutoHyphens w:val="0"/>
        <w:ind w:firstLine="567"/>
        <w:jc w:val="both"/>
        <w:rPr>
          <w:sz w:val="28"/>
          <w:szCs w:val="28"/>
        </w:rPr>
      </w:pPr>
      <w:r w:rsidRPr="00424F59">
        <w:rPr>
          <w:sz w:val="28"/>
          <w:szCs w:val="28"/>
        </w:rPr>
        <w:t>5) утверждение порядка проведения инвентаризации мест захоронения на кладбищах (действующих и закрытых) и организация мероприятий по ее проведению;</w:t>
      </w:r>
    </w:p>
    <w:p w:rsidR="00424F59" w:rsidRPr="00424F59" w:rsidRDefault="00424F59" w:rsidP="00424F59">
      <w:pPr>
        <w:tabs>
          <w:tab w:val="left" w:pos="993"/>
        </w:tabs>
        <w:suppressAutoHyphens w:val="0"/>
        <w:ind w:firstLine="567"/>
        <w:jc w:val="both"/>
        <w:rPr>
          <w:sz w:val="28"/>
          <w:szCs w:val="28"/>
        </w:rPr>
      </w:pPr>
      <w:r w:rsidRPr="00424F59">
        <w:rPr>
          <w:sz w:val="28"/>
          <w:szCs w:val="28"/>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424F59" w:rsidRPr="00424F59" w:rsidRDefault="00424F59" w:rsidP="00424F59">
      <w:pPr>
        <w:tabs>
          <w:tab w:val="left" w:pos="993"/>
        </w:tabs>
        <w:suppressAutoHyphens w:val="0"/>
        <w:ind w:firstLine="567"/>
        <w:jc w:val="both"/>
        <w:rPr>
          <w:sz w:val="28"/>
          <w:szCs w:val="28"/>
        </w:rPr>
      </w:pPr>
      <w:r w:rsidRPr="00424F59">
        <w:rPr>
          <w:sz w:val="28"/>
          <w:szCs w:val="28"/>
        </w:rPr>
        <w:t>7) осуществление мероприятий по принятию в муниципальную собственность бесхозяйных кладбищ, расположенных на территории поселения;</w:t>
      </w:r>
    </w:p>
    <w:p w:rsidR="00424F59" w:rsidRPr="00424F59" w:rsidRDefault="00424F59" w:rsidP="00424F59">
      <w:pPr>
        <w:tabs>
          <w:tab w:val="left" w:pos="993"/>
        </w:tabs>
        <w:suppressAutoHyphens w:val="0"/>
        <w:ind w:firstLine="567"/>
        <w:jc w:val="both"/>
        <w:rPr>
          <w:sz w:val="28"/>
          <w:szCs w:val="28"/>
        </w:rPr>
      </w:pPr>
      <w:r w:rsidRPr="00424F59">
        <w:rPr>
          <w:sz w:val="28"/>
          <w:szCs w:val="28"/>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424F59" w:rsidRPr="00424F59" w:rsidRDefault="00424F59" w:rsidP="00424F59">
      <w:pPr>
        <w:tabs>
          <w:tab w:val="left" w:pos="993"/>
        </w:tabs>
        <w:suppressAutoHyphens w:val="0"/>
        <w:ind w:firstLine="567"/>
        <w:jc w:val="both"/>
        <w:rPr>
          <w:sz w:val="28"/>
          <w:szCs w:val="28"/>
        </w:rPr>
      </w:pPr>
      <w:r w:rsidRPr="00424F59">
        <w:rPr>
          <w:sz w:val="28"/>
          <w:szCs w:val="28"/>
        </w:rPr>
        <w:t>9) организация формирования и содержания архивного фонда документов по погребению умерших (погибших) и мест захоронения;</w:t>
      </w:r>
    </w:p>
    <w:p w:rsidR="00424F59" w:rsidRPr="00424F59" w:rsidRDefault="00424F59" w:rsidP="00424F59">
      <w:pPr>
        <w:tabs>
          <w:tab w:val="left" w:pos="993"/>
        </w:tabs>
        <w:suppressAutoHyphens w:val="0"/>
        <w:ind w:firstLine="567"/>
        <w:jc w:val="both"/>
        <w:rPr>
          <w:sz w:val="28"/>
          <w:szCs w:val="28"/>
        </w:rPr>
      </w:pPr>
      <w:r w:rsidRPr="00424F59">
        <w:rPr>
          <w:sz w:val="28"/>
          <w:szCs w:val="28"/>
        </w:rPr>
        <w:t>10) предоставление мест для захоронения на кладбищах, а также земельных участков для создания семейных (родовых захоронений);</w:t>
      </w:r>
    </w:p>
    <w:p w:rsidR="00424F59" w:rsidRPr="00424F59" w:rsidRDefault="00424F59" w:rsidP="00424F59">
      <w:pPr>
        <w:tabs>
          <w:tab w:val="left" w:pos="993"/>
        </w:tabs>
        <w:suppressAutoHyphens w:val="0"/>
        <w:ind w:firstLine="567"/>
        <w:jc w:val="both"/>
        <w:rPr>
          <w:sz w:val="28"/>
          <w:szCs w:val="28"/>
        </w:rPr>
      </w:pPr>
      <w:r>
        <w:rPr>
          <w:sz w:val="28"/>
          <w:szCs w:val="28"/>
        </w:rPr>
        <w:t>11</w:t>
      </w:r>
      <w:r w:rsidRPr="00424F59">
        <w:rPr>
          <w:sz w:val="28"/>
          <w:szCs w:val="28"/>
        </w:rPr>
        <w:t>) принятие решения о перезахоронении останков умерших (погибших);</w:t>
      </w:r>
    </w:p>
    <w:p w:rsidR="00424F59" w:rsidRPr="00424F59" w:rsidRDefault="00424F59" w:rsidP="00424F59">
      <w:pPr>
        <w:tabs>
          <w:tab w:val="left" w:pos="993"/>
        </w:tabs>
        <w:suppressAutoHyphens w:val="0"/>
        <w:ind w:firstLine="567"/>
        <w:jc w:val="both"/>
        <w:rPr>
          <w:sz w:val="28"/>
          <w:szCs w:val="28"/>
        </w:rPr>
      </w:pPr>
      <w:r>
        <w:rPr>
          <w:sz w:val="28"/>
          <w:szCs w:val="28"/>
        </w:rPr>
        <w:t>12</w:t>
      </w:r>
      <w:r w:rsidRPr="00424F59">
        <w:rPr>
          <w:sz w:val="28"/>
          <w:szCs w:val="28"/>
        </w:rPr>
        <w:t>) принятие решения о предоставлении места для родственного захоронения;</w:t>
      </w:r>
    </w:p>
    <w:p w:rsidR="00424F59" w:rsidRPr="00424F59" w:rsidRDefault="00424F59" w:rsidP="00424F59">
      <w:pPr>
        <w:tabs>
          <w:tab w:val="left" w:pos="993"/>
        </w:tabs>
        <w:suppressAutoHyphens w:val="0"/>
        <w:ind w:firstLine="567"/>
        <w:jc w:val="both"/>
        <w:rPr>
          <w:sz w:val="28"/>
          <w:szCs w:val="28"/>
        </w:rPr>
      </w:pPr>
      <w:r>
        <w:rPr>
          <w:sz w:val="28"/>
          <w:szCs w:val="28"/>
        </w:rPr>
        <w:t>13</w:t>
      </w:r>
      <w:r w:rsidRPr="00424F59">
        <w:rPr>
          <w:sz w:val="28"/>
          <w:szCs w:val="28"/>
        </w:rPr>
        <w:t>) принятие решения об определении мест (зон) для почетных захоронений;</w:t>
      </w:r>
    </w:p>
    <w:p w:rsidR="00424F59" w:rsidRPr="00424F59" w:rsidRDefault="00424F59" w:rsidP="00424F59">
      <w:pPr>
        <w:tabs>
          <w:tab w:val="left" w:pos="993"/>
        </w:tabs>
        <w:suppressAutoHyphens w:val="0"/>
        <w:ind w:firstLine="567"/>
        <w:jc w:val="both"/>
        <w:rPr>
          <w:sz w:val="28"/>
          <w:szCs w:val="28"/>
        </w:rPr>
      </w:pPr>
      <w:r>
        <w:rPr>
          <w:sz w:val="28"/>
          <w:szCs w:val="28"/>
        </w:rPr>
        <w:t>14</w:t>
      </w:r>
      <w:r w:rsidRPr="00424F59">
        <w:rPr>
          <w:sz w:val="28"/>
          <w:szCs w:val="28"/>
        </w:rPr>
        <w:t>)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F14CC7" w:rsidRDefault="00424F59" w:rsidP="00424F59">
      <w:pPr>
        <w:tabs>
          <w:tab w:val="left" w:pos="993"/>
        </w:tabs>
        <w:suppressAutoHyphens w:val="0"/>
        <w:ind w:firstLine="567"/>
        <w:jc w:val="both"/>
        <w:rPr>
          <w:sz w:val="28"/>
          <w:szCs w:val="28"/>
        </w:rPr>
      </w:pPr>
      <w:r>
        <w:rPr>
          <w:sz w:val="28"/>
          <w:szCs w:val="28"/>
        </w:rPr>
        <w:t>15</w:t>
      </w:r>
      <w:r w:rsidRPr="00424F59">
        <w:rPr>
          <w:sz w:val="28"/>
          <w:szCs w:val="28"/>
        </w:rPr>
        <w:t>) осуществление иных полномочий, установленных законодательством Российской Федерации и законодательством Краснодарского края.»;</w:t>
      </w:r>
    </w:p>
    <w:p w:rsidR="00156CFA" w:rsidRPr="00424F59" w:rsidRDefault="00156CFA" w:rsidP="00156CFA">
      <w:pPr>
        <w:tabs>
          <w:tab w:val="left" w:pos="993"/>
        </w:tabs>
        <w:ind w:firstLine="567"/>
        <w:jc w:val="both"/>
        <w:rPr>
          <w:sz w:val="28"/>
        </w:rPr>
      </w:pPr>
      <w:r>
        <w:rPr>
          <w:sz w:val="28"/>
        </w:rPr>
        <w:t>5</w:t>
      </w:r>
      <w:r>
        <w:rPr>
          <w:sz w:val="28"/>
        </w:rPr>
        <w:t xml:space="preserve">) </w:t>
      </w:r>
      <w:r w:rsidRPr="00424F59">
        <w:rPr>
          <w:sz w:val="28"/>
        </w:rPr>
        <w:t xml:space="preserve">пункт </w:t>
      </w:r>
      <w:r>
        <w:rPr>
          <w:sz w:val="28"/>
        </w:rPr>
        <w:t>8</w:t>
      </w:r>
      <w:r w:rsidRPr="00424F59">
        <w:rPr>
          <w:sz w:val="28"/>
        </w:rPr>
        <w:t xml:space="preserve"> приложения изложить в новой редакции: </w:t>
      </w:r>
    </w:p>
    <w:p w:rsidR="00156CFA" w:rsidRPr="00156CFA" w:rsidRDefault="00156CFA" w:rsidP="00156CFA">
      <w:pPr>
        <w:tabs>
          <w:tab w:val="left" w:pos="993"/>
        </w:tabs>
        <w:ind w:firstLine="567"/>
        <w:jc w:val="both"/>
        <w:rPr>
          <w:sz w:val="28"/>
        </w:rPr>
      </w:pPr>
      <w:r w:rsidRPr="00424F59">
        <w:rPr>
          <w:sz w:val="28"/>
        </w:rPr>
        <w:t>«</w:t>
      </w:r>
      <w:r w:rsidRPr="00156CFA">
        <w:rPr>
          <w:sz w:val="28"/>
        </w:rPr>
        <w:t>8. Порядок осуществления погребения умерших (погибших)</w:t>
      </w:r>
    </w:p>
    <w:p w:rsidR="00156CFA" w:rsidRPr="00156CFA" w:rsidRDefault="00156CFA" w:rsidP="00156CFA">
      <w:pPr>
        <w:tabs>
          <w:tab w:val="left" w:pos="993"/>
        </w:tabs>
        <w:ind w:firstLine="567"/>
        <w:jc w:val="both"/>
        <w:rPr>
          <w:sz w:val="28"/>
        </w:rPr>
      </w:pPr>
    </w:p>
    <w:p w:rsidR="00156CFA" w:rsidRPr="00156CFA" w:rsidRDefault="00156CFA" w:rsidP="00156CFA">
      <w:pPr>
        <w:tabs>
          <w:tab w:val="left" w:pos="993"/>
        </w:tabs>
        <w:ind w:firstLine="567"/>
        <w:jc w:val="both"/>
        <w:rPr>
          <w:sz w:val="28"/>
        </w:rPr>
      </w:pPr>
      <w:r w:rsidRPr="00156CFA">
        <w:rPr>
          <w:sz w:val="28"/>
        </w:rPr>
        <w:lastRenderedPageBreak/>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156CFA" w:rsidRPr="00156CFA" w:rsidRDefault="00156CFA" w:rsidP="00156CFA">
      <w:pPr>
        <w:tabs>
          <w:tab w:val="left" w:pos="993"/>
        </w:tabs>
        <w:ind w:firstLine="567"/>
        <w:jc w:val="both"/>
        <w:rPr>
          <w:sz w:val="28"/>
        </w:rPr>
      </w:pPr>
      <w:r w:rsidRPr="00156CFA">
        <w:rPr>
          <w:sz w:val="28"/>
        </w:rPr>
        <w:t>8.2. Оформление заказов на захоронение производится специалистами администрации Новоджерелиевского сельского поселения Брюховецкого района по заявке лица, взявшего на себя обязанность осуществить погребение.</w:t>
      </w:r>
    </w:p>
    <w:p w:rsidR="00156CFA" w:rsidRPr="00156CFA" w:rsidRDefault="00156CFA" w:rsidP="00156CFA">
      <w:pPr>
        <w:tabs>
          <w:tab w:val="left" w:pos="993"/>
        </w:tabs>
        <w:ind w:firstLine="567"/>
        <w:jc w:val="both"/>
        <w:rPr>
          <w:sz w:val="28"/>
        </w:rPr>
      </w:pPr>
      <w:r w:rsidRPr="00156CFA">
        <w:rPr>
          <w:sz w:val="28"/>
        </w:rPr>
        <w:t>8.3. Оформление заказа на захоронение тела (останков) умершего (погибшего) на свободное место общественного кладбища производится специалистами администрации Новоджерелиевского сельского поселения Брюховецкого района при наличии у лица, взявшего на себя обязанность осуществить погребение:</w:t>
      </w:r>
    </w:p>
    <w:p w:rsidR="00156CFA" w:rsidRPr="00156CFA" w:rsidRDefault="00156CFA" w:rsidP="00156CFA">
      <w:pPr>
        <w:tabs>
          <w:tab w:val="left" w:pos="993"/>
        </w:tabs>
        <w:ind w:firstLine="567"/>
        <w:jc w:val="both"/>
        <w:rPr>
          <w:sz w:val="28"/>
        </w:rPr>
      </w:pPr>
      <w:r w:rsidRPr="00156CFA">
        <w:rPr>
          <w:sz w:val="28"/>
        </w:rPr>
        <w:t>свидетельства о смерти умершего (погибшего), выдаваемого органами ЗАГС, или медицинского свидетельства о смерти умершего (погибшего);</w:t>
      </w:r>
    </w:p>
    <w:p w:rsidR="00156CFA" w:rsidRPr="00156CFA" w:rsidRDefault="00156CFA" w:rsidP="00156CFA">
      <w:pPr>
        <w:tabs>
          <w:tab w:val="left" w:pos="993"/>
        </w:tabs>
        <w:ind w:firstLine="567"/>
        <w:jc w:val="both"/>
        <w:rPr>
          <w:sz w:val="28"/>
        </w:rPr>
      </w:pPr>
      <w:r w:rsidRPr="00156CFA">
        <w:rPr>
          <w:sz w:val="28"/>
        </w:rPr>
        <w:t>документа, удостоверяющего личность лица, взявшего на себя обязанность осуществить погребение;</w:t>
      </w:r>
    </w:p>
    <w:p w:rsidR="00156CFA" w:rsidRPr="00156CFA" w:rsidRDefault="00156CFA" w:rsidP="00156CFA">
      <w:pPr>
        <w:tabs>
          <w:tab w:val="left" w:pos="993"/>
        </w:tabs>
        <w:ind w:firstLine="567"/>
        <w:jc w:val="both"/>
        <w:rPr>
          <w:sz w:val="28"/>
        </w:rPr>
      </w:pPr>
      <w:r w:rsidRPr="00156CFA">
        <w:rPr>
          <w:sz w:val="28"/>
        </w:rPr>
        <w:t>свидетельства о смерти умершего (погибшего), выдаваемого органами ЗАГС, и справки о кремации (в случае захоронения урны с прахом).</w:t>
      </w:r>
    </w:p>
    <w:p w:rsidR="00156CFA" w:rsidRPr="00156CFA" w:rsidRDefault="00156CFA" w:rsidP="00156CFA">
      <w:pPr>
        <w:tabs>
          <w:tab w:val="left" w:pos="993"/>
        </w:tabs>
        <w:ind w:firstLine="567"/>
        <w:jc w:val="both"/>
        <w:rPr>
          <w:sz w:val="28"/>
        </w:rPr>
      </w:pPr>
      <w:r w:rsidRPr="00156CFA">
        <w:rPr>
          <w:sz w:val="28"/>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Новоджерелиевского сельского поселения Брюховецкого района.</w:t>
      </w:r>
    </w:p>
    <w:p w:rsidR="00156CFA" w:rsidRPr="00156CFA" w:rsidRDefault="00156CFA" w:rsidP="00156CFA">
      <w:pPr>
        <w:tabs>
          <w:tab w:val="left" w:pos="993"/>
        </w:tabs>
        <w:ind w:firstLine="567"/>
        <w:jc w:val="both"/>
        <w:rPr>
          <w:sz w:val="28"/>
        </w:rPr>
      </w:pPr>
      <w:r w:rsidRPr="00156CFA">
        <w:rPr>
          <w:sz w:val="28"/>
        </w:rPr>
        <w:t>При оформлении заказа на захоронение в книге регистрации захоронений производится регистрационная запись захоронения с указанием:</w:t>
      </w:r>
    </w:p>
    <w:p w:rsidR="00156CFA" w:rsidRPr="00156CFA" w:rsidRDefault="00156CFA" w:rsidP="00156CFA">
      <w:pPr>
        <w:tabs>
          <w:tab w:val="left" w:pos="993"/>
        </w:tabs>
        <w:ind w:firstLine="567"/>
        <w:jc w:val="both"/>
        <w:rPr>
          <w:sz w:val="28"/>
        </w:rPr>
      </w:pPr>
      <w:r w:rsidRPr="00156CFA">
        <w:rPr>
          <w:sz w:val="28"/>
        </w:rPr>
        <w:t>фамилии, имени, отчества умершего (погибшего); даты рождения и смерти умершего (погибшего); возраст умершего (погибшего);</w:t>
      </w:r>
    </w:p>
    <w:p w:rsidR="00156CFA" w:rsidRPr="00156CFA" w:rsidRDefault="00156CFA" w:rsidP="00156CFA">
      <w:pPr>
        <w:tabs>
          <w:tab w:val="left" w:pos="993"/>
        </w:tabs>
        <w:ind w:firstLine="567"/>
        <w:jc w:val="both"/>
        <w:rPr>
          <w:sz w:val="28"/>
        </w:rPr>
      </w:pPr>
      <w:r w:rsidRPr="00156CFA">
        <w:rPr>
          <w:sz w:val="28"/>
        </w:rPr>
        <w:t>серии и номера гербового свидетельства о смерти умершего (погибшего) (номера медицинского свидетельства о смерти умершего (погибшего);</w:t>
      </w:r>
    </w:p>
    <w:p w:rsidR="00156CFA" w:rsidRPr="00156CFA" w:rsidRDefault="00156CFA" w:rsidP="00156CFA">
      <w:pPr>
        <w:tabs>
          <w:tab w:val="left" w:pos="993"/>
        </w:tabs>
        <w:ind w:firstLine="567"/>
        <w:jc w:val="both"/>
        <w:rPr>
          <w:sz w:val="28"/>
        </w:rPr>
      </w:pPr>
      <w:r w:rsidRPr="00156CFA">
        <w:rPr>
          <w:sz w:val="28"/>
        </w:rPr>
        <w:t>даты захоронения;</w:t>
      </w:r>
    </w:p>
    <w:p w:rsidR="00156CFA" w:rsidRPr="00156CFA" w:rsidRDefault="00156CFA" w:rsidP="00156CFA">
      <w:pPr>
        <w:tabs>
          <w:tab w:val="left" w:pos="993"/>
        </w:tabs>
        <w:ind w:firstLine="567"/>
        <w:jc w:val="both"/>
        <w:rPr>
          <w:sz w:val="28"/>
        </w:rPr>
      </w:pPr>
      <w:r w:rsidRPr="00156CFA">
        <w:rPr>
          <w:sz w:val="28"/>
        </w:rPr>
        <w:t>порядкового номера сектора и могилы;</w:t>
      </w:r>
    </w:p>
    <w:p w:rsidR="00156CFA" w:rsidRPr="00156CFA" w:rsidRDefault="00156CFA" w:rsidP="00156CFA">
      <w:pPr>
        <w:tabs>
          <w:tab w:val="left" w:pos="993"/>
        </w:tabs>
        <w:ind w:firstLine="567"/>
        <w:jc w:val="both"/>
        <w:rPr>
          <w:sz w:val="28"/>
        </w:rPr>
      </w:pPr>
      <w:r w:rsidRPr="00156CFA">
        <w:rPr>
          <w:sz w:val="28"/>
        </w:rPr>
        <w:t>фамилии, имени, отчества и адреса лица, ответственного за захоронение.</w:t>
      </w:r>
    </w:p>
    <w:p w:rsidR="00156CFA" w:rsidRPr="00156CFA" w:rsidRDefault="00156CFA" w:rsidP="00156CFA">
      <w:pPr>
        <w:tabs>
          <w:tab w:val="left" w:pos="993"/>
        </w:tabs>
        <w:ind w:firstLine="567"/>
        <w:jc w:val="both"/>
        <w:rPr>
          <w:sz w:val="28"/>
        </w:rPr>
      </w:pPr>
      <w:r w:rsidRPr="00156CFA">
        <w:rPr>
          <w:sz w:val="28"/>
        </w:rPr>
        <w:t>8.5. По окончании выполнения вышеназванных действий лицу, взявшему на себя обязанность осуществить погребение умершего (погибшего), администрацией Новоджерелиевского сельского поселения Брюховецкого района выдается свидетельство о регистрации захоронения.</w:t>
      </w:r>
    </w:p>
    <w:p w:rsidR="00156CFA" w:rsidRPr="00156CFA" w:rsidRDefault="00156CFA" w:rsidP="00156CFA">
      <w:pPr>
        <w:tabs>
          <w:tab w:val="left" w:pos="993"/>
        </w:tabs>
        <w:ind w:firstLine="567"/>
        <w:jc w:val="both"/>
        <w:rPr>
          <w:sz w:val="28"/>
        </w:rPr>
      </w:pPr>
      <w:r w:rsidRPr="00156CFA">
        <w:rPr>
          <w:sz w:val="28"/>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Новоджерелиевского сельского поселения Брюховецкого района в течение трех рабочих дней со дня предоставления соответствующего заявления с указанием причин перерегистрации.</w:t>
      </w:r>
    </w:p>
    <w:p w:rsidR="00156CFA" w:rsidRPr="00156CFA" w:rsidRDefault="00156CFA" w:rsidP="00156CFA">
      <w:pPr>
        <w:tabs>
          <w:tab w:val="left" w:pos="993"/>
        </w:tabs>
        <w:ind w:firstLine="567"/>
        <w:jc w:val="both"/>
        <w:rPr>
          <w:sz w:val="28"/>
        </w:rPr>
      </w:pPr>
      <w:r w:rsidRPr="00156CFA">
        <w:rPr>
          <w:sz w:val="28"/>
        </w:rPr>
        <w:t>При перерегистрации свидетельств о регистрации захоронения на иных лиц (родственников, близких родственников) администрацией Новоджерелиевского сельского поселения Брюховецкого района вносятся соответствующие изменения в книгу регистрации захоронений.</w:t>
      </w:r>
    </w:p>
    <w:p w:rsidR="00156CFA" w:rsidRPr="00156CFA" w:rsidRDefault="00156CFA" w:rsidP="00156CFA">
      <w:pPr>
        <w:tabs>
          <w:tab w:val="left" w:pos="993"/>
        </w:tabs>
        <w:ind w:firstLine="567"/>
        <w:jc w:val="both"/>
        <w:rPr>
          <w:sz w:val="28"/>
        </w:rPr>
      </w:pPr>
      <w:r w:rsidRPr="00156CFA">
        <w:rPr>
          <w:sz w:val="28"/>
        </w:rPr>
        <w:lastRenderedPageBreak/>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156CFA" w:rsidRPr="00156CFA" w:rsidRDefault="00156CFA" w:rsidP="00156CFA">
      <w:pPr>
        <w:tabs>
          <w:tab w:val="left" w:pos="993"/>
        </w:tabs>
        <w:ind w:firstLine="567"/>
        <w:jc w:val="both"/>
        <w:rPr>
          <w:sz w:val="28"/>
        </w:rPr>
      </w:pPr>
      <w:r w:rsidRPr="00156CFA">
        <w:rPr>
          <w:sz w:val="28"/>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Новоджерелиевского сельского поселения Брюховецкого района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156CFA" w:rsidRPr="00156CFA" w:rsidRDefault="00156CFA" w:rsidP="00156CFA">
      <w:pPr>
        <w:tabs>
          <w:tab w:val="left" w:pos="993"/>
        </w:tabs>
        <w:ind w:firstLine="567"/>
        <w:jc w:val="both"/>
        <w:rPr>
          <w:sz w:val="28"/>
        </w:rPr>
      </w:pPr>
      <w:r w:rsidRPr="00156CFA">
        <w:rPr>
          <w:sz w:val="28"/>
        </w:rPr>
        <w:t>8.9. Отвод земельных участков для захоронения тел (останков) умершего (погибшего) производится администрацией Новоджерелиевского сельского поселения Брюховецкого района.</w:t>
      </w:r>
    </w:p>
    <w:p w:rsidR="00156CFA" w:rsidRDefault="00156CFA" w:rsidP="00156CFA">
      <w:pPr>
        <w:tabs>
          <w:tab w:val="left" w:pos="993"/>
        </w:tabs>
        <w:ind w:firstLine="567"/>
        <w:jc w:val="both"/>
        <w:rPr>
          <w:sz w:val="28"/>
        </w:rPr>
      </w:pPr>
      <w:r w:rsidRPr="00156CFA">
        <w:rPr>
          <w:sz w:val="28"/>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rsidRPr="00896AF5">
        <w:rPr>
          <w:sz w:val="28"/>
        </w:rPr>
        <w:t>»;</w:t>
      </w:r>
    </w:p>
    <w:p w:rsidR="00156CFA" w:rsidRPr="00156CFA" w:rsidRDefault="00156CFA" w:rsidP="00156CFA">
      <w:pPr>
        <w:tabs>
          <w:tab w:val="left" w:pos="993"/>
        </w:tabs>
        <w:ind w:firstLine="567"/>
        <w:jc w:val="both"/>
        <w:rPr>
          <w:sz w:val="28"/>
        </w:rPr>
      </w:pPr>
      <w:r>
        <w:rPr>
          <w:sz w:val="28"/>
        </w:rPr>
        <w:t>6</w:t>
      </w:r>
      <w:r w:rsidRPr="00156CFA">
        <w:rPr>
          <w:sz w:val="28"/>
        </w:rPr>
        <w:t>)</w:t>
      </w:r>
      <w:r w:rsidRPr="00156CFA">
        <w:rPr>
          <w:sz w:val="28"/>
        </w:rPr>
        <w:tab/>
        <w:t xml:space="preserve">подпункт </w:t>
      </w:r>
      <w:r w:rsidRPr="00156CFA">
        <w:rPr>
          <w:sz w:val="28"/>
        </w:rPr>
        <w:t xml:space="preserve">9.14.1. </w:t>
      </w:r>
      <w:r>
        <w:rPr>
          <w:sz w:val="28"/>
        </w:rPr>
        <w:t>пункта 9</w:t>
      </w:r>
      <w:r w:rsidRPr="00156CFA">
        <w:rPr>
          <w:sz w:val="28"/>
        </w:rPr>
        <w:t xml:space="preserve"> приложения изложить в новой редакции: </w:t>
      </w:r>
    </w:p>
    <w:p w:rsidR="00156CFA" w:rsidRDefault="00156CFA" w:rsidP="00156CFA">
      <w:pPr>
        <w:tabs>
          <w:tab w:val="left" w:pos="993"/>
        </w:tabs>
        <w:ind w:firstLine="567"/>
        <w:jc w:val="both"/>
        <w:rPr>
          <w:sz w:val="28"/>
        </w:rPr>
      </w:pPr>
      <w:r w:rsidRPr="00156CFA">
        <w:rPr>
          <w:sz w:val="28"/>
        </w:rPr>
        <w:t>«</w:t>
      </w:r>
      <w:r w:rsidRPr="00156CFA">
        <w:rPr>
          <w:sz w:val="28"/>
        </w:rPr>
        <w:t>9.14.1. При предоставлении места почетного захоронения администрацией Новоджерелиевского сельского поселения Брюховецкого района выдается свидетельство о регистрации почетного захоронения.</w:t>
      </w:r>
      <w:r w:rsidRPr="00156CFA">
        <w:rPr>
          <w:sz w:val="28"/>
        </w:rPr>
        <w:t>»;</w:t>
      </w:r>
    </w:p>
    <w:p w:rsidR="00F17F71" w:rsidRPr="00F17F71" w:rsidRDefault="00F17F71" w:rsidP="00F17F71">
      <w:pPr>
        <w:tabs>
          <w:tab w:val="left" w:pos="993"/>
        </w:tabs>
        <w:ind w:firstLine="567"/>
        <w:jc w:val="both"/>
        <w:rPr>
          <w:sz w:val="28"/>
        </w:rPr>
      </w:pPr>
      <w:r>
        <w:rPr>
          <w:sz w:val="28"/>
        </w:rPr>
        <w:t>7</w:t>
      </w:r>
      <w:r w:rsidRPr="00F17F71">
        <w:rPr>
          <w:sz w:val="28"/>
        </w:rPr>
        <w:t>)</w:t>
      </w:r>
      <w:r w:rsidRPr="00F17F71">
        <w:rPr>
          <w:sz w:val="28"/>
        </w:rPr>
        <w:tab/>
        <w:t xml:space="preserve">подпункт </w:t>
      </w:r>
      <w:r>
        <w:rPr>
          <w:sz w:val="28"/>
        </w:rPr>
        <w:t xml:space="preserve">9.15.2. </w:t>
      </w:r>
      <w:r w:rsidRPr="00F17F71">
        <w:rPr>
          <w:sz w:val="28"/>
        </w:rPr>
        <w:t xml:space="preserve">пункта 9 приложения изложить в новой редакции: </w:t>
      </w:r>
    </w:p>
    <w:p w:rsidR="00F17F71" w:rsidRDefault="00F17F71" w:rsidP="00F17F71">
      <w:pPr>
        <w:tabs>
          <w:tab w:val="left" w:pos="993"/>
        </w:tabs>
        <w:ind w:firstLine="567"/>
        <w:jc w:val="both"/>
        <w:rPr>
          <w:sz w:val="28"/>
        </w:rPr>
      </w:pPr>
      <w:r w:rsidRPr="00F17F71">
        <w:rPr>
          <w:sz w:val="28"/>
        </w:rPr>
        <w:t>«</w:t>
      </w:r>
      <w:r w:rsidRPr="00F17F71">
        <w:rPr>
          <w:sz w:val="28"/>
        </w:rPr>
        <w:t>9.15.2. При предоставлении места воинского захоронения администрацией Новоджерелиевского сельского поселения Брюховецкого района выдается свидетельство о регистрации воинского захоронения.</w:t>
      </w:r>
      <w:r w:rsidRPr="00F17F71">
        <w:rPr>
          <w:sz w:val="28"/>
        </w:rPr>
        <w:t>»;</w:t>
      </w:r>
    </w:p>
    <w:p w:rsidR="00F17F71" w:rsidRPr="00F17F71" w:rsidRDefault="00F17F71" w:rsidP="00F17F71">
      <w:pPr>
        <w:tabs>
          <w:tab w:val="left" w:pos="993"/>
        </w:tabs>
        <w:ind w:firstLine="567"/>
        <w:jc w:val="both"/>
        <w:rPr>
          <w:sz w:val="28"/>
        </w:rPr>
      </w:pPr>
      <w:r>
        <w:rPr>
          <w:sz w:val="28"/>
        </w:rPr>
        <w:t>8</w:t>
      </w:r>
      <w:r w:rsidRPr="00F17F71">
        <w:rPr>
          <w:sz w:val="28"/>
        </w:rPr>
        <w:t>)</w:t>
      </w:r>
      <w:r w:rsidRPr="00F17F71">
        <w:rPr>
          <w:sz w:val="28"/>
        </w:rPr>
        <w:tab/>
        <w:t xml:space="preserve">подпункт </w:t>
      </w:r>
      <w:r>
        <w:rPr>
          <w:sz w:val="28"/>
        </w:rPr>
        <w:t>10.1</w:t>
      </w:r>
      <w:r w:rsidRPr="00F17F71">
        <w:rPr>
          <w:sz w:val="28"/>
        </w:rPr>
        <w:t xml:space="preserve">. </w:t>
      </w:r>
      <w:r>
        <w:rPr>
          <w:sz w:val="28"/>
        </w:rPr>
        <w:t>пункта 10</w:t>
      </w:r>
      <w:r w:rsidRPr="00F17F71">
        <w:rPr>
          <w:sz w:val="28"/>
        </w:rPr>
        <w:t xml:space="preserve"> приложения изложить в новой редакции: </w:t>
      </w:r>
    </w:p>
    <w:p w:rsidR="00F17F71" w:rsidRDefault="00F17F71" w:rsidP="00F17F71">
      <w:pPr>
        <w:tabs>
          <w:tab w:val="left" w:pos="993"/>
        </w:tabs>
        <w:ind w:firstLine="567"/>
        <w:jc w:val="both"/>
        <w:rPr>
          <w:sz w:val="28"/>
        </w:rPr>
      </w:pPr>
      <w:r w:rsidRPr="00F17F71">
        <w:rPr>
          <w:sz w:val="28"/>
        </w:rPr>
        <w:t>«10.1. Монтаж, демонтаж, ремонт, замена надмогильных сооружений (надгробий) и оград осуществляются на основании письменного уведомления администрации Новоджерелиевского сельского поселения Брюховецкого района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F17F71" w:rsidRDefault="00F17F71" w:rsidP="00F17F71">
      <w:pPr>
        <w:tabs>
          <w:tab w:val="left" w:pos="993"/>
        </w:tabs>
        <w:ind w:firstLine="567"/>
        <w:jc w:val="both"/>
        <w:rPr>
          <w:sz w:val="28"/>
        </w:rPr>
      </w:pPr>
      <w:r>
        <w:rPr>
          <w:sz w:val="28"/>
        </w:rPr>
        <w:t xml:space="preserve">3. </w:t>
      </w:r>
      <w:r w:rsidRPr="00F17F71">
        <w:rPr>
          <w:sz w:val="28"/>
        </w:rPr>
        <w:t>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 законности и правопорядка, социальным вопросам (Мутилина)</w:t>
      </w:r>
      <w:r>
        <w:rPr>
          <w:sz w:val="28"/>
        </w:rPr>
        <w:t>.</w:t>
      </w:r>
    </w:p>
    <w:p w:rsidR="00F17F71" w:rsidRDefault="00F17F71" w:rsidP="00F17F71">
      <w:pPr>
        <w:tabs>
          <w:tab w:val="left" w:pos="993"/>
        </w:tabs>
        <w:ind w:firstLine="567"/>
        <w:jc w:val="both"/>
        <w:rPr>
          <w:sz w:val="28"/>
        </w:rPr>
      </w:pPr>
    </w:p>
    <w:p w:rsidR="00F14CC7" w:rsidRPr="007260A4" w:rsidRDefault="00F17F71" w:rsidP="007260A4">
      <w:pPr>
        <w:tabs>
          <w:tab w:val="left" w:pos="900"/>
          <w:tab w:val="left" w:pos="993"/>
          <w:tab w:val="left" w:pos="1134"/>
        </w:tabs>
        <w:ind w:firstLine="567"/>
        <w:jc w:val="both"/>
        <w:rPr>
          <w:sz w:val="28"/>
          <w:szCs w:val="28"/>
        </w:rPr>
      </w:pPr>
      <w:r>
        <w:rPr>
          <w:sz w:val="28"/>
          <w:szCs w:val="28"/>
        </w:rPr>
        <w:t>4</w:t>
      </w:r>
      <w:r w:rsidR="00F14CC7">
        <w:rPr>
          <w:sz w:val="28"/>
          <w:szCs w:val="28"/>
        </w:rPr>
        <w:t>. Р</w:t>
      </w:r>
      <w:r w:rsidR="00F14CC7">
        <w:rPr>
          <w:sz w:val="28"/>
        </w:rPr>
        <w:t xml:space="preserve">ешение вступает в силу со дня его </w:t>
      </w:r>
      <w:r w:rsidR="00936D9A">
        <w:rPr>
          <w:sz w:val="28"/>
        </w:rPr>
        <w:t xml:space="preserve">официального </w:t>
      </w:r>
      <w:r w:rsidR="00F14CC7">
        <w:rPr>
          <w:sz w:val="28"/>
        </w:rPr>
        <w:t>опубликования</w:t>
      </w:r>
      <w:r w:rsidR="00F14CC7">
        <w:rPr>
          <w:sz w:val="28"/>
          <w:szCs w:val="28"/>
        </w:rPr>
        <w:t>.</w:t>
      </w:r>
    </w:p>
    <w:p w:rsidR="00060D37" w:rsidRDefault="00060D37" w:rsidP="00F14CC7">
      <w:pPr>
        <w:jc w:val="both"/>
        <w:rPr>
          <w:sz w:val="28"/>
          <w:szCs w:val="28"/>
        </w:rPr>
      </w:pPr>
    </w:p>
    <w:p w:rsidR="00936D9A" w:rsidRDefault="00936D9A" w:rsidP="00F14CC7">
      <w:pPr>
        <w:jc w:val="both"/>
        <w:rPr>
          <w:sz w:val="28"/>
          <w:szCs w:val="28"/>
        </w:rPr>
      </w:pPr>
    </w:p>
    <w:p w:rsidR="00936D9A" w:rsidRDefault="00936D9A" w:rsidP="00F14CC7">
      <w:pPr>
        <w:jc w:val="both"/>
        <w:rPr>
          <w:sz w:val="28"/>
          <w:szCs w:val="28"/>
        </w:rPr>
      </w:pPr>
    </w:p>
    <w:p w:rsidR="00F14CC7" w:rsidRDefault="00F14CC7" w:rsidP="00F14CC7">
      <w:pPr>
        <w:jc w:val="both"/>
        <w:rPr>
          <w:sz w:val="28"/>
          <w:szCs w:val="28"/>
        </w:rPr>
      </w:pPr>
      <w:r>
        <w:rPr>
          <w:sz w:val="28"/>
          <w:szCs w:val="28"/>
        </w:rPr>
        <w:t>Глава Новоджерелиевского</w:t>
      </w:r>
    </w:p>
    <w:p w:rsidR="00F14CC7" w:rsidRDefault="00F14CC7" w:rsidP="00F14CC7">
      <w:pPr>
        <w:rPr>
          <w:sz w:val="28"/>
          <w:szCs w:val="28"/>
        </w:rPr>
      </w:pPr>
      <w:r>
        <w:rPr>
          <w:sz w:val="28"/>
          <w:szCs w:val="28"/>
        </w:rPr>
        <w:t xml:space="preserve">сельского поселения </w:t>
      </w:r>
    </w:p>
    <w:p w:rsidR="00F14CC7" w:rsidRDefault="00F14CC7" w:rsidP="00F14CC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F14CC7" w:rsidRDefault="00F14CC7" w:rsidP="00F14CC7">
      <w:pPr>
        <w:jc w:val="both"/>
        <w:rPr>
          <w:sz w:val="28"/>
          <w:szCs w:val="28"/>
        </w:rPr>
      </w:pPr>
    </w:p>
    <w:p w:rsidR="00060D37" w:rsidRDefault="00060D37" w:rsidP="00F14CC7">
      <w:pPr>
        <w:jc w:val="both"/>
        <w:rPr>
          <w:sz w:val="28"/>
          <w:szCs w:val="28"/>
        </w:rPr>
      </w:pPr>
    </w:p>
    <w:p w:rsidR="000274D5" w:rsidRDefault="000274D5" w:rsidP="00F14CC7">
      <w:pPr>
        <w:jc w:val="both"/>
        <w:rPr>
          <w:sz w:val="28"/>
          <w:szCs w:val="28"/>
        </w:rPr>
      </w:pPr>
    </w:p>
    <w:p w:rsidR="00F14CC7" w:rsidRDefault="00F14CC7" w:rsidP="00F14CC7">
      <w:pPr>
        <w:jc w:val="both"/>
        <w:rPr>
          <w:sz w:val="28"/>
          <w:szCs w:val="28"/>
        </w:rPr>
      </w:pPr>
      <w:r>
        <w:rPr>
          <w:sz w:val="28"/>
          <w:szCs w:val="28"/>
        </w:rPr>
        <w:t xml:space="preserve">Председатель Совета </w:t>
      </w:r>
    </w:p>
    <w:p w:rsidR="00F14CC7" w:rsidRDefault="00F14CC7" w:rsidP="00F14CC7">
      <w:pPr>
        <w:jc w:val="both"/>
        <w:rPr>
          <w:sz w:val="28"/>
          <w:szCs w:val="28"/>
        </w:rPr>
      </w:pPr>
      <w:r>
        <w:rPr>
          <w:sz w:val="28"/>
          <w:szCs w:val="28"/>
        </w:rPr>
        <w:t>Новоджерелиевского</w:t>
      </w:r>
    </w:p>
    <w:p w:rsidR="00F14CC7" w:rsidRDefault="00F14CC7" w:rsidP="00F14CC7">
      <w:pPr>
        <w:jc w:val="both"/>
        <w:rPr>
          <w:sz w:val="28"/>
          <w:szCs w:val="28"/>
        </w:rPr>
      </w:pPr>
      <w:r>
        <w:rPr>
          <w:sz w:val="28"/>
          <w:szCs w:val="28"/>
        </w:rPr>
        <w:t>сельского поселения</w:t>
      </w:r>
    </w:p>
    <w:p w:rsidR="00202FFD" w:rsidRDefault="00A26F23" w:rsidP="00B70F17">
      <w:pPr>
        <w:jc w:val="both"/>
        <w:rPr>
          <w:sz w:val="28"/>
          <w:szCs w:val="28"/>
        </w:rPr>
      </w:pPr>
      <w:r>
        <w:rPr>
          <w:sz w:val="28"/>
          <w:szCs w:val="28"/>
        </w:rPr>
        <w:t>Брюховецк</w:t>
      </w:r>
      <w:r w:rsidR="00060D37">
        <w:rPr>
          <w:sz w:val="28"/>
          <w:szCs w:val="28"/>
        </w:rPr>
        <w:t xml:space="preserve">ого района </w:t>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t>М.В.</w:t>
      </w:r>
      <w:r w:rsidR="00936D9A">
        <w:rPr>
          <w:sz w:val="28"/>
          <w:szCs w:val="28"/>
        </w:rPr>
        <w:t xml:space="preserve"> </w:t>
      </w:r>
      <w:r w:rsidR="00060D37">
        <w:rPr>
          <w:sz w:val="28"/>
          <w:szCs w:val="28"/>
        </w:rPr>
        <w:t>Братерская</w:t>
      </w:r>
    </w:p>
    <w:p w:rsidR="00B11383" w:rsidRDefault="00B11383" w:rsidP="00A15D72">
      <w:pPr>
        <w:ind w:left="708" w:firstLine="5103"/>
        <w:jc w:val="both"/>
        <w:rPr>
          <w:sz w:val="28"/>
          <w:szCs w:val="28"/>
        </w:rPr>
      </w:pPr>
    </w:p>
    <w:sectPr w:rsidR="00B11383" w:rsidSect="00F17F7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07" w:rsidRDefault="002B1807" w:rsidP="00F17F71">
      <w:r>
        <w:separator/>
      </w:r>
    </w:p>
  </w:endnote>
  <w:endnote w:type="continuationSeparator" w:id="0">
    <w:p w:rsidR="002B1807" w:rsidRDefault="002B1807" w:rsidP="00F1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07" w:rsidRDefault="002B1807" w:rsidP="00F17F71">
      <w:r>
        <w:separator/>
      </w:r>
    </w:p>
  </w:footnote>
  <w:footnote w:type="continuationSeparator" w:id="0">
    <w:p w:rsidR="002B1807" w:rsidRDefault="002B1807" w:rsidP="00F1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965881"/>
      <w:docPartObj>
        <w:docPartGallery w:val="Page Numbers (Top of Page)"/>
        <w:docPartUnique/>
      </w:docPartObj>
    </w:sdtPr>
    <w:sdtContent>
      <w:p w:rsidR="00F17F71" w:rsidRDefault="00F17F71">
        <w:pPr>
          <w:pStyle w:val="ab"/>
          <w:jc w:val="center"/>
        </w:pPr>
        <w:r>
          <w:fldChar w:fldCharType="begin"/>
        </w:r>
        <w:r>
          <w:instrText>PAGE   \* MERGEFORMAT</w:instrText>
        </w:r>
        <w:r>
          <w:fldChar w:fldCharType="separate"/>
        </w:r>
        <w:r w:rsidR="007C1313">
          <w:rPr>
            <w:noProof/>
          </w:rPr>
          <w:t>5</w:t>
        </w:r>
        <w:r>
          <w:fldChar w:fldCharType="end"/>
        </w:r>
      </w:p>
    </w:sdtContent>
  </w:sdt>
  <w:p w:rsidR="00F17F71" w:rsidRDefault="00F17F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A0E"/>
    <w:multiLevelType w:val="hybridMultilevel"/>
    <w:tmpl w:val="DEFA9AAC"/>
    <w:lvl w:ilvl="0" w:tplc="82CAFEC8">
      <w:start w:val="1"/>
      <w:numFmt w:val="decimal"/>
      <w:lvlText w:val="%1."/>
      <w:lvlJc w:val="left"/>
      <w:pPr>
        <w:ind w:left="185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6B0DE8"/>
    <w:multiLevelType w:val="hybridMultilevel"/>
    <w:tmpl w:val="7ED0935C"/>
    <w:lvl w:ilvl="0" w:tplc="87AE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C7"/>
    <w:rsid w:val="0000118B"/>
    <w:rsid w:val="00016ABD"/>
    <w:rsid w:val="00025F3B"/>
    <w:rsid w:val="000274D5"/>
    <w:rsid w:val="00037FEB"/>
    <w:rsid w:val="00060D37"/>
    <w:rsid w:val="00070FD9"/>
    <w:rsid w:val="0007384A"/>
    <w:rsid w:val="0007580F"/>
    <w:rsid w:val="000768E0"/>
    <w:rsid w:val="000B2408"/>
    <w:rsid w:val="000D5AB9"/>
    <w:rsid w:val="000E7D5D"/>
    <w:rsid w:val="000E7E02"/>
    <w:rsid w:val="000F09EF"/>
    <w:rsid w:val="000F73E2"/>
    <w:rsid w:val="000F7429"/>
    <w:rsid w:val="0010102E"/>
    <w:rsid w:val="00105936"/>
    <w:rsid w:val="001218A7"/>
    <w:rsid w:val="00126E01"/>
    <w:rsid w:val="00136A02"/>
    <w:rsid w:val="00156CFA"/>
    <w:rsid w:val="00167A3F"/>
    <w:rsid w:val="00171D72"/>
    <w:rsid w:val="00182881"/>
    <w:rsid w:val="001926A3"/>
    <w:rsid w:val="001B3190"/>
    <w:rsid w:val="001B4586"/>
    <w:rsid w:val="001D7007"/>
    <w:rsid w:val="001F2BDA"/>
    <w:rsid w:val="00202FFD"/>
    <w:rsid w:val="0022077A"/>
    <w:rsid w:val="0022689A"/>
    <w:rsid w:val="002574D2"/>
    <w:rsid w:val="0026310C"/>
    <w:rsid w:val="002939DB"/>
    <w:rsid w:val="002B1807"/>
    <w:rsid w:val="002F07C5"/>
    <w:rsid w:val="002F2022"/>
    <w:rsid w:val="002F7D54"/>
    <w:rsid w:val="00303B37"/>
    <w:rsid w:val="00322A97"/>
    <w:rsid w:val="003431EB"/>
    <w:rsid w:val="00343358"/>
    <w:rsid w:val="00344EF4"/>
    <w:rsid w:val="00345232"/>
    <w:rsid w:val="0035603E"/>
    <w:rsid w:val="00356B31"/>
    <w:rsid w:val="00376B69"/>
    <w:rsid w:val="0039338F"/>
    <w:rsid w:val="003A5F3C"/>
    <w:rsid w:val="003B6241"/>
    <w:rsid w:val="003B778B"/>
    <w:rsid w:val="003C1EB8"/>
    <w:rsid w:val="003C37A4"/>
    <w:rsid w:val="003C52EB"/>
    <w:rsid w:val="003E5035"/>
    <w:rsid w:val="003E62EE"/>
    <w:rsid w:val="003E67CB"/>
    <w:rsid w:val="004159CB"/>
    <w:rsid w:val="00424F59"/>
    <w:rsid w:val="0045286A"/>
    <w:rsid w:val="00455CE0"/>
    <w:rsid w:val="00470816"/>
    <w:rsid w:val="004774E5"/>
    <w:rsid w:val="004A7332"/>
    <w:rsid w:val="004D0717"/>
    <w:rsid w:val="004F4D93"/>
    <w:rsid w:val="005122E7"/>
    <w:rsid w:val="00514B55"/>
    <w:rsid w:val="00537E6E"/>
    <w:rsid w:val="00540EC0"/>
    <w:rsid w:val="005505B9"/>
    <w:rsid w:val="00554C28"/>
    <w:rsid w:val="00576A1D"/>
    <w:rsid w:val="00581B7F"/>
    <w:rsid w:val="0058238F"/>
    <w:rsid w:val="00587013"/>
    <w:rsid w:val="00597056"/>
    <w:rsid w:val="005D2D53"/>
    <w:rsid w:val="005E08A1"/>
    <w:rsid w:val="005F1C72"/>
    <w:rsid w:val="006064D9"/>
    <w:rsid w:val="00611B65"/>
    <w:rsid w:val="00614F22"/>
    <w:rsid w:val="00616EFE"/>
    <w:rsid w:val="00622767"/>
    <w:rsid w:val="006253F2"/>
    <w:rsid w:val="00627DFE"/>
    <w:rsid w:val="0063292E"/>
    <w:rsid w:val="00634B48"/>
    <w:rsid w:val="00672469"/>
    <w:rsid w:val="0068384F"/>
    <w:rsid w:val="006A73E3"/>
    <w:rsid w:val="006C30B3"/>
    <w:rsid w:val="006C35B5"/>
    <w:rsid w:val="006F4670"/>
    <w:rsid w:val="007024D5"/>
    <w:rsid w:val="007260A4"/>
    <w:rsid w:val="007270F9"/>
    <w:rsid w:val="0073440A"/>
    <w:rsid w:val="0075670F"/>
    <w:rsid w:val="00771479"/>
    <w:rsid w:val="0078338F"/>
    <w:rsid w:val="00787689"/>
    <w:rsid w:val="007B05BC"/>
    <w:rsid w:val="007C1313"/>
    <w:rsid w:val="007C65A5"/>
    <w:rsid w:val="007D0AB0"/>
    <w:rsid w:val="007D486B"/>
    <w:rsid w:val="007E0501"/>
    <w:rsid w:val="007E5A64"/>
    <w:rsid w:val="007E789D"/>
    <w:rsid w:val="007F14A5"/>
    <w:rsid w:val="008047CA"/>
    <w:rsid w:val="00805D43"/>
    <w:rsid w:val="0081022A"/>
    <w:rsid w:val="0085781E"/>
    <w:rsid w:val="00860CFF"/>
    <w:rsid w:val="0086166D"/>
    <w:rsid w:val="00894D0E"/>
    <w:rsid w:val="00896AF5"/>
    <w:rsid w:val="008A2298"/>
    <w:rsid w:val="008A5B49"/>
    <w:rsid w:val="008C4D76"/>
    <w:rsid w:val="008F502B"/>
    <w:rsid w:val="009239E4"/>
    <w:rsid w:val="009249DA"/>
    <w:rsid w:val="0093280E"/>
    <w:rsid w:val="00936D9A"/>
    <w:rsid w:val="00944C98"/>
    <w:rsid w:val="00950BE7"/>
    <w:rsid w:val="0095492E"/>
    <w:rsid w:val="009610F7"/>
    <w:rsid w:val="00983660"/>
    <w:rsid w:val="009877FA"/>
    <w:rsid w:val="009A46C1"/>
    <w:rsid w:val="009A5243"/>
    <w:rsid w:val="009B01DC"/>
    <w:rsid w:val="009B5A31"/>
    <w:rsid w:val="009C38E0"/>
    <w:rsid w:val="009C691E"/>
    <w:rsid w:val="009D2307"/>
    <w:rsid w:val="009D2F28"/>
    <w:rsid w:val="00A019AC"/>
    <w:rsid w:val="00A13EE7"/>
    <w:rsid w:val="00A15D72"/>
    <w:rsid w:val="00A26F23"/>
    <w:rsid w:val="00A27567"/>
    <w:rsid w:val="00A34969"/>
    <w:rsid w:val="00A45495"/>
    <w:rsid w:val="00A56CFA"/>
    <w:rsid w:val="00A60FBF"/>
    <w:rsid w:val="00A741EE"/>
    <w:rsid w:val="00A74383"/>
    <w:rsid w:val="00A95008"/>
    <w:rsid w:val="00AA1AC1"/>
    <w:rsid w:val="00AC7827"/>
    <w:rsid w:val="00AE1F34"/>
    <w:rsid w:val="00AF0185"/>
    <w:rsid w:val="00AF04DC"/>
    <w:rsid w:val="00B02D32"/>
    <w:rsid w:val="00B108C0"/>
    <w:rsid w:val="00B11383"/>
    <w:rsid w:val="00B31692"/>
    <w:rsid w:val="00B31D1B"/>
    <w:rsid w:val="00B35ECB"/>
    <w:rsid w:val="00B46144"/>
    <w:rsid w:val="00B57231"/>
    <w:rsid w:val="00B64481"/>
    <w:rsid w:val="00B70F17"/>
    <w:rsid w:val="00B937B0"/>
    <w:rsid w:val="00BD1C07"/>
    <w:rsid w:val="00BD3CD2"/>
    <w:rsid w:val="00BD7185"/>
    <w:rsid w:val="00BD7551"/>
    <w:rsid w:val="00BE0C14"/>
    <w:rsid w:val="00C228BB"/>
    <w:rsid w:val="00C42BEC"/>
    <w:rsid w:val="00C51A58"/>
    <w:rsid w:val="00C74860"/>
    <w:rsid w:val="00C749F2"/>
    <w:rsid w:val="00C76C15"/>
    <w:rsid w:val="00CA1872"/>
    <w:rsid w:val="00CF7E6D"/>
    <w:rsid w:val="00D27A66"/>
    <w:rsid w:val="00D4273E"/>
    <w:rsid w:val="00D53792"/>
    <w:rsid w:val="00D54BC1"/>
    <w:rsid w:val="00D57DAC"/>
    <w:rsid w:val="00D6491E"/>
    <w:rsid w:val="00D7287B"/>
    <w:rsid w:val="00D93E84"/>
    <w:rsid w:val="00D97EA4"/>
    <w:rsid w:val="00DD12E3"/>
    <w:rsid w:val="00DD21CA"/>
    <w:rsid w:val="00DD69A1"/>
    <w:rsid w:val="00DE73F7"/>
    <w:rsid w:val="00DE7CBF"/>
    <w:rsid w:val="00E04454"/>
    <w:rsid w:val="00E21FD3"/>
    <w:rsid w:val="00E37AE1"/>
    <w:rsid w:val="00E512F3"/>
    <w:rsid w:val="00E73CBF"/>
    <w:rsid w:val="00E772C5"/>
    <w:rsid w:val="00E86B74"/>
    <w:rsid w:val="00EC1DE6"/>
    <w:rsid w:val="00EE1317"/>
    <w:rsid w:val="00EE3F2F"/>
    <w:rsid w:val="00F03802"/>
    <w:rsid w:val="00F07A90"/>
    <w:rsid w:val="00F14CC7"/>
    <w:rsid w:val="00F177B9"/>
    <w:rsid w:val="00F17F71"/>
    <w:rsid w:val="00F279F8"/>
    <w:rsid w:val="00F75EC5"/>
    <w:rsid w:val="00F779C7"/>
    <w:rsid w:val="00F84634"/>
    <w:rsid w:val="00FA0829"/>
    <w:rsid w:val="00FB19F3"/>
    <w:rsid w:val="00FD11DC"/>
    <w:rsid w:val="00FD2EFF"/>
    <w:rsid w:val="00FD636C"/>
    <w:rsid w:val="00FE170F"/>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1816"/>
  <w15:docId w15:val="{C8ADDC43-BB92-424F-BCEB-E2B5EFD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7"/>
    <w:pPr>
      <w:suppressAutoHyphens/>
    </w:pPr>
    <w:rP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1EB8"/>
    <w:pPr>
      <w:suppressAutoHyphens w:val="0"/>
      <w:spacing w:after="120"/>
      <w:ind w:left="283"/>
    </w:pPr>
    <w:rPr>
      <w:lang w:eastAsia="ru-RU"/>
    </w:rPr>
  </w:style>
  <w:style w:type="character" w:customStyle="1" w:styleId="a4">
    <w:name w:val="Основной текст с отступом Знак"/>
    <w:basedOn w:val="a0"/>
    <w:link w:val="a3"/>
    <w:rsid w:val="003C1EB8"/>
    <w:rPr>
      <w:sz w:val="24"/>
      <w:szCs w:val="24"/>
    </w:rPr>
  </w:style>
  <w:style w:type="paragraph" w:customStyle="1" w:styleId="a5">
    <w:name w:val="Знак"/>
    <w:basedOn w:val="a"/>
    <w:rsid w:val="009249DA"/>
    <w:pPr>
      <w:suppressAutoHyphens w:val="0"/>
      <w:spacing w:before="100" w:beforeAutospacing="1" w:after="100" w:afterAutospacing="1"/>
      <w:jc w:val="both"/>
    </w:pPr>
    <w:rPr>
      <w:rFonts w:ascii="Tahoma" w:hAnsi="Tahoma"/>
      <w:sz w:val="20"/>
      <w:szCs w:val="20"/>
      <w:lang w:val="en-US" w:eastAsia="en-US"/>
    </w:rPr>
  </w:style>
  <w:style w:type="paragraph" w:customStyle="1" w:styleId="a6">
    <w:name w:val="Прижатый влево"/>
    <w:basedOn w:val="a"/>
    <w:next w:val="a"/>
    <w:uiPriority w:val="99"/>
    <w:rsid w:val="009249DA"/>
    <w:pPr>
      <w:suppressAutoHyphens w:val="0"/>
      <w:autoSpaceDE w:val="0"/>
      <w:autoSpaceDN w:val="0"/>
      <w:adjustRightInd w:val="0"/>
    </w:pPr>
    <w:rPr>
      <w:rFonts w:ascii="Arial" w:hAnsi="Arial" w:cs="Arial"/>
      <w:lang w:eastAsia="ru-RU"/>
    </w:rPr>
  </w:style>
  <w:style w:type="paragraph" w:styleId="a7">
    <w:name w:val="Body Text"/>
    <w:basedOn w:val="a"/>
    <w:link w:val="a8"/>
    <w:semiHidden/>
    <w:unhideWhenUsed/>
    <w:rsid w:val="0026310C"/>
    <w:pPr>
      <w:spacing w:after="120"/>
    </w:pPr>
  </w:style>
  <w:style w:type="character" w:customStyle="1" w:styleId="a8">
    <w:name w:val="Основной текст Знак"/>
    <w:basedOn w:val="a0"/>
    <w:link w:val="a7"/>
    <w:semiHidden/>
    <w:rsid w:val="0026310C"/>
    <w:rPr>
      <w:sz w:val="24"/>
      <w:szCs w:val="24"/>
      <w:lang w:eastAsia="ar-SA"/>
    </w:rPr>
  </w:style>
  <w:style w:type="paragraph" w:styleId="a9">
    <w:name w:val="Balloon Text"/>
    <w:basedOn w:val="a"/>
    <w:link w:val="aa"/>
    <w:semiHidden/>
    <w:unhideWhenUsed/>
    <w:rsid w:val="00537E6E"/>
    <w:rPr>
      <w:rFonts w:ascii="Segoe UI" w:hAnsi="Segoe UI" w:cs="Segoe UI"/>
      <w:sz w:val="18"/>
      <w:szCs w:val="18"/>
    </w:rPr>
  </w:style>
  <w:style w:type="character" w:customStyle="1" w:styleId="aa">
    <w:name w:val="Текст выноски Знак"/>
    <w:basedOn w:val="a0"/>
    <w:link w:val="a9"/>
    <w:semiHidden/>
    <w:rsid w:val="00537E6E"/>
    <w:rPr>
      <w:rFonts w:ascii="Segoe UI" w:hAnsi="Segoe UI" w:cs="Segoe UI"/>
      <w:sz w:val="18"/>
      <w:szCs w:val="18"/>
      <w:lang w:eastAsia="ar-SA"/>
    </w:rPr>
  </w:style>
  <w:style w:type="paragraph" w:styleId="ab">
    <w:name w:val="header"/>
    <w:basedOn w:val="a"/>
    <w:link w:val="ac"/>
    <w:uiPriority w:val="99"/>
    <w:unhideWhenUsed/>
    <w:rsid w:val="00F17F71"/>
    <w:pPr>
      <w:tabs>
        <w:tab w:val="center" w:pos="4677"/>
        <w:tab w:val="right" w:pos="9355"/>
      </w:tabs>
    </w:pPr>
  </w:style>
  <w:style w:type="character" w:customStyle="1" w:styleId="ac">
    <w:name w:val="Верхний колонтитул Знак"/>
    <w:basedOn w:val="a0"/>
    <w:link w:val="ab"/>
    <w:uiPriority w:val="99"/>
    <w:rsid w:val="00F17F71"/>
    <w:rPr>
      <w:sz w:val="24"/>
      <w:szCs w:val="24"/>
      <w:lang w:eastAsia="ar-SA"/>
    </w:rPr>
  </w:style>
  <w:style w:type="paragraph" w:styleId="ad">
    <w:name w:val="footer"/>
    <w:basedOn w:val="a"/>
    <w:link w:val="ae"/>
    <w:unhideWhenUsed/>
    <w:rsid w:val="00F17F71"/>
    <w:pPr>
      <w:tabs>
        <w:tab w:val="center" w:pos="4677"/>
        <w:tab w:val="right" w:pos="9355"/>
      </w:tabs>
    </w:pPr>
  </w:style>
  <w:style w:type="character" w:customStyle="1" w:styleId="ae">
    <w:name w:val="Нижний колонтитул Знак"/>
    <w:basedOn w:val="a0"/>
    <w:link w:val="ad"/>
    <w:rsid w:val="00F17F7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9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1</TotalTime>
  <Pages>5</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Sergey Shepotenko</cp:lastModifiedBy>
  <cp:revision>2</cp:revision>
  <cp:lastPrinted>2020-01-20T14:59:00Z</cp:lastPrinted>
  <dcterms:created xsi:type="dcterms:W3CDTF">2020-01-20T15:01:00Z</dcterms:created>
  <dcterms:modified xsi:type="dcterms:W3CDTF">2020-01-20T15:01:00Z</dcterms:modified>
</cp:coreProperties>
</file>