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9D" w:rsidRDefault="00B4329D" w:rsidP="00B4329D">
      <w:pPr>
        <w:tabs>
          <w:tab w:val="left" w:pos="4678"/>
        </w:tabs>
        <w:jc w:val="right"/>
        <w:rPr>
          <w:b/>
          <w:sz w:val="28"/>
          <w:szCs w:val="28"/>
        </w:rPr>
      </w:pPr>
      <w:r>
        <w:rPr>
          <w:b/>
          <w:sz w:val="28"/>
          <w:szCs w:val="28"/>
        </w:rPr>
        <w:t>ПРОЕКТ</w:t>
      </w:r>
      <w:bookmarkStart w:id="0" w:name="_GoBack"/>
      <w:bookmarkEnd w:id="0"/>
    </w:p>
    <w:p w:rsidR="008F76C3" w:rsidRDefault="008F76C3" w:rsidP="008F76C3">
      <w:pPr>
        <w:tabs>
          <w:tab w:val="left" w:pos="4678"/>
        </w:tabs>
        <w:jc w:val="center"/>
        <w:rPr>
          <w:b/>
          <w:sz w:val="28"/>
          <w:szCs w:val="28"/>
        </w:rPr>
      </w:pPr>
      <w:r>
        <w:rPr>
          <w:b/>
          <w:sz w:val="28"/>
          <w:szCs w:val="28"/>
        </w:rPr>
        <w:t xml:space="preserve">АДМИНИСТРАЦИЯ </w:t>
      </w:r>
    </w:p>
    <w:p w:rsidR="008F76C3" w:rsidRDefault="008F76C3" w:rsidP="008F76C3">
      <w:pPr>
        <w:tabs>
          <w:tab w:val="left" w:pos="4678"/>
        </w:tabs>
        <w:jc w:val="center"/>
        <w:rPr>
          <w:b/>
          <w:sz w:val="28"/>
          <w:szCs w:val="28"/>
        </w:rPr>
      </w:pPr>
      <w:r>
        <w:rPr>
          <w:b/>
          <w:sz w:val="28"/>
          <w:szCs w:val="28"/>
        </w:rPr>
        <w:t>НОВОДЖЕРЕЛИЕВСКОГО СЕЛЬСКОГО ПОСЕЛЕНИЯ</w:t>
      </w:r>
    </w:p>
    <w:p w:rsidR="008F76C3" w:rsidRDefault="008F76C3" w:rsidP="008F76C3">
      <w:pPr>
        <w:tabs>
          <w:tab w:val="left" w:pos="4678"/>
        </w:tabs>
        <w:jc w:val="center"/>
        <w:rPr>
          <w:b/>
          <w:sz w:val="28"/>
          <w:szCs w:val="28"/>
        </w:rPr>
      </w:pPr>
      <w:r>
        <w:rPr>
          <w:b/>
          <w:sz w:val="28"/>
          <w:szCs w:val="28"/>
        </w:rPr>
        <w:t>БРЮХОВЕЦКОГО РАЙОНА</w:t>
      </w:r>
    </w:p>
    <w:p w:rsidR="008F76C3" w:rsidRDefault="008F76C3" w:rsidP="008F76C3">
      <w:pPr>
        <w:tabs>
          <w:tab w:val="left" w:pos="4678"/>
        </w:tabs>
        <w:jc w:val="center"/>
        <w:rPr>
          <w:b/>
          <w:sz w:val="28"/>
          <w:szCs w:val="28"/>
        </w:rPr>
      </w:pPr>
    </w:p>
    <w:p w:rsidR="008F76C3" w:rsidRDefault="008F76C3" w:rsidP="008F76C3">
      <w:pPr>
        <w:tabs>
          <w:tab w:val="left" w:pos="4678"/>
        </w:tabs>
        <w:jc w:val="center"/>
        <w:rPr>
          <w:b/>
          <w:sz w:val="32"/>
          <w:szCs w:val="32"/>
        </w:rPr>
      </w:pPr>
      <w:r>
        <w:rPr>
          <w:b/>
          <w:sz w:val="32"/>
          <w:szCs w:val="32"/>
        </w:rPr>
        <w:t>ПОСТАНОВЛЕНИЕ</w:t>
      </w:r>
    </w:p>
    <w:p w:rsidR="008F76C3" w:rsidRDefault="008F76C3" w:rsidP="008F76C3">
      <w:pPr>
        <w:tabs>
          <w:tab w:val="left" w:pos="360"/>
          <w:tab w:val="left" w:pos="540"/>
          <w:tab w:val="left" w:pos="720"/>
          <w:tab w:val="left" w:pos="900"/>
          <w:tab w:val="left" w:pos="4678"/>
        </w:tabs>
        <w:jc w:val="center"/>
        <w:rPr>
          <w:sz w:val="28"/>
          <w:szCs w:val="28"/>
        </w:rPr>
      </w:pPr>
    </w:p>
    <w:p w:rsidR="008F76C3" w:rsidRDefault="008F76C3" w:rsidP="008F76C3">
      <w:pPr>
        <w:tabs>
          <w:tab w:val="left" w:pos="360"/>
          <w:tab w:val="left" w:pos="540"/>
          <w:tab w:val="left" w:pos="720"/>
          <w:tab w:val="left" w:pos="900"/>
          <w:tab w:val="left" w:pos="4678"/>
        </w:tabs>
        <w:rPr>
          <w:sz w:val="28"/>
          <w:szCs w:val="28"/>
        </w:rPr>
      </w:pPr>
      <w:r>
        <w:rPr>
          <w:sz w:val="28"/>
          <w:szCs w:val="28"/>
        </w:rPr>
        <w:t>от 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8F76C3" w:rsidRDefault="008F76C3" w:rsidP="008F76C3">
      <w:pPr>
        <w:tabs>
          <w:tab w:val="left" w:pos="360"/>
          <w:tab w:val="left" w:pos="540"/>
          <w:tab w:val="left" w:pos="720"/>
          <w:tab w:val="left" w:pos="900"/>
          <w:tab w:val="left" w:pos="4678"/>
        </w:tabs>
        <w:jc w:val="center"/>
      </w:pPr>
      <w:r>
        <w:t>ст-ца Новоджерелиевская</w:t>
      </w:r>
    </w:p>
    <w:p w:rsidR="00E90E66" w:rsidRDefault="00E90E66" w:rsidP="00E90E66">
      <w:pPr>
        <w:rPr>
          <w:sz w:val="28"/>
          <w:szCs w:val="28"/>
        </w:rPr>
      </w:pPr>
    </w:p>
    <w:p w:rsidR="008F76C3" w:rsidRPr="008F76C3" w:rsidRDefault="008F76C3" w:rsidP="00E90E66">
      <w:pPr>
        <w:rPr>
          <w:sz w:val="28"/>
          <w:szCs w:val="28"/>
        </w:rPr>
      </w:pPr>
    </w:p>
    <w:p w:rsidR="00E90E66" w:rsidRPr="008F76C3" w:rsidRDefault="00E90E66" w:rsidP="008F76C3">
      <w:pPr>
        <w:jc w:val="center"/>
        <w:rPr>
          <w:b/>
          <w:sz w:val="28"/>
          <w:szCs w:val="28"/>
        </w:rPr>
      </w:pPr>
      <w:r w:rsidRPr="008F76C3">
        <w:rPr>
          <w:b/>
          <w:sz w:val="28"/>
          <w:szCs w:val="28"/>
        </w:rPr>
        <w:t>Об организации доступа к информации о деятельности органов местного самоуправления Новоджерелиевского сельского поселения Брюховецкого района</w:t>
      </w:r>
    </w:p>
    <w:p w:rsidR="00E90E66" w:rsidRPr="008F76C3" w:rsidRDefault="00E90E66" w:rsidP="00E90E66">
      <w:pPr>
        <w:rPr>
          <w:sz w:val="28"/>
          <w:szCs w:val="28"/>
        </w:rPr>
      </w:pPr>
    </w:p>
    <w:p w:rsidR="00E90E66" w:rsidRDefault="00E90E66" w:rsidP="00E90E66">
      <w:pPr>
        <w:rPr>
          <w:sz w:val="28"/>
          <w:szCs w:val="28"/>
        </w:rPr>
      </w:pPr>
    </w:p>
    <w:p w:rsidR="008F76C3" w:rsidRPr="008F76C3" w:rsidRDefault="008F76C3" w:rsidP="00E90E66">
      <w:pPr>
        <w:rPr>
          <w:sz w:val="28"/>
          <w:szCs w:val="28"/>
        </w:rPr>
      </w:pPr>
    </w:p>
    <w:p w:rsidR="00E90E66" w:rsidRPr="008F76C3" w:rsidRDefault="00E90E66" w:rsidP="008F76C3">
      <w:pPr>
        <w:ind w:firstLine="709"/>
        <w:jc w:val="both"/>
        <w:rPr>
          <w:sz w:val="28"/>
          <w:szCs w:val="28"/>
        </w:rPr>
      </w:pPr>
      <w:r w:rsidRPr="008F76C3">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 Уставом Новоджерелиевского сельского поселения Брюховецкого района п</w:t>
      </w:r>
      <w:r w:rsidR="001C644E">
        <w:rPr>
          <w:sz w:val="28"/>
          <w:szCs w:val="28"/>
        </w:rPr>
        <w:t xml:space="preserve"> </w:t>
      </w:r>
      <w:r w:rsidRPr="008F76C3">
        <w:rPr>
          <w:sz w:val="28"/>
          <w:szCs w:val="28"/>
        </w:rPr>
        <w:t>о</w:t>
      </w:r>
      <w:r w:rsidR="001C644E">
        <w:rPr>
          <w:sz w:val="28"/>
          <w:szCs w:val="28"/>
        </w:rPr>
        <w:t xml:space="preserve"> </w:t>
      </w:r>
      <w:r w:rsidRPr="008F76C3">
        <w:rPr>
          <w:sz w:val="28"/>
          <w:szCs w:val="28"/>
        </w:rPr>
        <w:t>с</w:t>
      </w:r>
      <w:r w:rsidR="001C644E">
        <w:rPr>
          <w:sz w:val="28"/>
          <w:szCs w:val="28"/>
        </w:rPr>
        <w:t xml:space="preserve"> </w:t>
      </w:r>
      <w:proofErr w:type="gramStart"/>
      <w:r w:rsidRPr="008F76C3">
        <w:rPr>
          <w:sz w:val="28"/>
          <w:szCs w:val="28"/>
        </w:rPr>
        <w:t>т</w:t>
      </w:r>
      <w:proofErr w:type="gramEnd"/>
      <w:r w:rsidR="001C644E">
        <w:rPr>
          <w:sz w:val="28"/>
          <w:szCs w:val="28"/>
        </w:rPr>
        <w:t xml:space="preserve"> </w:t>
      </w:r>
      <w:r w:rsidRPr="008F76C3">
        <w:rPr>
          <w:sz w:val="28"/>
          <w:szCs w:val="28"/>
        </w:rPr>
        <w:t>а</w:t>
      </w:r>
      <w:r w:rsidR="001C644E">
        <w:rPr>
          <w:sz w:val="28"/>
          <w:szCs w:val="28"/>
        </w:rPr>
        <w:t xml:space="preserve"> </w:t>
      </w:r>
      <w:r w:rsidRPr="008F76C3">
        <w:rPr>
          <w:sz w:val="28"/>
          <w:szCs w:val="28"/>
        </w:rPr>
        <w:t>н</w:t>
      </w:r>
      <w:r w:rsidR="001C644E">
        <w:rPr>
          <w:sz w:val="28"/>
          <w:szCs w:val="28"/>
        </w:rPr>
        <w:t xml:space="preserve"> </w:t>
      </w:r>
      <w:r w:rsidRPr="008F76C3">
        <w:rPr>
          <w:sz w:val="28"/>
          <w:szCs w:val="28"/>
        </w:rPr>
        <w:t>о</w:t>
      </w:r>
      <w:r w:rsidR="001C644E">
        <w:rPr>
          <w:sz w:val="28"/>
          <w:szCs w:val="28"/>
        </w:rPr>
        <w:t xml:space="preserve"> </w:t>
      </w:r>
      <w:r w:rsidRPr="008F76C3">
        <w:rPr>
          <w:sz w:val="28"/>
          <w:szCs w:val="28"/>
        </w:rPr>
        <w:t>в</w:t>
      </w:r>
      <w:r w:rsidR="001C644E">
        <w:rPr>
          <w:sz w:val="28"/>
          <w:szCs w:val="28"/>
        </w:rPr>
        <w:t xml:space="preserve"> </w:t>
      </w:r>
      <w:r w:rsidRPr="008F76C3">
        <w:rPr>
          <w:sz w:val="28"/>
          <w:szCs w:val="28"/>
        </w:rPr>
        <w:t>л</w:t>
      </w:r>
      <w:r w:rsidR="001C644E">
        <w:rPr>
          <w:sz w:val="28"/>
          <w:szCs w:val="28"/>
        </w:rPr>
        <w:t xml:space="preserve"> </w:t>
      </w:r>
      <w:r w:rsidRPr="008F76C3">
        <w:rPr>
          <w:sz w:val="28"/>
          <w:szCs w:val="28"/>
        </w:rPr>
        <w:t>я</w:t>
      </w:r>
      <w:r w:rsidR="001C644E">
        <w:rPr>
          <w:sz w:val="28"/>
          <w:szCs w:val="28"/>
        </w:rPr>
        <w:t xml:space="preserve"> </w:t>
      </w:r>
      <w:r w:rsidRPr="008F76C3">
        <w:rPr>
          <w:sz w:val="28"/>
          <w:szCs w:val="28"/>
        </w:rPr>
        <w:t>ю:</w:t>
      </w:r>
    </w:p>
    <w:p w:rsidR="00E90E66" w:rsidRPr="008F76C3" w:rsidRDefault="00E90E66" w:rsidP="008F76C3">
      <w:pPr>
        <w:ind w:firstLine="709"/>
        <w:jc w:val="both"/>
        <w:rPr>
          <w:sz w:val="28"/>
          <w:szCs w:val="28"/>
        </w:rPr>
      </w:pPr>
      <w:r w:rsidRPr="008F76C3">
        <w:rPr>
          <w:sz w:val="28"/>
          <w:szCs w:val="28"/>
        </w:rPr>
        <w:t>1. Утвердить Порядок обеспечения доступа к информации о деятельности органов местного самоуправления Новоджерелиевского сельского поселения Брюховецкого района (приложение №1).</w:t>
      </w:r>
    </w:p>
    <w:p w:rsidR="00E90E66" w:rsidRPr="008F76C3" w:rsidRDefault="00E90E66" w:rsidP="008F76C3">
      <w:pPr>
        <w:ind w:firstLine="709"/>
        <w:jc w:val="both"/>
        <w:rPr>
          <w:sz w:val="28"/>
          <w:szCs w:val="28"/>
        </w:rPr>
      </w:pPr>
      <w:r w:rsidRPr="008F76C3">
        <w:rPr>
          <w:sz w:val="28"/>
          <w:szCs w:val="28"/>
        </w:rPr>
        <w:t>2. Утвердить Требования к технологическим, программным и лингвистическим средствам обеспечения пользования официальным сайтом Новоджерелиевского сельского поселения Брюховецкого района (приложение №2).</w:t>
      </w:r>
    </w:p>
    <w:p w:rsidR="00E90E66" w:rsidRPr="008F76C3" w:rsidRDefault="00E90E66" w:rsidP="008F76C3">
      <w:pPr>
        <w:ind w:firstLine="709"/>
        <w:jc w:val="both"/>
        <w:rPr>
          <w:sz w:val="28"/>
          <w:szCs w:val="28"/>
        </w:rPr>
      </w:pPr>
      <w:r w:rsidRPr="008F76C3">
        <w:rPr>
          <w:sz w:val="28"/>
          <w:szCs w:val="28"/>
        </w:rPr>
        <w:t>3. Главному специалисту администрации Новоджерелиевского сельского поселения Брюховецкого района Г.Б.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E90E66" w:rsidRPr="008F76C3" w:rsidRDefault="00E90E66" w:rsidP="008F76C3">
      <w:pPr>
        <w:ind w:firstLine="709"/>
        <w:jc w:val="both"/>
        <w:rPr>
          <w:sz w:val="28"/>
          <w:szCs w:val="28"/>
        </w:rPr>
      </w:pPr>
      <w:r w:rsidRPr="008F76C3">
        <w:rPr>
          <w:sz w:val="28"/>
          <w:szCs w:val="28"/>
        </w:rPr>
        <w:t>4. Контроль за выполнением настоящего постановления оставляю за собой.</w:t>
      </w:r>
    </w:p>
    <w:p w:rsidR="00E90E66" w:rsidRPr="008F76C3" w:rsidRDefault="00E90E66" w:rsidP="008F76C3">
      <w:pPr>
        <w:ind w:firstLine="709"/>
        <w:jc w:val="both"/>
        <w:rPr>
          <w:sz w:val="28"/>
          <w:szCs w:val="28"/>
        </w:rPr>
      </w:pPr>
      <w:r w:rsidRPr="008F76C3">
        <w:rPr>
          <w:sz w:val="28"/>
          <w:szCs w:val="28"/>
        </w:rPr>
        <w:t>5. Постановление вступает в силу со дня его официального обнародования.</w:t>
      </w:r>
    </w:p>
    <w:p w:rsidR="00E90E66" w:rsidRPr="008F76C3" w:rsidRDefault="00E90E66" w:rsidP="008F76C3">
      <w:pPr>
        <w:ind w:firstLine="709"/>
        <w:rPr>
          <w:sz w:val="28"/>
          <w:szCs w:val="28"/>
        </w:rPr>
      </w:pPr>
    </w:p>
    <w:p w:rsidR="00E90E66" w:rsidRPr="008F76C3" w:rsidRDefault="00E90E66" w:rsidP="008F76C3">
      <w:pPr>
        <w:ind w:firstLine="709"/>
        <w:rPr>
          <w:sz w:val="28"/>
          <w:szCs w:val="28"/>
        </w:rPr>
      </w:pPr>
    </w:p>
    <w:p w:rsidR="00E90E66" w:rsidRPr="008F76C3" w:rsidRDefault="00E90E66" w:rsidP="008F76C3">
      <w:pPr>
        <w:ind w:firstLine="709"/>
        <w:rPr>
          <w:sz w:val="28"/>
          <w:szCs w:val="28"/>
        </w:rPr>
      </w:pPr>
    </w:p>
    <w:p w:rsidR="008F76C3" w:rsidRDefault="008F76C3" w:rsidP="008F76C3">
      <w:pPr>
        <w:rPr>
          <w:sz w:val="28"/>
          <w:szCs w:val="28"/>
        </w:rPr>
      </w:pPr>
      <w:r w:rsidRPr="00E93EDE">
        <w:rPr>
          <w:sz w:val="28"/>
          <w:szCs w:val="28"/>
        </w:rPr>
        <w:t>Глава Новоджерелиевского</w:t>
      </w:r>
    </w:p>
    <w:p w:rsidR="008F76C3" w:rsidRDefault="008F76C3" w:rsidP="008F76C3">
      <w:pPr>
        <w:rPr>
          <w:sz w:val="28"/>
          <w:szCs w:val="28"/>
        </w:rPr>
      </w:pPr>
      <w:r w:rsidRPr="00E93EDE">
        <w:rPr>
          <w:sz w:val="28"/>
          <w:szCs w:val="28"/>
        </w:rPr>
        <w:t>сельского поселения</w:t>
      </w:r>
    </w:p>
    <w:p w:rsidR="008F76C3" w:rsidRDefault="008F76C3" w:rsidP="008F76C3">
      <w:pPr>
        <w:rPr>
          <w:sz w:val="28"/>
          <w:szCs w:val="28"/>
        </w:rPr>
      </w:pPr>
      <w:r w:rsidRPr="00E93EDE">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93EDE">
        <w:rPr>
          <w:sz w:val="28"/>
          <w:szCs w:val="28"/>
        </w:rPr>
        <w:t>О.В. Ткаченко</w:t>
      </w:r>
    </w:p>
    <w:p w:rsidR="008F76C3" w:rsidRDefault="008F76C3" w:rsidP="008F76C3">
      <w:pPr>
        <w:rPr>
          <w:sz w:val="28"/>
          <w:szCs w:val="28"/>
        </w:rPr>
      </w:pPr>
    </w:p>
    <w:p w:rsidR="008F76C3" w:rsidRDefault="008F76C3" w:rsidP="008F76C3">
      <w:pPr>
        <w:ind w:firstLine="6237"/>
        <w:rPr>
          <w:sz w:val="28"/>
          <w:szCs w:val="28"/>
        </w:rPr>
        <w:sectPr w:rsidR="008F76C3" w:rsidSect="008F76C3">
          <w:headerReference w:type="default" r:id="rId6"/>
          <w:pgSz w:w="11906" w:h="16838"/>
          <w:pgMar w:top="1134" w:right="567" w:bottom="1134" w:left="1701" w:header="709" w:footer="709" w:gutter="0"/>
          <w:pgNumType w:start="1"/>
          <w:cols w:space="708"/>
          <w:titlePg/>
          <w:docGrid w:linePitch="360"/>
        </w:sectPr>
      </w:pPr>
    </w:p>
    <w:p w:rsidR="008F76C3" w:rsidRDefault="008F76C3" w:rsidP="008F76C3">
      <w:pPr>
        <w:ind w:firstLine="6237"/>
        <w:rPr>
          <w:sz w:val="28"/>
          <w:szCs w:val="28"/>
        </w:rPr>
      </w:pPr>
      <w:r w:rsidRPr="00E93EDE">
        <w:rPr>
          <w:sz w:val="28"/>
          <w:szCs w:val="28"/>
        </w:rPr>
        <w:lastRenderedPageBreak/>
        <w:t>ПРИЛОЖЕНИЕ</w:t>
      </w:r>
      <w:r>
        <w:rPr>
          <w:sz w:val="28"/>
          <w:szCs w:val="28"/>
        </w:rPr>
        <w:t xml:space="preserve"> № 1</w:t>
      </w:r>
      <w:r w:rsidRPr="00E93EDE">
        <w:rPr>
          <w:sz w:val="28"/>
          <w:szCs w:val="28"/>
        </w:rPr>
        <w:br/>
      </w:r>
    </w:p>
    <w:p w:rsidR="008F76C3" w:rsidRPr="00E93EDE" w:rsidRDefault="008F76C3" w:rsidP="008F76C3">
      <w:pPr>
        <w:ind w:left="5103"/>
        <w:jc w:val="center"/>
        <w:rPr>
          <w:sz w:val="28"/>
          <w:szCs w:val="28"/>
        </w:rPr>
      </w:pPr>
      <w:r w:rsidRPr="00E93EDE">
        <w:rPr>
          <w:sz w:val="28"/>
          <w:szCs w:val="28"/>
        </w:rPr>
        <w:t>УТВЕРЖДЕНЫ</w:t>
      </w:r>
      <w:r w:rsidRPr="00E93EDE">
        <w:rPr>
          <w:sz w:val="28"/>
          <w:szCs w:val="28"/>
        </w:rPr>
        <w:br/>
        <w:t>постановлением администрации</w:t>
      </w:r>
      <w:r w:rsidRPr="00E93EDE">
        <w:rPr>
          <w:sz w:val="28"/>
          <w:szCs w:val="28"/>
        </w:rPr>
        <w:br/>
        <w:t>Новоджерелиевского сельского поселения</w:t>
      </w:r>
      <w:r>
        <w:rPr>
          <w:sz w:val="28"/>
          <w:szCs w:val="28"/>
        </w:rPr>
        <w:t xml:space="preserve"> </w:t>
      </w:r>
      <w:r w:rsidRPr="00E93EDE">
        <w:rPr>
          <w:sz w:val="28"/>
          <w:szCs w:val="28"/>
        </w:rPr>
        <w:t>Брюховецкого района</w:t>
      </w:r>
      <w:r w:rsidRPr="00E93EDE">
        <w:rPr>
          <w:sz w:val="28"/>
          <w:szCs w:val="28"/>
        </w:rPr>
        <w:br/>
        <w:t xml:space="preserve">от </w:t>
      </w:r>
      <w:r>
        <w:rPr>
          <w:sz w:val="28"/>
          <w:szCs w:val="28"/>
        </w:rPr>
        <w:t>_________</w:t>
      </w:r>
      <w:r w:rsidRPr="00E93EDE">
        <w:rPr>
          <w:sz w:val="28"/>
          <w:szCs w:val="28"/>
        </w:rPr>
        <w:t xml:space="preserve"> № </w:t>
      </w:r>
      <w:r>
        <w:rPr>
          <w:sz w:val="28"/>
          <w:szCs w:val="28"/>
        </w:rPr>
        <w:t>_______</w:t>
      </w:r>
      <w:r w:rsidRPr="00E93EDE">
        <w:rPr>
          <w:sz w:val="28"/>
          <w:szCs w:val="28"/>
        </w:rPr>
        <w:br/>
      </w:r>
    </w:p>
    <w:p w:rsidR="00E90E66" w:rsidRPr="008F76C3" w:rsidRDefault="00E90E66" w:rsidP="00E90E66">
      <w:pPr>
        <w:rPr>
          <w:sz w:val="28"/>
          <w:szCs w:val="28"/>
        </w:rPr>
      </w:pPr>
    </w:p>
    <w:p w:rsidR="00E90E66" w:rsidRPr="008F76C3" w:rsidRDefault="00E90E66" w:rsidP="00E90E66">
      <w:pPr>
        <w:jc w:val="center"/>
        <w:rPr>
          <w:b/>
          <w:sz w:val="28"/>
          <w:szCs w:val="28"/>
        </w:rPr>
      </w:pPr>
      <w:r w:rsidRPr="008F76C3">
        <w:rPr>
          <w:b/>
          <w:sz w:val="28"/>
          <w:szCs w:val="28"/>
        </w:rPr>
        <w:t>Порядок обеспечения доступа к информации о деятельности органов местного самоуправления Новоджерелиевского сельского поселения</w:t>
      </w:r>
    </w:p>
    <w:p w:rsidR="00E90E66" w:rsidRPr="008F76C3" w:rsidRDefault="00E90E66" w:rsidP="00E90E66">
      <w:pPr>
        <w:jc w:val="center"/>
        <w:rPr>
          <w:b/>
          <w:sz w:val="28"/>
          <w:szCs w:val="28"/>
        </w:rPr>
      </w:pPr>
      <w:r w:rsidRPr="008F76C3">
        <w:rPr>
          <w:b/>
          <w:sz w:val="28"/>
          <w:szCs w:val="28"/>
        </w:rPr>
        <w:t>Брюховецкого района</w:t>
      </w:r>
    </w:p>
    <w:p w:rsidR="00E90E66" w:rsidRPr="008F76C3" w:rsidRDefault="00E90E66" w:rsidP="00E90E66">
      <w:pPr>
        <w:rPr>
          <w:sz w:val="28"/>
          <w:szCs w:val="28"/>
        </w:rPr>
      </w:pPr>
    </w:p>
    <w:p w:rsidR="00E90E66" w:rsidRPr="008F76C3" w:rsidRDefault="00E90E66" w:rsidP="008F76C3">
      <w:pPr>
        <w:jc w:val="center"/>
        <w:rPr>
          <w:sz w:val="28"/>
          <w:szCs w:val="28"/>
        </w:rPr>
      </w:pPr>
      <w:r w:rsidRPr="008F76C3">
        <w:rPr>
          <w:sz w:val="28"/>
          <w:szCs w:val="28"/>
        </w:rPr>
        <w:t>1. Общие положения</w:t>
      </w:r>
    </w:p>
    <w:p w:rsidR="00E90E66" w:rsidRPr="008F76C3" w:rsidRDefault="00E90E66" w:rsidP="00E90E66">
      <w:pPr>
        <w:ind w:firstLine="567"/>
        <w:jc w:val="both"/>
        <w:rPr>
          <w:sz w:val="28"/>
          <w:szCs w:val="28"/>
        </w:rPr>
      </w:pPr>
    </w:p>
    <w:p w:rsidR="00E90E66" w:rsidRPr="008F76C3" w:rsidRDefault="00E90E66" w:rsidP="008F76C3">
      <w:pPr>
        <w:ind w:firstLine="709"/>
        <w:jc w:val="both"/>
        <w:rPr>
          <w:sz w:val="28"/>
          <w:szCs w:val="28"/>
        </w:rPr>
      </w:pPr>
      <w:r w:rsidRPr="008F76C3">
        <w:rPr>
          <w:sz w:val="28"/>
          <w:szCs w:val="28"/>
        </w:rPr>
        <w:t>1.1. Порядок обеспечения доступа к информации о деятельности органов местного самоуправления Новоджерелиевского сельского поселения Брюховецкого района (далее – Порядок) разработан в соответствии со ст. 9 Федерального закона от 09.02.2009 №8-ФЗ «Об обеспечении доступа к информации о деятельности государственных органов и органов местного самоуправления» (далее – Закон об обеспечении доступа).</w:t>
      </w:r>
    </w:p>
    <w:p w:rsidR="00E90E66" w:rsidRPr="008F76C3" w:rsidRDefault="00E90E66" w:rsidP="008F76C3">
      <w:pPr>
        <w:ind w:firstLine="709"/>
        <w:jc w:val="both"/>
        <w:rPr>
          <w:sz w:val="28"/>
          <w:szCs w:val="28"/>
        </w:rPr>
      </w:pPr>
      <w:r w:rsidRPr="008F76C3">
        <w:rPr>
          <w:sz w:val="28"/>
          <w:szCs w:val="28"/>
        </w:rPr>
        <w:t>Настоящий Порядок устанавливает особенности организации работы по обеспечению доступа к информации о деятельности органов местного самоуправления Новоджерелиевского сельского поселения Брюховецкого района (далее – органы местного самоуправления).</w:t>
      </w:r>
    </w:p>
    <w:p w:rsidR="00E90E66" w:rsidRPr="008F76C3" w:rsidRDefault="00E90E66" w:rsidP="008F76C3">
      <w:pPr>
        <w:ind w:firstLine="709"/>
        <w:jc w:val="both"/>
        <w:rPr>
          <w:sz w:val="28"/>
          <w:szCs w:val="28"/>
        </w:rPr>
      </w:pPr>
      <w:r w:rsidRPr="008F76C3">
        <w:rPr>
          <w:sz w:val="28"/>
          <w:szCs w:val="28"/>
        </w:rPr>
        <w:t>1.2. Для целей настоящего Порядка используются следующие основные понятия:</w:t>
      </w:r>
    </w:p>
    <w:p w:rsidR="00E90E66" w:rsidRPr="008F76C3" w:rsidRDefault="00E90E66" w:rsidP="008F76C3">
      <w:pPr>
        <w:ind w:firstLine="709"/>
        <w:jc w:val="both"/>
        <w:rPr>
          <w:sz w:val="28"/>
          <w:szCs w:val="28"/>
        </w:rPr>
      </w:pPr>
      <w:r w:rsidRPr="008F76C3">
        <w:rPr>
          <w:sz w:val="28"/>
          <w:szCs w:val="28"/>
        </w:rPr>
        <w:t>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также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90E66" w:rsidRPr="008F76C3" w:rsidRDefault="00E90E66" w:rsidP="008F76C3">
      <w:pPr>
        <w:ind w:firstLine="709"/>
        <w:jc w:val="both"/>
        <w:rPr>
          <w:sz w:val="28"/>
          <w:szCs w:val="28"/>
        </w:rPr>
      </w:pPr>
      <w:r w:rsidRPr="008F76C3">
        <w:rPr>
          <w:sz w:val="28"/>
          <w:szCs w:val="28"/>
        </w:rPr>
        <w:t>2) органы местного самоуправления – Совет Новоджерелиевского сельского поселения Брюховецкого района, глава Новоджерелиевского сельского поселения Брюховецкого района, администрация Новоджерелиевского сельского поселения Брюховецкого района, а также иные органы и выборные должностные лица местного самоуправления, предусмотренные уставом Новоджерелиевского сельского поселения Брюховецкого района и обладающие собственными полномочиями по решению вопросов местного значения;</w:t>
      </w:r>
    </w:p>
    <w:p w:rsidR="00E90E66" w:rsidRPr="008F76C3" w:rsidRDefault="00E90E66" w:rsidP="008F76C3">
      <w:pPr>
        <w:ind w:firstLine="709"/>
        <w:jc w:val="both"/>
        <w:rPr>
          <w:sz w:val="28"/>
          <w:szCs w:val="28"/>
        </w:rPr>
      </w:pPr>
      <w:r w:rsidRPr="008F76C3">
        <w:rPr>
          <w:sz w:val="28"/>
          <w:szCs w:val="28"/>
        </w:rPr>
        <w:lastRenderedPageBreak/>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Законом об обеспечении доступа;</w:t>
      </w:r>
    </w:p>
    <w:p w:rsidR="00E90E66" w:rsidRPr="008F76C3" w:rsidRDefault="00E90E66" w:rsidP="008F76C3">
      <w:pPr>
        <w:ind w:firstLine="709"/>
        <w:jc w:val="both"/>
        <w:rPr>
          <w:sz w:val="28"/>
          <w:szCs w:val="28"/>
        </w:rPr>
      </w:pPr>
      <w:r w:rsidRPr="008F76C3">
        <w:rPr>
          <w:sz w:val="28"/>
          <w:szCs w:val="28"/>
        </w:rPr>
        <w:t>4)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E90E66" w:rsidRPr="008F76C3" w:rsidRDefault="00E90E66" w:rsidP="008F76C3">
      <w:pPr>
        <w:ind w:firstLine="709"/>
        <w:jc w:val="both"/>
        <w:rPr>
          <w:sz w:val="28"/>
          <w:szCs w:val="28"/>
        </w:rPr>
      </w:pPr>
      <w:r w:rsidRPr="008F76C3">
        <w:rPr>
          <w:sz w:val="28"/>
          <w:szCs w:val="28"/>
        </w:rPr>
        <w:t>5) 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w:t>
      </w:r>
    </w:p>
    <w:p w:rsidR="00E90E66" w:rsidRPr="008F76C3" w:rsidRDefault="00E90E66" w:rsidP="008F76C3">
      <w:pPr>
        <w:ind w:firstLine="709"/>
        <w:jc w:val="both"/>
        <w:rPr>
          <w:sz w:val="28"/>
          <w:szCs w:val="28"/>
        </w:rPr>
      </w:pPr>
      <w:r w:rsidRPr="008F76C3">
        <w:rPr>
          <w:sz w:val="28"/>
          <w:szCs w:val="28"/>
        </w:rPr>
        <w:t>6) иные понятия, используемые в настоящем Порядке, применяются в значениях, установленных законодательством, регулирующими отношения в сфере использования информации.</w:t>
      </w:r>
    </w:p>
    <w:p w:rsidR="00E90E66" w:rsidRPr="008F76C3" w:rsidRDefault="00E90E66" w:rsidP="008F76C3">
      <w:pPr>
        <w:ind w:firstLine="709"/>
        <w:jc w:val="both"/>
        <w:rPr>
          <w:sz w:val="28"/>
          <w:szCs w:val="28"/>
        </w:rPr>
      </w:pPr>
      <w:r w:rsidRPr="008F76C3">
        <w:rPr>
          <w:sz w:val="28"/>
          <w:szCs w:val="28"/>
        </w:rPr>
        <w:t>1.3. Действие настоящего Порядка не распространяется на:</w:t>
      </w:r>
    </w:p>
    <w:p w:rsidR="00E90E66" w:rsidRPr="008F76C3" w:rsidRDefault="00E90E66" w:rsidP="008F76C3">
      <w:pPr>
        <w:ind w:firstLine="709"/>
        <w:jc w:val="both"/>
        <w:rPr>
          <w:sz w:val="28"/>
          <w:szCs w:val="28"/>
        </w:rPr>
      </w:pPr>
      <w:r w:rsidRPr="008F76C3">
        <w:rPr>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p>
    <w:p w:rsidR="00E90E66" w:rsidRPr="008F76C3" w:rsidRDefault="00E90E66" w:rsidP="008F76C3">
      <w:pPr>
        <w:ind w:firstLine="709"/>
        <w:jc w:val="both"/>
        <w:rPr>
          <w:sz w:val="28"/>
          <w:szCs w:val="28"/>
        </w:rPr>
      </w:pPr>
      <w:r w:rsidRPr="008F76C3">
        <w:rPr>
          <w:sz w:val="28"/>
          <w:szCs w:val="28"/>
        </w:rPr>
        <w:t>2) порядок рассмотрения органами местного самоуправления обращений граждан;</w:t>
      </w:r>
    </w:p>
    <w:p w:rsidR="00E90E66" w:rsidRPr="008F76C3" w:rsidRDefault="00E90E66" w:rsidP="008F76C3">
      <w:pPr>
        <w:ind w:firstLine="709"/>
        <w:jc w:val="both"/>
        <w:rPr>
          <w:sz w:val="28"/>
          <w:szCs w:val="28"/>
        </w:rPr>
      </w:pPr>
      <w:r w:rsidRPr="008F76C3">
        <w:rPr>
          <w:sz w:val="28"/>
          <w:szCs w:val="28"/>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90E66" w:rsidRPr="008F76C3" w:rsidRDefault="00E90E66" w:rsidP="008F76C3">
      <w:pPr>
        <w:ind w:firstLine="709"/>
        <w:jc w:val="both"/>
        <w:rPr>
          <w:sz w:val="28"/>
          <w:szCs w:val="28"/>
        </w:rPr>
      </w:pPr>
      <w:r w:rsidRPr="008F76C3">
        <w:rPr>
          <w:sz w:val="28"/>
          <w:szCs w:val="28"/>
        </w:rPr>
        <w:t>1.4. Доступ к информации о деятельности органов местного самоуправления обеспечивается следующими способами:</w:t>
      </w:r>
    </w:p>
    <w:p w:rsidR="00E90E66" w:rsidRPr="008F76C3" w:rsidRDefault="00E90E66" w:rsidP="008F76C3">
      <w:pPr>
        <w:ind w:firstLine="709"/>
        <w:jc w:val="both"/>
        <w:rPr>
          <w:sz w:val="28"/>
          <w:szCs w:val="28"/>
        </w:rPr>
      </w:pPr>
      <w:r w:rsidRPr="008F76C3">
        <w:rPr>
          <w:sz w:val="28"/>
          <w:szCs w:val="28"/>
        </w:rPr>
        <w:t>1) обнародование (опубликование) органами местного самоуправления информации о своей деятельности в средствах массовой информации;</w:t>
      </w:r>
    </w:p>
    <w:p w:rsidR="00E90E66" w:rsidRPr="008F76C3" w:rsidRDefault="00E90E66" w:rsidP="008F76C3">
      <w:pPr>
        <w:ind w:firstLine="709"/>
        <w:jc w:val="both"/>
        <w:rPr>
          <w:sz w:val="28"/>
          <w:szCs w:val="28"/>
        </w:rPr>
      </w:pPr>
      <w:r w:rsidRPr="008F76C3">
        <w:rPr>
          <w:sz w:val="28"/>
          <w:szCs w:val="28"/>
        </w:rPr>
        <w:t>2) размещение органами местного самоуправления информации о своей деятельности в сети Интернет;</w:t>
      </w:r>
    </w:p>
    <w:p w:rsidR="00E90E66" w:rsidRPr="008F76C3" w:rsidRDefault="00E90E66" w:rsidP="008F76C3">
      <w:pPr>
        <w:ind w:firstLine="709"/>
        <w:jc w:val="both"/>
        <w:rPr>
          <w:sz w:val="28"/>
          <w:szCs w:val="28"/>
        </w:rPr>
      </w:pPr>
      <w:r w:rsidRPr="008F76C3">
        <w:rPr>
          <w:sz w:val="28"/>
          <w:szCs w:val="28"/>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E90E66" w:rsidRPr="008F76C3" w:rsidRDefault="00E90E66" w:rsidP="008F76C3">
      <w:pPr>
        <w:ind w:firstLine="709"/>
        <w:jc w:val="both"/>
        <w:rPr>
          <w:sz w:val="28"/>
          <w:szCs w:val="28"/>
        </w:rPr>
      </w:pPr>
      <w:r w:rsidRPr="008F76C3">
        <w:rPr>
          <w:sz w:val="28"/>
          <w:szCs w:val="28"/>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E90E66" w:rsidRPr="008F76C3" w:rsidRDefault="00E90E66" w:rsidP="008F76C3">
      <w:pPr>
        <w:ind w:firstLine="709"/>
        <w:jc w:val="both"/>
        <w:rPr>
          <w:sz w:val="28"/>
          <w:szCs w:val="28"/>
        </w:rPr>
      </w:pPr>
      <w:r w:rsidRPr="008F76C3">
        <w:rPr>
          <w:sz w:val="28"/>
          <w:szCs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lastRenderedPageBreak/>
        <w:t>6) предоставление пользователям информацией по их запросу информации о деятельности органов местного самоуправления;</w:t>
      </w:r>
    </w:p>
    <w:p w:rsidR="00E90E66" w:rsidRPr="008F76C3" w:rsidRDefault="00E90E66" w:rsidP="008F76C3">
      <w:pPr>
        <w:ind w:firstLine="709"/>
        <w:jc w:val="both"/>
        <w:rPr>
          <w:sz w:val="28"/>
          <w:szCs w:val="28"/>
        </w:rPr>
      </w:pPr>
      <w:r w:rsidRPr="008F76C3">
        <w:rPr>
          <w:sz w:val="28"/>
          <w:szCs w:val="28"/>
        </w:rPr>
        <w:t>7) другими способами, предусмотренными законами и (или) иными муниципальными правовыми актами.</w:t>
      </w:r>
    </w:p>
    <w:p w:rsidR="00E90E66" w:rsidRPr="008F76C3" w:rsidRDefault="00E90E66" w:rsidP="008F76C3">
      <w:pPr>
        <w:ind w:firstLine="709"/>
        <w:jc w:val="both"/>
        <w:rPr>
          <w:sz w:val="28"/>
          <w:szCs w:val="28"/>
        </w:rPr>
      </w:pPr>
      <w:r w:rsidRPr="008F76C3">
        <w:rPr>
          <w:sz w:val="28"/>
          <w:szCs w:val="28"/>
        </w:rPr>
        <w:t>1.5.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90E66" w:rsidRPr="008F76C3" w:rsidRDefault="00E90E66" w:rsidP="008F76C3">
      <w:pPr>
        <w:ind w:firstLine="709"/>
        <w:jc w:val="both"/>
        <w:rPr>
          <w:sz w:val="28"/>
          <w:szCs w:val="28"/>
        </w:rPr>
      </w:pPr>
      <w:r w:rsidRPr="008F76C3">
        <w:rPr>
          <w:sz w:val="28"/>
          <w:szCs w:val="28"/>
        </w:rPr>
        <w:t>При невозможности предоставления информации в запрашиваемой форме она предоставляется в имеющемся в органах местного самоуправления виде.</w:t>
      </w:r>
    </w:p>
    <w:p w:rsidR="00E90E66" w:rsidRPr="008F76C3" w:rsidRDefault="00E90E66" w:rsidP="008F76C3">
      <w:pPr>
        <w:ind w:firstLine="709"/>
        <w:jc w:val="both"/>
        <w:rPr>
          <w:sz w:val="28"/>
          <w:szCs w:val="28"/>
        </w:rPr>
      </w:pPr>
      <w:r w:rsidRPr="008F76C3">
        <w:rPr>
          <w:sz w:val="28"/>
          <w:szCs w:val="28"/>
        </w:rPr>
        <w:t>1.6. Информация о деятельности органов местного самоуправления в устной форме предоставляется во время приема граждан, по справочным (контактным) телефонам, а также при проведении в установленном порядке мероприятий с участием граждан, организаций, общественных объединений, государственных органов и органов местного самоуправления.</w:t>
      </w:r>
    </w:p>
    <w:p w:rsidR="00E90E66" w:rsidRPr="008F76C3" w:rsidRDefault="00E90E66" w:rsidP="008F76C3">
      <w:pPr>
        <w:ind w:firstLine="709"/>
        <w:jc w:val="both"/>
        <w:rPr>
          <w:sz w:val="28"/>
          <w:szCs w:val="28"/>
        </w:rPr>
      </w:pPr>
      <w:r w:rsidRPr="008F76C3">
        <w:rPr>
          <w:sz w:val="28"/>
          <w:szCs w:val="28"/>
        </w:rPr>
        <w:t>1.7. При обеспечении доступа к информации органы местного самоуправления 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а также к информации ограниченного доступа.</w:t>
      </w:r>
    </w:p>
    <w:p w:rsidR="00E90E66" w:rsidRPr="008F76C3" w:rsidRDefault="00E90E66" w:rsidP="008F76C3">
      <w:pPr>
        <w:ind w:firstLine="709"/>
        <w:jc w:val="both"/>
        <w:rPr>
          <w:sz w:val="28"/>
          <w:szCs w:val="28"/>
        </w:rPr>
      </w:pPr>
      <w:r w:rsidRPr="008F76C3">
        <w:rPr>
          <w:sz w:val="28"/>
          <w:szCs w:val="28"/>
        </w:rPr>
        <w:t>1.8. При обеспечении доступа к информации органы местного самоуправления учитываются основания, исключающие возможность предоставления такой информации, установленные Законом об обеспечении доступа.</w:t>
      </w:r>
    </w:p>
    <w:p w:rsidR="00E90E66" w:rsidRPr="008F76C3" w:rsidRDefault="00E90E66" w:rsidP="008F76C3">
      <w:pPr>
        <w:rPr>
          <w:sz w:val="28"/>
          <w:szCs w:val="28"/>
        </w:rPr>
      </w:pPr>
    </w:p>
    <w:p w:rsidR="00E90E66" w:rsidRPr="008F76C3" w:rsidRDefault="00E90E66" w:rsidP="008F76C3">
      <w:pPr>
        <w:jc w:val="center"/>
        <w:rPr>
          <w:sz w:val="28"/>
          <w:szCs w:val="28"/>
        </w:rPr>
      </w:pPr>
      <w:r w:rsidRPr="008F76C3">
        <w:rPr>
          <w:sz w:val="28"/>
          <w:szCs w:val="28"/>
        </w:rPr>
        <w:t>2. Обнародование (опубликование) информации о деятельности органов местного самоуправления Новоджерелиевского сельского поселения Брюховецкого района в средствах массовой информации</w:t>
      </w:r>
    </w:p>
    <w:p w:rsidR="00E90E66" w:rsidRPr="008F76C3" w:rsidRDefault="00E90E66" w:rsidP="008F76C3">
      <w:pPr>
        <w:rPr>
          <w:sz w:val="28"/>
          <w:szCs w:val="28"/>
        </w:rPr>
      </w:pPr>
    </w:p>
    <w:p w:rsidR="00E90E66" w:rsidRPr="008F76C3" w:rsidRDefault="00E90E66" w:rsidP="008F76C3">
      <w:pPr>
        <w:ind w:firstLine="709"/>
        <w:jc w:val="both"/>
        <w:rPr>
          <w:sz w:val="28"/>
          <w:szCs w:val="28"/>
        </w:rPr>
      </w:pPr>
      <w:r w:rsidRPr="008F76C3">
        <w:rPr>
          <w:sz w:val="28"/>
          <w:szCs w:val="28"/>
        </w:rPr>
        <w:t>2.1. Информация о деятельности органов местного самоуправления распространяется через информационные агентства, печать, радио, телевидение.</w:t>
      </w:r>
    </w:p>
    <w:p w:rsidR="00E90E66" w:rsidRPr="008F76C3" w:rsidRDefault="00E90E66" w:rsidP="008F76C3">
      <w:pPr>
        <w:ind w:firstLine="709"/>
        <w:jc w:val="both"/>
        <w:rPr>
          <w:sz w:val="28"/>
          <w:szCs w:val="28"/>
        </w:rPr>
      </w:pPr>
      <w:r w:rsidRPr="008F76C3">
        <w:rPr>
          <w:sz w:val="28"/>
          <w:szCs w:val="28"/>
        </w:rPr>
        <w:t>2.2.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2.3 и 2.4 настоящего раздела.</w:t>
      </w:r>
    </w:p>
    <w:p w:rsidR="00E90E66" w:rsidRPr="008F76C3" w:rsidRDefault="00E90E66" w:rsidP="008F76C3">
      <w:pPr>
        <w:ind w:firstLine="709"/>
        <w:jc w:val="both"/>
        <w:rPr>
          <w:sz w:val="28"/>
          <w:szCs w:val="28"/>
        </w:rPr>
      </w:pPr>
      <w:r w:rsidRPr="008F76C3">
        <w:rPr>
          <w:sz w:val="28"/>
          <w:szCs w:val="28"/>
        </w:rPr>
        <w:t>2.3.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 также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90E66" w:rsidRPr="008F76C3" w:rsidRDefault="00E90E66" w:rsidP="008F76C3">
      <w:pPr>
        <w:ind w:firstLine="709"/>
        <w:jc w:val="both"/>
        <w:rPr>
          <w:sz w:val="28"/>
          <w:szCs w:val="28"/>
        </w:rPr>
      </w:pPr>
      <w:r w:rsidRPr="008F76C3">
        <w:rPr>
          <w:sz w:val="28"/>
          <w:szCs w:val="28"/>
        </w:rPr>
        <w:t xml:space="preserve">2.4. Официальное опубликование муниципальных правовых актов осуществляется в соответствии с установленным законодательством Российской </w:t>
      </w:r>
      <w:r w:rsidRPr="008F76C3">
        <w:rPr>
          <w:sz w:val="28"/>
          <w:szCs w:val="28"/>
        </w:rPr>
        <w:lastRenderedPageBreak/>
        <w:t>Федерации, законодательством субъектов Российской Федерации, муниципальными правовыми актами порядком их официального опубликования.</w:t>
      </w:r>
    </w:p>
    <w:p w:rsidR="00E90E66" w:rsidRPr="008F76C3" w:rsidRDefault="00E90E66" w:rsidP="008F76C3">
      <w:pPr>
        <w:ind w:firstLine="709"/>
        <w:jc w:val="both"/>
        <w:rPr>
          <w:sz w:val="28"/>
          <w:szCs w:val="28"/>
        </w:rPr>
      </w:pPr>
      <w:r w:rsidRPr="008F76C3">
        <w:rPr>
          <w:sz w:val="28"/>
          <w:szCs w:val="28"/>
        </w:rPr>
        <w:t>2.5. Информация о деятельности органов местного самоуправления предоставляется средствам массовой информации специалистом администрации Новоджерелиевского сельского поселения Брюховецкого района, ответственным за размещение информации.</w:t>
      </w:r>
    </w:p>
    <w:p w:rsidR="00E90E66" w:rsidRPr="008F76C3" w:rsidRDefault="00E90E66" w:rsidP="008F76C3">
      <w:pPr>
        <w:ind w:firstLine="709"/>
        <w:jc w:val="both"/>
        <w:rPr>
          <w:sz w:val="28"/>
          <w:szCs w:val="28"/>
        </w:rPr>
      </w:pPr>
      <w:r w:rsidRPr="008F76C3">
        <w:rPr>
          <w:sz w:val="28"/>
          <w:szCs w:val="28"/>
        </w:rPr>
        <w:t>2.6. Помимо способов распространения информации, указанных в пункте 2.1 настоящего раздела, обнародование (опубликование) органами местного самоуправления информации о своей деятельности в средствах массовой информации осуществляется посредством:</w:t>
      </w:r>
    </w:p>
    <w:p w:rsidR="00E90E66" w:rsidRPr="008F76C3" w:rsidRDefault="00E90E66" w:rsidP="008F76C3">
      <w:pPr>
        <w:ind w:firstLine="709"/>
        <w:jc w:val="both"/>
        <w:rPr>
          <w:sz w:val="28"/>
          <w:szCs w:val="28"/>
        </w:rPr>
      </w:pPr>
      <w:r w:rsidRPr="008F76C3">
        <w:rPr>
          <w:sz w:val="28"/>
          <w:szCs w:val="28"/>
        </w:rPr>
        <w:t>специализированных информационных мероприятий (пресс-конференции, брифинги, презентации, пресс-туры, конкурсы для средств массовой информации и иное) с участием представителей органов местного самоуправления или проводимых при поддержке органов местного самоуправления;</w:t>
      </w:r>
    </w:p>
    <w:p w:rsidR="00E90E66" w:rsidRPr="008F76C3" w:rsidRDefault="00E90E66" w:rsidP="008F76C3">
      <w:pPr>
        <w:ind w:firstLine="709"/>
        <w:jc w:val="both"/>
        <w:rPr>
          <w:sz w:val="28"/>
          <w:szCs w:val="28"/>
        </w:rPr>
      </w:pPr>
      <w:r w:rsidRPr="008F76C3">
        <w:rPr>
          <w:sz w:val="28"/>
          <w:szCs w:val="28"/>
        </w:rPr>
        <w:t>официальных мероприятий, организуемых органами местного самоуправления либо с участием представителей органов местного самоуправления (в том числе форумы, конференции, круглые столы, совещания, съезды и иное);</w:t>
      </w:r>
    </w:p>
    <w:p w:rsidR="00E90E66" w:rsidRPr="008F76C3" w:rsidRDefault="00E90E66" w:rsidP="008F76C3">
      <w:pPr>
        <w:ind w:firstLine="709"/>
        <w:jc w:val="both"/>
        <w:rPr>
          <w:sz w:val="28"/>
          <w:szCs w:val="28"/>
        </w:rPr>
      </w:pPr>
      <w:r w:rsidRPr="008F76C3">
        <w:rPr>
          <w:sz w:val="28"/>
          <w:szCs w:val="28"/>
        </w:rPr>
        <w:t>предоставления информации о деятельности органов местного самоуправления по официальным запросам средств массовой информации.</w:t>
      </w:r>
    </w:p>
    <w:p w:rsidR="00E90E66" w:rsidRPr="008F76C3" w:rsidRDefault="00E90E66" w:rsidP="008F76C3">
      <w:pPr>
        <w:jc w:val="center"/>
        <w:rPr>
          <w:sz w:val="28"/>
          <w:szCs w:val="28"/>
        </w:rPr>
      </w:pPr>
    </w:p>
    <w:p w:rsidR="00E90E66" w:rsidRPr="008F76C3" w:rsidRDefault="00E90E66" w:rsidP="008F76C3">
      <w:pPr>
        <w:jc w:val="center"/>
        <w:rPr>
          <w:sz w:val="28"/>
          <w:szCs w:val="28"/>
        </w:rPr>
      </w:pPr>
      <w:r w:rsidRPr="008F76C3">
        <w:rPr>
          <w:sz w:val="28"/>
          <w:szCs w:val="28"/>
        </w:rPr>
        <w:t>3. Размещение органами местного самоуправления информации о своей деятельности в сети «Интернет»</w:t>
      </w:r>
    </w:p>
    <w:p w:rsidR="00E90E66" w:rsidRPr="008F76C3" w:rsidRDefault="00E90E66" w:rsidP="008F76C3">
      <w:pPr>
        <w:rPr>
          <w:sz w:val="28"/>
          <w:szCs w:val="28"/>
        </w:rPr>
      </w:pPr>
    </w:p>
    <w:p w:rsidR="00E90E66" w:rsidRPr="008F76C3" w:rsidRDefault="00E90E66" w:rsidP="008F76C3">
      <w:pPr>
        <w:ind w:firstLine="709"/>
        <w:jc w:val="both"/>
        <w:rPr>
          <w:sz w:val="28"/>
          <w:szCs w:val="28"/>
        </w:rPr>
      </w:pPr>
      <w:r w:rsidRPr="008F76C3">
        <w:rPr>
          <w:sz w:val="28"/>
          <w:szCs w:val="28"/>
        </w:rPr>
        <w:t>3.1. Информация о деятельности органов местного самоуправления Новоджерелиевского сельского поселения Брюховецкого района в сети «Интернет» размещается:</w:t>
      </w:r>
    </w:p>
    <w:p w:rsidR="00E90E66" w:rsidRPr="008F76C3" w:rsidRDefault="00E90E66" w:rsidP="008F76C3">
      <w:pPr>
        <w:ind w:firstLine="709"/>
        <w:jc w:val="both"/>
        <w:rPr>
          <w:sz w:val="28"/>
          <w:szCs w:val="28"/>
        </w:rPr>
      </w:pPr>
      <w:r w:rsidRPr="008F76C3">
        <w:rPr>
          <w:sz w:val="28"/>
          <w:szCs w:val="28"/>
        </w:rPr>
        <w:t>на официальном сайте администрации Новоджерелиевского сельского поселения Брюховецкого района в сети «Интернет»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E90E66" w:rsidRPr="008F76C3" w:rsidRDefault="00E90E66" w:rsidP="008F76C3">
      <w:pPr>
        <w:ind w:firstLine="709"/>
        <w:jc w:val="both"/>
        <w:rPr>
          <w:sz w:val="28"/>
          <w:szCs w:val="28"/>
        </w:rPr>
      </w:pPr>
      <w:r w:rsidRPr="008F76C3">
        <w:rPr>
          <w:sz w:val="28"/>
          <w:szCs w:val="28"/>
        </w:rPr>
        <w:t>на странице Новоджерелиевского сельского поселения Брюховецкого района в социальных сетях сети «Интернет»;</w:t>
      </w:r>
    </w:p>
    <w:p w:rsidR="00E90E66" w:rsidRPr="008F76C3" w:rsidRDefault="00E90E66" w:rsidP="008F76C3">
      <w:pPr>
        <w:ind w:firstLine="709"/>
        <w:jc w:val="both"/>
        <w:rPr>
          <w:sz w:val="28"/>
          <w:szCs w:val="28"/>
        </w:rPr>
      </w:pPr>
      <w:r w:rsidRPr="008F76C3">
        <w:rPr>
          <w:sz w:val="28"/>
          <w:szCs w:val="28"/>
        </w:rPr>
        <w:t>на специализированных Интернет-ресурсах иных органов государственной власти или органов местного самоуправления.</w:t>
      </w:r>
    </w:p>
    <w:p w:rsidR="00E90E66" w:rsidRPr="008F76C3" w:rsidRDefault="00E90E66" w:rsidP="008F76C3">
      <w:pPr>
        <w:ind w:firstLine="709"/>
        <w:jc w:val="both"/>
        <w:rPr>
          <w:sz w:val="28"/>
          <w:szCs w:val="28"/>
        </w:rPr>
      </w:pPr>
      <w:r w:rsidRPr="008F76C3">
        <w:rPr>
          <w:sz w:val="28"/>
          <w:szCs w:val="28"/>
        </w:rPr>
        <w:t>3.2. Технологические, программные и лингвистические средства обеспечения пользования официальным сайтом Новоджерелиевского сельского поселения Брюховецкого района в сети «Интернет» должны соответствовать требованиям, утвержденным настоящим Порядком (Приложение № 2).</w:t>
      </w:r>
    </w:p>
    <w:p w:rsidR="00E90E66" w:rsidRPr="008F76C3" w:rsidRDefault="00E90E66" w:rsidP="008F76C3">
      <w:pPr>
        <w:ind w:firstLine="709"/>
        <w:jc w:val="both"/>
        <w:rPr>
          <w:sz w:val="28"/>
          <w:szCs w:val="28"/>
        </w:rPr>
      </w:pPr>
      <w:r w:rsidRPr="008F76C3">
        <w:rPr>
          <w:sz w:val="28"/>
          <w:szCs w:val="28"/>
        </w:rPr>
        <w:t xml:space="preserve">3.3.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муниципального района. </w:t>
      </w:r>
    </w:p>
    <w:p w:rsidR="00E90E66" w:rsidRPr="008F76C3" w:rsidRDefault="00E90E66" w:rsidP="008F76C3">
      <w:pPr>
        <w:ind w:firstLine="709"/>
        <w:jc w:val="both"/>
        <w:rPr>
          <w:sz w:val="28"/>
          <w:szCs w:val="28"/>
        </w:rPr>
      </w:pPr>
      <w:r w:rsidRPr="008F76C3">
        <w:rPr>
          <w:sz w:val="28"/>
          <w:szCs w:val="28"/>
        </w:rPr>
        <w:lastRenderedPageBreak/>
        <w:t>3.4. В целях обеспечения права неограниченного круга лиц на доступ к информации, указанной в абзаце 2 пункта 3.1, пункте 3.3 настоящего раздела, в местах, доступных для пользователей информацией (в помещениях органов местного самоуправления, муниципальных библиотек, других доступных для посещения местах), создаются пункты подключения к сети «Интернет».</w:t>
      </w:r>
    </w:p>
    <w:p w:rsidR="00E90E66" w:rsidRPr="008F76C3" w:rsidRDefault="00E90E66" w:rsidP="008F76C3">
      <w:pPr>
        <w:ind w:firstLine="709"/>
        <w:jc w:val="both"/>
        <w:rPr>
          <w:sz w:val="28"/>
          <w:szCs w:val="28"/>
        </w:rPr>
      </w:pPr>
      <w:r w:rsidRPr="008F76C3">
        <w:rPr>
          <w:sz w:val="28"/>
          <w:szCs w:val="28"/>
        </w:rPr>
        <w:t>3.5. В целях обеспечения права пользователей информацией на доступ к информации, указанной в абзаце 2 пункта 3.1, пункте 3.3 настоящего раздела, органы местного самоуправления принимают меры по защите этой информации в соответствии с законодательством Российской Федерации.</w:t>
      </w:r>
    </w:p>
    <w:p w:rsidR="00E90E66" w:rsidRPr="008F76C3" w:rsidRDefault="00E90E66" w:rsidP="008F76C3">
      <w:pPr>
        <w:ind w:firstLine="709"/>
        <w:jc w:val="both"/>
        <w:rPr>
          <w:sz w:val="28"/>
          <w:szCs w:val="28"/>
        </w:rPr>
      </w:pPr>
      <w:r w:rsidRPr="008F76C3">
        <w:rPr>
          <w:sz w:val="28"/>
          <w:szCs w:val="28"/>
        </w:rPr>
        <w:t>3.6. Состав общедоступной информации, размещаемой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Закона об обеспечении доступа), определяется в перечнях информации о деятельности органов местного самоуправления, которые утверждаются муниципальным правовым актом (далее – Перечень).</w:t>
      </w:r>
    </w:p>
    <w:p w:rsidR="00E90E66" w:rsidRPr="008F76C3" w:rsidRDefault="00E90E66" w:rsidP="008F76C3">
      <w:pPr>
        <w:ind w:firstLine="709"/>
        <w:jc w:val="both"/>
        <w:rPr>
          <w:sz w:val="28"/>
          <w:szCs w:val="28"/>
        </w:rPr>
      </w:pPr>
      <w:r w:rsidRPr="008F76C3">
        <w:rPr>
          <w:sz w:val="28"/>
          <w:szCs w:val="28"/>
        </w:rPr>
        <w:t>При утверждении Перечня определяются должностные лица, уполномоченные на размещение информации в сети «Интернет»,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90E66" w:rsidRPr="008F76C3" w:rsidRDefault="00E90E66" w:rsidP="008F76C3">
      <w:pPr>
        <w:ind w:firstLine="709"/>
        <w:jc w:val="both"/>
        <w:rPr>
          <w:sz w:val="28"/>
          <w:szCs w:val="28"/>
        </w:rPr>
      </w:pPr>
      <w:r w:rsidRPr="008F76C3">
        <w:rPr>
          <w:sz w:val="28"/>
          <w:szCs w:val="28"/>
        </w:rPr>
        <w:t>3.7. Уполномоченные должностные лица органов местного самоуправления:</w:t>
      </w:r>
    </w:p>
    <w:p w:rsidR="00E90E66" w:rsidRPr="008F76C3" w:rsidRDefault="00E90E66" w:rsidP="008F76C3">
      <w:pPr>
        <w:ind w:firstLine="709"/>
        <w:jc w:val="both"/>
        <w:rPr>
          <w:sz w:val="28"/>
          <w:szCs w:val="28"/>
        </w:rPr>
      </w:pPr>
      <w:r w:rsidRPr="008F76C3">
        <w:rPr>
          <w:sz w:val="28"/>
          <w:szCs w:val="28"/>
        </w:rPr>
        <w:t>обеспечивают размещение в сети «Интернет» информации о деятельности органов местного самоуправления в соответствии с Перечнем, достоверность и ее своевременное обновление;</w:t>
      </w:r>
    </w:p>
    <w:p w:rsidR="00E90E66" w:rsidRPr="008F76C3" w:rsidRDefault="00E90E66" w:rsidP="008F76C3">
      <w:pPr>
        <w:ind w:firstLine="709"/>
        <w:jc w:val="both"/>
        <w:rPr>
          <w:sz w:val="28"/>
          <w:szCs w:val="28"/>
        </w:rPr>
      </w:pPr>
      <w:r w:rsidRPr="008F76C3">
        <w:rPr>
          <w:sz w:val="28"/>
          <w:szCs w:val="28"/>
        </w:rPr>
        <w:t>ежедневно обновляют новостные ленты официального сайта администрации Новоджерелиевского сельского поселения Брюховецкого района в сети «Интернет».</w:t>
      </w:r>
    </w:p>
    <w:p w:rsidR="00E90E66" w:rsidRPr="008F76C3" w:rsidRDefault="00E90E66" w:rsidP="008F76C3">
      <w:pPr>
        <w:ind w:firstLine="709"/>
        <w:jc w:val="both"/>
        <w:rPr>
          <w:sz w:val="28"/>
          <w:szCs w:val="28"/>
        </w:rPr>
      </w:pPr>
      <w:r w:rsidRPr="008F76C3">
        <w:rPr>
          <w:sz w:val="28"/>
          <w:szCs w:val="28"/>
        </w:rPr>
        <w:t>3.8. Информация о деятельности органов местного самоуправления, размещаемая на официальной странице в социальных сетях, включает в себя новости, социально значимую информацию, анонсы, фото- и видеоотчеты с официальных мероприятий, и другую информацию.</w:t>
      </w:r>
    </w:p>
    <w:p w:rsidR="00E90E66" w:rsidRPr="008F76C3" w:rsidRDefault="00E90E66" w:rsidP="008F76C3">
      <w:pPr>
        <w:ind w:firstLine="709"/>
        <w:jc w:val="both"/>
        <w:rPr>
          <w:sz w:val="28"/>
          <w:szCs w:val="28"/>
        </w:rPr>
      </w:pPr>
      <w:r w:rsidRPr="008F76C3">
        <w:rPr>
          <w:sz w:val="28"/>
          <w:szCs w:val="28"/>
        </w:rPr>
        <w:t>Создание официальной страницы в социальных сетях осуществляется специалистом администрации Новоджерелиевского сельского поселения Брюховецкого района, ответственным за размещение информации.</w:t>
      </w:r>
    </w:p>
    <w:p w:rsidR="00E90E66" w:rsidRPr="008F76C3" w:rsidRDefault="00E90E66" w:rsidP="008F76C3">
      <w:pPr>
        <w:ind w:firstLine="709"/>
        <w:jc w:val="both"/>
        <w:rPr>
          <w:sz w:val="28"/>
          <w:szCs w:val="28"/>
        </w:rPr>
      </w:pPr>
      <w:r w:rsidRPr="008F76C3">
        <w:rPr>
          <w:sz w:val="28"/>
          <w:szCs w:val="28"/>
        </w:rPr>
        <w:t>Подбор информации о деятельности органов местного самоуправления и ее размещение в сети «Интернет» посредством официальной страницы в социальных сетях осуществляется специалистом администрации Новоджерелиевского сельского поселения Брюховецкого района, ответственным за размещение информации.</w:t>
      </w:r>
    </w:p>
    <w:p w:rsidR="00E90E66" w:rsidRPr="008F76C3" w:rsidRDefault="00E90E66" w:rsidP="008F76C3">
      <w:pPr>
        <w:ind w:firstLine="709"/>
        <w:jc w:val="both"/>
        <w:rPr>
          <w:sz w:val="28"/>
          <w:szCs w:val="28"/>
        </w:rPr>
      </w:pPr>
      <w:r w:rsidRPr="008F76C3">
        <w:rPr>
          <w:sz w:val="28"/>
          <w:szCs w:val="28"/>
        </w:rPr>
        <w:t xml:space="preserve">3.9. Размещение органами местного информации о своей деятельности в сети «Интернет» посредством специализированных Интернет-ресурсов иных </w:t>
      </w:r>
      <w:r w:rsidRPr="008F76C3">
        <w:rPr>
          <w:sz w:val="28"/>
          <w:szCs w:val="28"/>
        </w:rPr>
        <w:lastRenderedPageBreak/>
        <w:t>органов государственной власти и местного самоуправления осуществляется в соответствии с утвержденными в установленном порядке правилами ее размещения на указанных Интернет-ресурсах.</w:t>
      </w:r>
    </w:p>
    <w:p w:rsidR="008F76C3" w:rsidRDefault="008F76C3" w:rsidP="008F76C3">
      <w:pPr>
        <w:ind w:firstLine="567"/>
        <w:jc w:val="center"/>
        <w:rPr>
          <w:sz w:val="28"/>
          <w:szCs w:val="28"/>
        </w:rPr>
      </w:pPr>
    </w:p>
    <w:p w:rsidR="00E90E66" w:rsidRPr="008F76C3" w:rsidRDefault="00E90E66" w:rsidP="008F76C3">
      <w:pPr>
        <w:jc w:val="center"/>
        <w:rPr>
          <w:sz w:val="28"/>
          <w:szCs w:val="28"/>
        </w:rPr>
      </w:pPr>
      <w:r w:rsidRPr="008F76C3">
        <w:rPr>
          <w:sz w:val="28"/>
          <w:szCs w:val="28"/>
        </w:rPr>
        <w:t>4. Размещение органами местного самоуправления Новоджерелиевского сельского поселения Брюховецкого района информации о своей деятельности занимаемых ими зданиях (помещениях) и ознакомление с ней</w:t>
      </w:r>
    </w:p>
    <w:p w:rsidR="00E90E66" w:rsidRPr="008F76C3" w:rsidRDefault="00E90E66" w:rsidP="00E90E66">
      <w:pPr>
        <w:ind w:firstLine="567"/>
        <w:jc w:val="both"/>
        <w:rPr>
          <w:sz w:val="28"/>
          <w:szCs w:val="28"/>
        </w:rPr>
      </w:pPr>
    </w:p>
    <w:p w:rsidR="00E90E66" w:rsidRPr="008F76C3" w:rsidRDefault="00E90E66" w:rsidP="008F76C3">
      <w:pPr>
        <w:ind w:firstLine="709"/>
        <w:jc w:val="both"/>
        <w:rPr>
          <w:sz w:val="28"/>
          <w:szCs w:val="28"/>
        </w:rPr>
      </w:pPr>
      <w:r w:rsidRPr="008F76C3">
        <w:rPr>
          <w:sz w:val="28"/>
          <w:szCs w:val="28"/>
        </w:rPr>
        <w:t>4.1. Органы местного самоуправления обеспечивают доступ пользователей информацией к информации о своей деятельности посредством размещения в специально отведенных местах занимаемых зданий (помещений) информационных стендов.</w:t>
      </w:r>
    </w:p>
    <w:p w:rsidR="00E90E66" w:rsidRPr="008F76C3" w:rsidRDefault="00E90E66" w:rsidP="008F76C3">
      <w:pPr>
        <w:ind w:firstLine="709"/>
        <w:jc w:val="both"/>
        <w:rPr>
          <w:sz w:val="28"/>
          <w:szCs w:val="28"/>
        </w:rPr>
      </w:pPr>
      <w:r w:rsidRPr="008F76C3">
        <w:rPr>
          <w:sz w:val="28"/>
          <w:szCs w:val="28"/>
        </w:rPr>
        <w:t>4.2. Размещение информации в занимаемых органами местного самоуправления зданиях (помещениях) осуществляется с учетом следующих требований:</w:t>
      </w:r>
    </w:p>
    <w:p w:rsidR="00E90E66" w:rsidRPr="008F76C3" w:rsidRDefault="00E90E66" w:rsidP="008F76C3">
      <w:pPr>
        <w:ind w:firstLine="709"/>
        <w:jc w:val="both"/>
        <w:rPr>
          <w:sz w:val="28"/>
          <w:szCs w:val="28"/>
        </w:rPr>
      </w:pPr>
      <w:r w:rsidRPr="008F76C3">
        <w:rPr>
          <w:sz w:val="28"/>
          <w:szCs w:val="28"/>
        </w:rPr>
        <w:t>а) информационный стенд размещается в месте, обеспечивающем пользователю информации возможность доступа к данной информации;</w:t>
      </w:r>
    </w:p>
    <w:p w:rsidR="00E90E66" w:rsidRPr="008F76C3" w:rsidRDefault="00E90E66" w:rsidP="008F76C3">
      <w:pPr>
        <w:ind w:firstLine="709"/>
        <w:jc w:val="both"/>
        <w:rPr>
          <w:sz w:val="28"/>
          <w:szCs w:val="28"/>
        </w:rPr>
      </w:pPr>
      <w:r w:rsidRPr="008F76C3">
        <w:rPr>
          <w:sz w:val="28"/>
          <w:szCs w:val="28"/>
        </w:rPr>
        <w:t>б) информация на информационном стенде размещается на уровне глаз человека среднестатистического роста;</w:t>
      </w:r>
    </w:p>
    <w:p w:rsidR="00E90E66" w:rsidRPr="008F76C3" w:rsidRDefault="00E90E66" w:rsidP="008F76C3">
      <w:pPr>
        <w:ind w:firstLine="709"/>
        <w:jc w:val="both"/>
        <w:rPr>
          <w:sz w:val="28"/>
          <w:szCs w:val="28"/>
        </w:rPr>
      </w:pPr>
      <w:r w:rsidRPr="008F76C3">
        <w:rPr>
          <w:sz w:val="28"/>
          <w:szCs w:val="28"/>
        </w:rPr>
        <w:t>в) при размещении информации используются приемлемые для чтения шрифт и размер текста, а также применяется цветовая маркировка текста, позволяющая в кратчайший срок найти нужный блок информации;</w:t>
      </w:r>
    </w:p>
    <w:p w:rsidR="00E90E66" w:rsidRPr="008F76C3" w:rsidRDefault="00E90E66" w:rsidP="008F76C3">
      <w:pPr>
        <w:ind w:firstLine="709"/>
        <w:jc w:val="both"/>
        <w:rPr>
          <w:sz w:val="28"/>
          <w:szCs w:val="28"/>
        </w:rPr>
      </w:pPr>
      <w:r w:rsidRPr="008F76C3">
        <w:rPr>
          <w:sz w:val="28"/>
          <w:szCs w:val="28"/>
        </w:rPr>
        <w:t>г) указание даты обновления информации или иной записи, позволяющей определить актуальность изложенной информации;</w:t>
      </w:r>
    </w:p>
    <w:p w:rsidR="00E90E66" w:rsidRPr="008F76C3" w:rsidRDefault="00E90E66" w:rsidP="008F76C3">
      <w:pPr>
        <w:ind w:firstLine="709"/>
        <w:jc w:val="both"/>
        <w:rPr>
          <w:sz w:val="28"/>
          <w:szCs w:val="28"/>
        </w:rPr>
      </w:pPr>
      <w:r w:rsidRPr="008F76C3">
        <w:rPr>
          <w:sz w:val="28"/>
          <w:szCs w:val="28"/>
        </w:rPr>
        <w:t>д) размещение информации о деятельности органов местного самоуправления с соблюдением требований законодательства Российской Федерации о персональных данных и законодательства Российской Федерации о государственной, банковской, коммерческой и иной охраняемой законодательством Российской Федерации тайне.</w:t>
      </w:r>
    </w:p>
    <w:p w:rsidR="00E90E66" w:rsidRPr="008F76C3" w:rsidRDefault="00E90E66" w:rsidP="008F76C3">
      <w:pPr>
        <w:ind w:firstLine="709"/>
        <w:jc w:val="both"/>
        <w:rPr>
          <w:sz w:val="28"/>
          <w:szCs w:val="28"/>
        </w:rPr>
      </w:pPr>
      <w:r w:rsidRPr="008F76C3">
        <w:rPr>
          <w:sz w:val="28"/>
          <w:szCs w:val="28"/>
        </w:rPr>
        <w:t>4.3. Информация о деятельности органов местного самоуправления, размещаемая в соответствии с пунктом 4.2 настоящего раздела, должна содержать:</w:t>
      </w:r>
    </w:p>
    <w:p w:rsidR="00E90E66" w:rsidRPr="008F76C3" w:rsidRDefault="00E90E66" w:rsidP="008F76C3">
      <w:pPr>
        <w:ind w:firstLine="709"/>
        <w:jc w:val="both"/>
        <w:rPr>
          <w:sz w:val="28"/>
          <w:szCs w:val="28"/>
        </w:rPr>
      </w:pPr>
      <w:r w:rsidRPr="008F76C3">
        <w:rPr>
          <w:sz w:val="28"/>
          <w:szCs w:val="28"/>
        </w:rPr>
        <w:t>порядок работы органов местного самоуправления (в том числе график работы, время приема корреспонденции);</w:t>
      </w:r>
    </w:p>
    <w:p w:rsidR="00E90E66" w:rsidRPr="008F76C3" w:rsidRDefault="00E90E66" w:rsidP="008F76C3">
      <w:pPr>
        <w:ind w:firstLine="709"/>
        <w:jc w:val="both"/>
        <w:rPr>
          <w:sz w:val="28"/>
          <w:szCs w:val="28"/>
        </w:rPr>
      </w:pPr>
      <w:r w:rsidRPr="008F76C3">
        <w:rPr>
          <w:sz w:val="28"/>
          <w:szCs w:val="28"/>
        </w:rPr>
        <w:t>контактные данные органов местного самоуправления;</w:t>
      </w:r>
    </w:p>
    <w:p w:rsidR="00E90E66" w:rsidRPr="008F76C3" w:rsidRDefault="00E90E66" w:rsidP="008F76C3">
      <w:pPr>
        <w:ind w:firstLine="709"/>
        <w:jc w:val="both"/>
        <w:rPr>
          <w:sz w:val="28"/>
          <w:szCs w:val="28"/>
        </w:rPr>
      </w:pPr>
      <w:r w:rsidRPr="008F76C3">
        <w:rPr>
          <w:sz w:val="28"/>
          <w:szCs w:val="28"/>
        </w:rPr>
        <w:t>информацию о порядке личного приема руководителей органов местного самоуправления;</w:t>
      </w:r>
    </w:p>
    <w:p w:rsidR="00E90E66" w:rsidRPr="008F76C3" w:rsidRDefault="00E90E66" w:rsidP="008F76C3">
      <w:pPr>
        <w:ind w:firstLine="709"/>
        <w:jc w:val="both"/>
        <w:rPr>
          <w:sz w:val="28"/>
          <w:szCs w:val="28"/>
        </w:rPr>
      </w:pPr>
      <w:r w:rsidRPr="008F76C3">
        <w:rPr>
          <w:sz w:val="28"/>
          <w:szCs w:val="28"/>
        </w:rPr>
        <w:t>условия и порядок получения информации от органов местного самоуправления;</w:t>
      </w:r>
    </w:p>
    <w:p w:rsidR="00E90E66" w:rsidRPr="008F76C3" w:rsidRDefault="00E90E66" w:rsidP="008F76C3">
      <w:pPr>
        <w:ind w:firstLine="709"/>
        <w:jc w:val="both"/>
        <w:rPr>
          <w:sz w:val="28"/>
          <w:szCs w:val="28"/>
        </w:rPr>
      </w:pPr>
      <w:r w:rsidRPr="008F76C3">
        <w:rPr>
          <w:sz w:val="28"/>
          <w:szCs w:val="28"/>
        </w:rPr>
        <w:t>порядок предоставления муниципальных услуг (осуществления муниципального контроля);</w:t>
      </w:r>
    </w:p>
    <w:p w:rsidR="00E90E66" w:rsidRPr="008F76C3" w:rsidRDefault="00E90E66" w:rsidP="008F76C3">
      <w:pPr>
        <w:ind w:firstLine="709"/>
        <w:jc w:val="both"/>
        <w:rPr>
          <w:sz w:val="28"/>
          <w:szCs w:val="28"/>
        </w:rPr>
      </w:pPr>
      <w:r w:rsidRPr="008F76C3">
        <w:rPr>
          <w:sz w:val="28"/>
          <w:szCs w:val="28"/>
        </w:rPr>
        <w:t>сведения о руководстве органов местного самоуправления;</w:t>
      </w:r>
    </w:p>
    <w:p w:rsidR="00E90E66" w:rsidRPr="008F76C3" w:rsidRDefault="00E90E66" w:rsidP="008F76C3">
      <w:pPr>
        <w:ind w:firstLine="709"/>
        <w:jc w:val="both"/>
        <w:rPr>
          <w:sz w:val="28"/>
          <w:szCs w:val="28"/>
        </w:rPr>
      </w:pPr>
      <w:r w:rsidRPr="008F76C3">
        <w:rPr>
          <w:sz w:val="28"/>
          <w:szCs w:val="28"/>
        </w:rPr>
        <w:t>сведения о полномочиях органов местного самоуправления.</w:t>
      </w:r>
    </w:p>
    <w:p w:rsidR="00E90E66" w:rsidRPr="008F76C3" w:rsidRDefault="00E90E66" w:rsidP="008F76C3">
      <w:pPr>
        <w:ind w:firstLine="709"/>
        <w:jc w:val="both"/>
        <w:rPr>
          <w:sz w:val="28"/>
          <w:szCs w:val="28"/>
        </w:rPr>
      </w:pPr>
      <w:r w:rsidRPr="008F76C3">
        <w:rPr>
          <w:sz w:val="28"/>
          <w:szCs w:val="28"/>
        </w:rPr>
        <w:lastRenderedPageBreak/>
        <w:t>В дополнение к указанной в настоящем пункте информации на информационных стендах может быть размещена иная информация о деятельности органов местного самоуправления.</w:t>
      </w:r>
    </w:p>
    <w:p w:rsidR="00E90E66" w:rsidRPr="008F76C3" w:rsidRDefault="00E90E66" w:rsidP="008F76C3">
      <w:pPr>
        <w:ind w:firstLine="709"/>
        <w:jc w:val="both"/>
        <w:rPr>
          <w:sz w:val="28"/>
          <w:szCs w:val="28"/>
        </w:rPr>
      </w:pPr>
      <w:r w:rsidRPr="008F76C3">
        <w:rPr>
          <w:sz w:val="28"/>
          <w:szCs w:val="28"/>
        </w:rPr>
        <w:t>4.4. Для организации ознакомления пользователей информацией с информацией, размещаемой в занимаемых зданиях (помещениях) органов местного самоуправления, в указанных специально отведенных местах обеспечивается создание необходимых условий для пользователей информацией: оснащение стульями, креслами, скамьями (банкетками), столами (стойками).</w:t>
      </w:r>
    </w:p>
    <w:p w:rsidR="00E90E66" w:rsidRPr="008F76C3" w:rsidRDefault="00E90E66" w:rsidP="008F76C3">
      <w:pPr>
        <w:ind w:firstLine="709"/>
        <w:jc w:val="both"/>
        <w:rPr>
          <w:sz w:val="28"/>
          <w:szCs w:val="28"/>
        </w:rPr>
      </w:pPr>
      <w:r w:rsidRPr="008F76C3">
        <w:rPr>
          <w:sz w:val="28"/>
          <w:szCs w:val="28"/>
        </w:rPr>
        <w:t>4.5. При ознакомлении с информацией в занимаемых органами местного самоуправления зданиях (помещениях) пользователи информацией могут осуществлять копирование информации техническими средствами пользователя информации и фиксировать информацию в письменной форме.</w:t>
      </w:r>
    </w:p>
    <w:p w:rsidR="00E90E66" w:rsidRPr="008F76C3" w:rsidRDefault="00E90E66" w:rsidP="008F76C3">
      <w:pPr>
        <w:ind w:firstLine="709"/>
        <w:jc w:val="both"/>
        <w:rPr>
          <w:sz w:val="28"/>
          <w:szCs w:val="28"/>
        </w:rPr>
      </w:pPr>
      <w:r w:rsidRPr="008F76C3">
        <w:rPr>
          <w:sz w:val="28"/>
          <w:szCs w:val="28"/>
        </w:rPr>
        <w:t>4.6. Ознакомление пользователя с информацией о деятельности органов местного самоуправления в занимаемых ими зданиях (помещениях) производится бесплатно.</w:t>
      </w:r>
    </w:p>
    <w:p w:rsidR="00E90E66" w:rsidRPr="008F76C3" w:rsidRDefault="00E90E66" w:rsidP="008F76C3">
      <w:pPr>
        <w:ind w:firstLine="709"/>
        <w:rPr>
          <w:sz w:val="28"/>
          <w:szCs w:val="28"/>
        </w:rPr>
      </w:pPr>
    </w:p>
    <w:p w:rsidR="00E90E66" w:rsidRDefault="00E90E66" w:rsidP="008F76C3">
      <w:pPr>
        <w:jc w:val="center"/>
        <w:rPr>
          <w:sz w:val="28"/>
          <w:szCs w:val="28"/>
        </w:rPr>
      </w:pPr>
      <w:r w:rsidRPr="008F76C3">
        <w:rPr>
          <w:sz w:val="28"/>
          <w:szCs w:val="28"/>
        </w:rPr>
        <w:t>5. Ознакомление с информацией о деятельности органов местного самоуправления Новоджерелиевского сельского поселения Брюховецкого района с документами через библиотечные и архивные фонды</w:t>
      </w:r>
    </w:p>
    <w:p w:rsidR="008F76C3" w:rsidRPr="008F76C3" w:rsidRDefault="008F76C3" w:rsidP="00E90E66">
      <w:pPr>
        <w:ind w:firstLine="567"/>
        <w:rPr>
          <w:sz w:val="28"/>
          <w:szCs w:val="28"/>
        </w:rPr>
      </w:pPr>
    </w:p>
    <w:p w:rsidR="00E90E66" w:rsidRPr="008F76C3" w:rsidRDefault="00E90E66" w:rsidP="008F76C3">
      <w:pPr>
        <w:ind w:firstLine="709"/>
        <w:jc w:val="both"/>
        <w:rPr>
          <w:sz w:val="28"/>
          <w:szCs w:val="28"/>
        </w:rPr>
      </w:pPr>
      <w:r w:rsidRPr="008F76C3">
        <w:rPr>
          <w:sz w:val="28"/>
          <w:szCs w:val="28"/>
        </w:rPr>
        <w:t>5.1. Ознакомление пользователей с информацией о деятельности органов местного самоуправления, находящейся в библиотечных или архивных фондах, осуществляется в соответствии с нормами, установленными федеральными законами от 29.12.1994 №78-ФЗ «О библиотечном деле», от 22.10.2004 №125-ФЗ «Об архивном деле в Российской Федерации», нормативными актами субъектов Российской Федерации и органов местного самоуправления.</w:t>
      </w:r>
    </w:p>
    <w:p w:rsidR="00E90E66" w:rsidRPr="008F76C3" w:rsidRDefault="00E90E66" w:rsidP="00E90E66">
      <w:pPr>
        <w:rPr>
          <w:sz w:val="28"/>
          <w:szCs w:val="28"/>
        </w:rPr>
      </w:pPr>
    </w:p>
    <w:p w:rsidR="00E90E66" w:rsidRPr="008F76C3" w:rsidRDefault="00E90E66" w:rsidP="008F76C3">
      <w:pPr>
        <w:jc w:val="center"/>
        <w:rPr>
          <w:sz w:val="28"/>
          <w:szCs w:val="28"/>
        </w:rPr>
      </w:pPr>
      <w:r w:rsidRPr="008F76C3">
        <w:rPr>
          <w:sz w:val="28"/>
          <w:szCs w:val="28"/>
        </w:rPr>
        <w:t>6.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t>6.1. Совет Новоджерелиевского сельского поселения Брюховецкого района 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Совета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t xml:space="preserve">6.2.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Новоджерелиевского сельского поселения Брюховецкого района обеспечивается </w:t>
      </w:r>
      <w:r w:rsidRPr="008F76C3">
        <w:rPr>
          <w:sz w:val="28"/>
          <w:szCs w:val="28"/>
        </w:rPr>
        <w:lastRenderedPageBreak/>
        <w:t>специалистом администрации, ответственным за работу Совета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t>6.3. Информация о заседаниях Совета Новоджерелиевского сельского поселения Брюховецкого района, на которые приглашаются граждане (физические лица), в том числе представители организаций, содержит информацию о месте, времени, тематике заседания (повестке), информацию об условиях присутствия граждан (физических лиц), в том числе представителей организаций, на заседаниях, а также иную дополнительную информацию и размещается не позднее пяти рабочих дней до дня проведения заседания:</w:t>
      </w:r>
    </w:p>
    <w:p w:rsidR="00E90E66" w:rsidRPr="008F76C3" w:rsidRDefault="00E90E66" w:rsidP="008F76C3">
      <w:pPr>
        <w:ind w:firstLine="709"/>
        <w:jc w:val="both"/>
        <w:rPr>
          <w:sz w:val="28"/>
          <w:szCs w:val="28"/>
        </w:rPr>
      </w:pPr>
      <w:r w:rsidRPr="008F76C3">
        <w:rPr>
          <w:sz w:val="28"/>
          <w:szCs w:val="28"/>
        </w:rPr>
        <w:t>на официальном сайте администрации Новоджерелиевского сельского поселения Брюховецкого района в сети «Интернет»;</w:t>
      </w:r>
    </w:p>
    <w:p w:rsidR="00E90E66" w:rsidRPr="008F76C3" w:rsidRDefault="00E90E66" w:rsidP="008F76C3">
      <w:pPr>
        <w:ind w:firstLine="709"/>
        <w:jc w:val="both"/>
        <w:rPr>
          <w:sz w:val="28"/>
          <w:szCs w:val="28"/>
        </w:rPr>
      </w:pPr>
      <w:r w:rsidRPr="008F76C3">
        <w:rPr>
          <w:sz w:val="28"/>
          <w:szCs w:val="28"/>
        </w:rPr>
        <w:t>на информационных стендах в зданиях (помещениях), занимаемых органами местного самоуправления.</w:t>
      </w:r>
    </w:p>
    <w:p w:rsidR="00E90E66" w:rsidRPr="008F76C3" w:rsidRDefault="00E90E66" w:rsidP="008F76C3">
      <w:pPr>
        <w:ind w:firstLine="709"/>
        <w:jc w:val="both"/>
        <w:rPr>
          <w:sz w:val="28"/>
          <w:szCs w:val="28"/>
        </w:rPr>
      </w:pPr>
      <w:r w:rsidRPr="008F76C3">
        <w:rPr>
          <w:sz w:val="28"/>
          <w:szCs w:val="28"/>
        </w:rPr>
        <w:t>6.4. Право граждан (физических лиц), в том числе представителей организаций, присутствовать на заседаниях Совета Новоджерелиевского сельского поселения Брюховецкого района может быть ограничено в случае если такое присутствие может привести к разглашению сведений, составляющих государственную тайну, и (или) сведений, доступ к которым ограничен в соответствии с федеральными законами.</w:t>
      </w:r>
    </w:p>
    <w:p w:rsidR="00E90E66" w:rsidRPr="008F76C3" w:rsidRDefault="00E90E66" w:rsidP="008F76C3">
      <w:pPr>
        <w:ind w:firstLine="709"/>
        <w:jc w:val="both"/>
        <w:rPr>
          <w:sz w:val="28"/>
          <w:szCs w:val="28"/>
        </w:rPr>
      </w:pPr>
      <w:r w:rsidRPr="008F76C3">
        <w:rPr>
          <w:sz w:val="28"/>
          <w:szCs w:val="28"/>
        </w:rPr>
        <w:t>6.5. Граждане (физические лица), в том числе представители организаций, присутствующие на заседании Совета Новоджерелиевского сельского поселения Брюховецкого района, могут производить документирование заседания (без необходимости уведомления либо получения разрешения ответственных сотрудников органов местного самоуправления) при условии, что совершение данных действий не мешает проведению заседания.</w:t>
      </w:r>
    </w:p>
    <w:p w:rsidR="00E90E66" w:rsidRPr="008F76C3" w:rsidRDefault="00E90E66" w:rsidP="008F76C3">
      <w:pPr>
        <w:ind w:firstLine="709"/>
        <w:rPr>
          <w:sz w:val="28"/>
          <w:szCs w:val="28"/>
        </w:rPr>
      </w:pPr>
    </w:p>
    <w:p w:rsidR="00E90E66" w:rsidRPr="008F76C3" w:rsidRDefault="00E90E66" w:rsidP="008F76C3">
      <w:pPr>
        <w:jc w:val="center"/>
        <w:rPr>
          <w:sz w:val="28"/>
          <w:szCs w:val="28"/>
        </w:rPr>
      </w:pPr>
      <w:r w:rsidRPr="008F76C3">
        <w:rPr>
          <w:sz w:val="28"/>
          <w:szCs w:val="28"/>
        </w:rPr>
        <w:t>7. Запрос информации о деятельности органов местного самоуправления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t>7.1.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90E66" w:rsidRPr="008F76C3" w:rsidRDefault="00E90E66" w:rsidP="008F76C3">
      <w:pPr>
        <w:ind w:firstLine="709"/>
        <w:jc w:val="both"/>
        <w:rPr>
          <w:sz w:val="28"/>
          <w:szCs w:val="28"/>
        </w:rPr>
      </w:pPr>
      <w:r w:rsidRPr="008F76C3">
        <w:rPr>
          <w:sz w:val="28"/>
          <w:szCs w:val="28"/>
        </w:rPr>
        <w:t>7.2.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E90E66" w:rsidRPr="008F76C3" w:rsidRDefault="00E90E66" w:rsidP="008F76C3">
      <w:pPr>
        <w:ind w:firstLine="709"/>
        <w:jc w:val="both"/>
        <w:rPr>
          <w:sz w:val="28"/>
          <w:szCs w:val="28"/>
        </w:rPr>
      </w:pPr>
      <w:r w:rsidRPr="008F76C3">
        <w:rPr>
          <w:sz w:val="28"/>
          <w:szCs w:val="28"/>
        </w:rPr>
        <w:lastRenderedPageBreak/>
        <w:t>7.3.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субъекта Российской Федерации.</w:t>
      </w:r>
    </w:p>
    <w:p w:rsidR="00E90E66" w:rsidRPr="008F76C3" w:rsidRDefault="00E90E66" w:rsidP="008F76C3">
      <w:pPr>
        <w:ind w:firstLine="709"/>
        <w:jc w:val="both"/>
        <w:rPr>
          <w:sz w:val="28"/>
          <w:szCs w:val="28"/>
        </w:rPr>
      </w:pPr>
      <w:r w:rsidRPr="008F76C3">
        <w:rPr>
          <w:sz w:val="28"/>
          <w:szCs w:val="28"/>
        </w:rPr>
        <w:t>7.4. Регистрация запроса, его рассмотрение и предоставление информации о деятельности органов местного самоуправления по запросу осуществляется в порядке, установленном Законом об обеспечении доступа, с учетом особенностей, предусмотренных пунктом 7.5 настоящего раздела.</w:t>
      </w:r>
    </w:p>
    <w:p w:rsidR="00E90E66" w:rsidRPr="008F76C3" w:rsidRDefault="00E90E66" w:rsidP="008F76C3">
      <w:pPr>
        <w:ind w:firstLine="709"/>
        <w:jc w:val="both"/>
        <w:rPr>
          <w:sz w:val="28"/>
          <w:szCs w:val="28"/>
        </w:rPr>
      </w:pPr>
      <w:r w:rsidRPr="008F76C3">
        <w:rPr>
          <w:sz w:val="28"/>
          <w:szCs w:val="28"/>
        </w:rPr>
        <w:t>7.5. Запрос, составленный на иностранном языке, в течение семи дней со дня регистрации возвращается пользователю информации, направившему его. При этом, пользователю информации разъясняется право получения информации о деятельности органов местного самоуправления по запросу, составленному с учетом требований, предусмотренных пунктом 7.3 настоящего раздела.</w:t>
      </w:r>
    </w:p>
    <w:p w:rsidR="00E90E66" w:rsidRPr="008F76C3" w:rsidRDefault="00E90E66" w:rsidP="00E90E66">
      <w:pPr>
        <w:ind w:firstLine="567"/>
        <w:jc w:val="both"/>
        <w:rPr>
          <w:sz w:val="28"/>
          <w:szCs w:val="28"/>
        </w:rPr>
      </w:pPr>
    </w:p>
    <w:p w:rsidR="00E90E66" w:rsidRPr="008F76C3" w:rsidRDefault="00E90E66" w:rsidP="008F76C3">
      <w:pPr>
        <w:jc w:val="center"/>
        <w:rPr>
          <w:sz w:val="28"/>
          <w:szCs w:val="28"/>
        </w:rPr>
      </w:pPr>
      <w:r w:rsidRPr="008F76C3">
        <w:rPr>
          <w:sz w:val="28"/>
          <w:szCs w:val="28"/>
        </w:rPr>
        <w:t>8. Плата за предоставление информации о деятельности органов местного самоуправления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t>8.1.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E90E66" w:rsidRPr="008F76C3" w:rsidRDefault="00E90E66" w:rsidP="008F76C3">
      <w:pPr>
        <w:ind w:firstLine="709"/>
        <w:jc w:val="both"/>
        <w:rPr>
          <w:sz w:val="28"/>
          <w:szCs w:val="28"/>
        </w:rPr>
      </w:pPr>
      <w:r w:rsidRPr="008F76C3">
        <w:rPr>
          <w:sz w:val="28"/>
          <w:szCs w:val="28"/>
        </w:rPr>
        <w:t>8.2. В случае, предусмотренном пунктом 8.1 настоящего раздела,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90E66" w:rsidRPr="008F76C3" w:rsidRDefault="00E90E66" w:rsidP="008F76C3">
      <w:pPr>
        <w:ind w:firstLine="709"/>
        <w:jc w:val="both"/>
        <w:rPr>
          <w:sz w:val="28"/>
          <w:szCs w:val="28"/>
        </w:rPr>
      </w:pPr>
      <w:r w:rsidRPr="008F76C3">
        <w:rPr>
          <w:sz w:val="28"/>
          <w:szCs w:val="28"/>
        </w:rPr>
        <w:t>8.3. Средства, полученные в качестве платы за предоставление информации о деятельности органов местного самоуправления, подлежат зачислению в бюджет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t>8.4.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90E66" w:rsidRPr="008F76C3" w:rsidRDefault="00E90E66" w:rsidP="00E90E66">
      <w:pPr>
        <w:rPr>
          <w:sz w:val="28"/>
          <w:szCs w:val="28"/>
        </w:rPr>
      </w:pPr>
    </w:p>
    <w:p w:rsidR="00E90E66" w:rsidRPr="008F76C3" w:rsidRDefault="00E90E66" w:rsidP="008F76C3">
      <w:pPr>
        <w:jc w:val="center"/>
        <w:rPr>
          <w:sz w:val="28"/>
          <w:szCs w:val="28"/>
        </w:rPr>
      </w:pPr>
      <w:r w:rsidRPr="008F76C3">
        <w:rPr>
          <w:sz w:val="28"/>
          <w:szCs w:val="28"/>
        </w:rPr>
        <w:t>9. Контроль за обеспечением доступа к информации о деятельности органов местного самоуправления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lastRenderedPageBreak/>
        <w:t xml:space="preserve">9.1. 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 </w:t>
      </w:r>
    </w:p>
    <w:p w:rsidR="00E90E66" w:rsidRPr="008F76C3" w:rsidRDefault="00E90E66" w:rsidP="008F76C3">
      <w:pPr>
        <w:ind w:firstLine="709"/>
        <w:jc w:val="both"/>
        <w:rPr>
          <w:sz w:val="28"/>
          <w:szCs w:val="28"/>
        </w:rPr>
      </w:pPr>
      <w:r w:rsidRPr="008F76C3">
        <w:rPr>
          <w:sz w:val="28"/>
          <w:szCs w:val="28"/>
        </w:rPr>
        <w:t>9.2. Руководители органов местного самоуправления рассматривают обращения пользователей информацией по вопросам, связанным с нарушением их права на доступ к информации о деятельности органов местного самоуправления, предусмотренный Законом об обеспечении доступа и принимает меры по указанным обращениям в пределах своей компетенции.</w:t>
      </w:r>
    </w:p>
    <w:p w:rsidR="00E90E66" w:rsidRPr="008F76C3" w:rsidRDefault="00E90E66" w:rsidP="008F76C3">
      <w:pPr>
        <w:ind w:firstLine="709"/>
        <w:jc w:val="both"/>
        <w:rPr>
          <w:sz w:val="28"/>
          <w:szCs w:val="28"/>
        </w:rPr>
      </w:pPr>
      <w:r w:rsidRPr="008F76C3">
        <w:rPr>
          <w:sz w:val="28"/>
          <w:szCs w:val="28"/>
        </w:rPr>
        <w:t>9.3. Контроль за обнародованием (опубликованием) информации в средствах массовой информации, размещением информации в сети «Интернет» и сроков ее обновления на официальном сайте Новоджерелиевского сельского поселения Брюховецкого района и за размещением информации в специально отведенных для этих целей местах, осуществляет заместитель главы Новоджерелиевского сельского поселения Брюховецкого района.</w:t>
      </w:r>
    </w:p>
    <w:p w:rsidR="00E90E66" w:rsidRPr="008F76C3" w:rsidRDefault="00E90E66" w:rsidP="008F76C3">
      <w:pPr>
        <w:ind w:firstLine="709"/>
        <w:jc w:val="both"/>
        <w:rPr>
          <w:sz w:val="28"/>
          <w:szCs w:val="28"/>
        </w:rPr>
      </w:pPr>
      <w:r w:rsidRPr="008F76C3">
        <w:rPr>
          <w:sz w:val="28"/>
          <w:szCs w:val="28"/>
        </w:rPr>
        <w:t>9.4. Специалист администрации Новоджерелиевского сельского поселения Брюховецкого района, ответственный за размещение информации, предоставляет заместителю главы Новоджерелиевского сельского поселения Брюховецкого района ежеквартальные и годовые отчеты о количестве поступивших в отчетном периоде запросов о предоставлении информации о деятельности органов местного самоуправления в соответствии с Законом об обеспечении доступа и мероприятиях, проводимых в отчетном периоде в целях его реализации.</w:t>
      </w:r>
    </w:p>
    <w:p w:rsidR="00E90E66" w:rsidRPr="008F76C3" w:rsidRDefault="00E90E66" w:rsidP="008F76C3">
      <w:pPr>
        <w:ind w:firstLine="709"/>
        <w:jc w:val="both"/>
        <w:rPr>
          <w:sz w:val="28"/>
          <w:szCs w:val="28"/>
        </w:rPr>
      </w:pPr>
      <w:r w:rsidRPr="008F76C3">
        <w:rPr>
          <w:sz w:val="28"/>
          <w:szCs w:val="28"/>
        </w:rPr>
        <w:t>Отчеты предоставляются заместителю главы Новоджерелиевского сельского поселения Брюховецкого района не позднее 20 числа месяца, следующего за отчетным кварталом, и не позднее 10 февраля года, следующего за отчетным.</w:t>
      </w:r>
    </w:p>
    <w:p w:rsidR="00E90E66" w:rsidRPr="008F76C3" w:rsidRDefault="00E90E66" w:rsidP="008F76C3">
      <w:pPr>
        <w:ind w:firstLine="709"/>
        <w:jc w:val="both"/>
        <w:rPr>
          <w:sz w:val="28"/>
          <w:szCs w:val="28"/>
        </w:rPr>
      </w:pPr>
    </w:p>
    <w:p w:rsidR="00E90E66" w:rsidRPr="008F76C3" w:rsidRDefault="00E90E66" w:rsidP="008F76C3">
      <w:pPr>
        <w:jc w:val="center"/>
        <w:rPr>
          <w:sz w:val="28"/>
          <w:szCs w:val="28"/>
        </w:rPr>
      </w:pPr>
      <w:r w:rsidRPr="008F76C3">
        <w:rPr>
          <w:sz w:val="28"/>
          <w:szCs w:val="28"/>
        </w:rPr>
        <w:t>10. Ответственность за нарушение права на доступ к информации о деятельности органов местного самоуправления</w:t>
      </w:r>
    </w:p>
    <w:p w:rsidR="00E90E66" w:rsidRPr="008F76C3" w:rsidRDefault="00E90E66" w:rsidP="00E90E66">
      <w:pPr>
        <w:rPr>
          <w:sz w:val="28"/>
          <w:szCs w:val="28"/>
        </w:rPr>
      </w:pPr>
    </w:p>
    <w:p w:rsidR="00E90E66" w:rsidRPr="008F76C3" w:rsidRDefault="00E90E66" w:rsidP="008F76C3">
      <w:pPr>
        <w:ind w:firstLine="709"/>
        <w:jc w:val="both"/>
        <w:rPr>
          <w:sz w:val="28"/>
          <w:szCs w:val="28"/>
        </w:rPr>
      </w:pPr>
      <w:r w:rsidRPr="008F76C3">
        <w:rPr>
          <w:sz w:val="28"/>
          <w:szCs w:val="28"/>
        </w:rPr>
        <w:t>10.1.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90E66" w:rsidRPr="008F76C3" w:rsidRDefault="00E90E66" w:rsidP="00E90E66">
      <w:pPr>
        <w:rPr>
          <w:sz w:val="28"/>
          <w:szCs w:val="28"/>
        </w:rPr>
      </w:pPr>
    </w:p>
    <w:p w:rsidR="00E90E66" w:rsidRPr="008F76C3" w:rsidRDefault="00E90E66" w:rsidP="00E90E66">
      <w:pPr>
        <w:rPr>
          <w:sz w:val="28"/>
          <w:szCs w:val="28"/>
        </w:rPr>
      </w:pPr>
    </w:p>
    <w:p w:rsidR="00E90E66" w:rsidRPr="008F76C3" w:rsidRDefault="00E90E66" w:rsidP="00E90E66">
      <w:pPr>
        <w:rPr>
          <w:sz w:val="28"/>
          <w:szCs w:val="28"/>
        </w:rPr>
      </w:pPr>
    </w:p>
    <w:p w:rsidR="008F76C3" w:rsidRDefault="00E90E66" w:rsidP="008F76C3">
      <w:pPr>
        <w:rPr>
          <w:sz w:val="28"/>
          <w:szCs w:val="28"/>
        </w:rPr>
      </w:pPr>
      <w:r w:rsidRPr="008F76C3">
        <w:rPr>
          <w:sz w:val="28"/>
          <w:szCs w:val="28"/>
        </w:rPr>
        <w:t>Глава Новоджерелиевского</w:t>
      </w:r>
    </w:p>
    <w:p w:rsidR="008F76C3" w:rsidRDefault="00E90E66" w:rsidP="008F76C3">
      <w:pPr>
        <w:rPr>
          <w:sz w:val="28"/>
          <w:szCs w:val="28"/>
        </w:rPr>
      </w:pPr>
      <w:r w:rsidRPr="008F76C3">
        <w:rPr>
          <w:sz w:val="28"/>
          <w:szCs w:val="28"/>
        </w:rPr>
        <w:t>сельского поселения</w:t>
      </w:r>
    </w:p>
    <w:p w:rsidR="00E90E66" w:rsidRPr="008F76C3" w:rsidRDefault="008F76C3" w:rsidP="008F76C3">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0E66" w:rsidRPr="008F76C3">
        <w:rPr>
          <w:sz w:val="28"/>
          <w:szCs w:val="28"/>
        </w:rPr>
        <w:t>О.В. Ткаченко</w:t>
      </w:r>
    </w:p>
    <w:p w:rsidR="008F76C3" w:rsidRDefault="008F76C3" w:rsidP="00E90E66">
      <w:pPr>
        <w:rPr>
          <w:sz w:val="28"/>
          <w:szCs w:val="28"/>
        </w:rPr>
        <w:sectPr w:rsidR="008F76C3" w:rsidSect="008F76C3">
          <w:pgSz w:w="11906" w:h="16838"/>
          <w:pgMar w:top="1134" w:right="567" w:bottom="1134" w:left="1701" w:header="709" w:footer="709" w:gutter="0"/>
          <w:pgNumType w:start="1"/>
          <w:cols w:space="708"/>
          <w:titlePg/>
          <w:docGrid w:linePitch="360"/>
        </w:sectPr>
      </w:pPr>
    </w:p>
    <w:p w:rsidR="008F76C3" w:rsidRDefault="008F76C3" w:rsidP="008F76C3">
      <w:pPr>
        <w:ind w:left="5103"/>
        <w:jc w:val="center"/>
        <w:rPr>
          <w:sz w:val="28"/>
          <w:szCs w:val="28"/>
        </w:rPr>
      </w:pPr>
      <w:r w:rsidRPr="00E93EDE">
        <w:rPr>
          <w:sz w:val="28"/>
          <w:szCs w:val="28"/>
        </w:rPr>
        <w:lastRenderedPageBreak/>
        <w:t>ПРИЛОЖЕНИЕ</w:t>
      </w:r>
      <w:r>
        <w:rPr>
          <w:sz w:val="28"/>
          <w:szCs w:val="28"/>
        </w:rPr>
        <w:t xml:space="preserve"> № 2</w:t>
      </w:r>
      <w:r w:rsidRPr="00E93EDE">
        <w:rPr>
          <w:sz w:val="28"/>
          <w:szCs w:val="28"/>
        </w:rPr>
        <w:br/>
      </w:r>
    </w:p>
    <w:p w:rsidR="008F76C3" w:rsidRPr="00E93EDE" w:rsidRDefault="008F76C3" w:rsidP="008F76C3">
      <w:pPr>
        <w:ind w:left="5103"/>
        <w:jc w:val="center"/>
        <w:rPr>
          <w:sz w:val="28"/>
          <w:szCs w:val="28"/>
        </w:rPr>
      </w:pPr>
      <w:r w:rsidRPr="00E93EDE">
        <w:rPr>
          <w:sz w:val="28"/>
          <w:szCs w:val="28"/>
        </w:rPr>
        <w:t>УТВЕРЖДЕНЫ</w:t>
      </w:r>
      <w:r w:rsidRPr="00E93EDE">
        <w:rPr>
          <w:sz w:val="28"/>
          <w:szCs w:val="28"/>
        </w:rPr>
        <w:br/>
        <w:t>постановлением администрации</w:t>
      </w:r>
      <w:r w:rsidRPr="00E93EDE">
        <w:rPr>
          <w:sz w:val="28"/>
          <w:szCs w:val="28"/>
        </w:rPr>
        <w:br/>
        <w:t>Новоджерелиевского сельского поселения</w:t>
      </w:r>
      <w:r>
        <w:rPr>
          <w:sz w:val="28"/>
          <w:szCs w:val="28"/>
        </w:rPr>
        <w:t xml:space="preserve"> </w:t>
      </w:r>
      <w:r w:rsidRPr="00E93EDE">
        <w:rPr>
          <w:sz w:val="28"/>
          <w:szCs w:val="28"/>
        </w:rPr>
        <w:t>Брюховецкого района</w:t>
      </w:r>
      <w:r w:rsidRPr="00E93EDE">
        <w:rPr>
          <w:sz w:val="28"/>
          <w:szCs w:val="28"/>
        </w:rPr>
        <w:br/>
        <w:t xml:space="preserve">от </w:t>
      </w:r>
      <w:r>
        <w:rPr>
          <w:sz w:val="28"/>
          <w:szCs w:val="28"/>
        </w:rPr>
        <w:t>_________</w:t>
      </w:r>
      <w:r w:rsidRPr="00E93EDE">
        <w:rPr>
          <w:sz w:val="28"/>
          <w:szCs w:val="28"/>
        </w:rPr>
        <w:t xml:space="preserve"> № </w:t>
      </w:r>
      <w:r>
        <w:rPr>
          <w:sz w:val="28"/>
          <w:szCs w:val="28"/>
        </w:rPr>
        <w:t>_______</w:t>
      </w:r>
      <w:r w:rsidRPr="00E93EDE">
        <w:rPr>
          <w:sz w:val="28"/>
          <w:szCs w:val="28"/>
        </w:rPr>
        <w:br/>
      </w:r>
    </w:p>
    <w:p w:rsidR="00E90E66" w:rsidRPr="008F76C3" w:rsidRDefault="00E90E66" w:rsidP="00E90E66">
      <w:pPr>
        <w:rPr>
          <w:sz w:val="28"/>
          <w:szCs w:val="28"/>
        </w:rPr>
      </w:pPr>
    </w:p>
    <w:p w:rsidR="00E90E66" w:rsidRPr="008F76C3" w:rsidRDefault="00E90E66" w:rsidP="00E90E66">
      <w:pPr>
        <w:jc w:val="center"/>
        <w:rPr>
          <w:b/>
          <w:sz w:val="28"/>
          <w:szCs w:val="28"/>
        </w:rPr>
      </w:pPr>
      <w:r w:rsidRPr="008F76C3">
        <w:rPr>
          <w:b/>
          <w:sz w:val="28"/>
          <w:szCs w:val="28"/>
        </w:rPr>
        <w:t>Требования к технологическим, программным и лингвистическим средствам обеспечения пользования официальным сайтом Новоджерелиевского сельского поселения Брюховецкого района</w:t>
      </w:r>
    </w:p>
    <w:p w:rsidR="00E90E66" w:rsidRPr="008F76C3" w:rsidRDefault="00E90E66" w:rsidP="00E90E66">
      <w:pPr>
        <w:rPr>
          <w:sz w:val="28"/>
          <w:szCs w:val="28"/>
        </w:rPr>
      </w:pPr>
    </w:p>
    <w:p w:rsidR="00E90E66" w:rsidRPr="008F76C3" w:rsidRDefault="00E90E66" w:rsidP="00E90E66">
      <w:pPr>
        <w:ind w:firstLine="567"/>
        <w:jc w:val="both"/>
        <w:rPr>
          <w:sz w:val="28"/>
          <w:szCs w:val="28"/>
        </w:rPr>
      </w:pPr>
      <w:r w:rsidRPr="008F76C3">
        <w:rPr>
          <w:sz w:val="28"/>
          <w:szCs w:val="28"/>
        </w:rPr>
        <w:t>1. При создании, развитии, модернизации официального сайта Новоджерелиевского сельского поселения Брюховецкого района (далее – официальный сайт) используется программное обеспечение, разработанное организациями, зарегистрированными на территории Российской Федерации и осуществляющими свою деятельность в соответствии с законодательством Российской Федерации, и свободное программное обеспечение.</w:t>
      </w:r>
    </w:p>
    <w:p w:rsidR="00E90E66" w:rsidRPr="008F76C3" w:rsidRDefault="00E90E66" w:rsidP="00E90E66">
      <w:pPr>
        <w:ind w:firstLine="567"/>
        <w:jc w:val="both"/>
        <w:rPr>
          <w:sz w:val="28"/>
          <w:szCs w:val="28"/>
        </w:rPr>
      </w:pPr>
      <w:r w:rsidRPr="008F76C3">
        <w:rPr>
          <w:sz w:val="28"/>
          <w:szCs w:val="28"/>
        </w:rPr>
        <w:t>2. Технические средства официального сайта должны размещаться на территории Российской Федерации.</w:t>
      </w:r>
    </w:p>
    <w:p w:rsidR="00E90E66" w:rsidRPr="008F76C3" w:rsidRDefault="00E90E66" w:rsidP="00E90E66">
      <w:pPr>
        <w:ind w:firstLine="567"/>
        <w:jc w:val="both"/>
        <w:rPr>
          <w:sz w:val="28"/>
          <w:szCs w:val="28"/>
        </w:rPr>
      </w:pPr>
      <w:r w:rsidRPr="008F76C3">
        <w:rPr>
          <w:sz w:val="28"/>
          <w:szCs w:val="28"/>
        </w:rPr>
        <w:t>3. 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w:t>
      </w:r>
    </w:p>
    <w:p w:rsidR="00E90E66" w:rsidRPr="008F76C3" w:rsidRDefault="00E90E66" w:rsidP="00E90E66">
      <w:pPr>
        <w:ind w:firstLine="567"/>
        <w:jc w:val="both"/>
        <w:rPr>
          <w:sz w:val="28"/>
          <w:szCs w:val="28"/>
        </w:rPr>
      </w:pPr>
      <w:r w:rsidRPr="008F76C3">
        <w:rPr>
          <w:sz w:val="28"/>
          <w:szCs w:val="28"/>
        </w:rPr>
        <w:t>возможность беспрепятственного поиска и получения всей текстовой информации, размещенной на официальном сайте;</w:t>
      </w:r>
    </w:p>
    <w:p w:rsidR="00E90E66" w:rsidRPr="008F76C3" w:rsidRDefault="00E90E66" w:rsidP="00E90E66">
      <w:pPr>
        <w:ind w:firstLine="567"/>
        <w:jc w:val="both"/>
        <w:rPr>
          <w:sz w:val="28"/>
          <w:szCs w:val="28"/>
        </w:rPr>
      </w:pPr>
      <w:r w:rsidRPr="008F76C3">
        <w:rPr>
          <w:sz w:val="28"/>
          <w:szCs w:val="28"/>
        </w:rPr>
        <w:t>возможность определения даты и времени размещения информации, а также даты и времени последнего изменения информации на официальном сайте;</w:t>
      </w:r>
    </w:p>
    <w:p w:rsidR="00E90E66" w:rsidRPr="008F76C3" w:rsidRDefault="00E90E66" w:rsidP="00E90E66">
      <w:pPr>
        <w:ind w:firstLine="567"/>
        <w:jc w:val="both"/>
        <w:rPr>
          <w:sz w:val="28"/>
          <w:szCs w:val="28"/>
        </w:rPr>
      </w:pPr>
      <w:r w:rsidRPr="008F76C3">
        <w:rPr>
          <w:sz w:val="28"/>
          <w:szCs w:val="28"/>
        </w:rPr>
        <w:t>работоспособность действующего официального сайта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w:t>
      </w:r>
    </w:p>
    <w:p w:rsidR="00E90E66" w:rsidRPr="008F76C3" w:rsidRDefault="00E90E66" w:rsidP="00E90E66">
      <w:pPr>
        <w:ind w:firstLine="567"/>
        <w:jc w:val="both"/>
        <w:rPr>
          <w:sz w:val="28"/>
          <w:szCs w:val="28"/>
        </w:rPr>
      </w:pPr>
      <w:r w:rsidRPr="008F76C3">
        <w:rPr>
          <w:sz w:val="28"/>
          <w:szCs w:val="28"/>
        </w:rPr>
        <w:t>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 На официальных сайтах должны использоваться сервисы измерения посещаемости сайтов, предоставляемых системами сбора статистики в сети «Интернет», разработанных организациями, зарегистрированными на территории Российской Федерации и осуществляющими свою деятельность в соответствии с законодательством Российской Федерации;</w:t>
      </w:r>
    </w:p>
    <w:p w:rsidR="00E90E66" w:rsidRPr="008F76C3" w:rsidRDefault="00E90E66" w:rsidP="00E90E66">
      <w:pPr>
        <w:ind w:firstLine="567"/>
        <w:jc w:val="both"/>
        <w:rPr>
          <w:sz w:val="28"/>
          <w:szCs w:val="28"/>
        </w:rPr>
      </w:pPr>
      <w:r w:rsidRPr="008F76C3">
        <w:rPr>
          <w:sz w:val="28"/>
          <w:szCs w:val="28"/>
        </w:rPr>
        <w:lastRenderedPageBreak/>
        <w:t>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w:t>
      </w:r>
    </w:p>
    <w:p w:rsidR="00E90E66" w:rsidRPr="008F76C3" w:rsidRDefault="00E90E66" w:rsidP="00E90E66">
      <w:pPr>
        <w:ind w:firstLine="567"/>
        <w:jc w:val="both"/>
        <w:rPr>
          <w:sz w:val="28"/>
          <w:szCs w:val="28"/>
        </w:rPr>
      </w:pPr>
      <w:r w:rsidRPr="008F76C3">
        <w:rPr>
          <w:sz w:val="28"/>
          <w:szCs w:val="28"/>
        </w:rPr>
        <w:t>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E90E66" w:rsidRPr="008F76C3" w:rsidRDefault="00E90E66" w:rsidP="00E90E66">
      <w:pPr>
        <w:ind w:firstLine="567"/>
        <w:jc w:val="both"/>
        <w:rPr>
          <w:sz w:val="28"/>
          <w:szCs w:val="28"/>
        </w:rPr>
      </w:pPr>
      <w:r w:rsidRPr="008F76C3">
        <w:rPr>
          <w:sz w:val="28"/>
          <w:szCs w:val="28"/>
        </w:rPr>
        <w:t>4. Соответствие навигационных средств официального сайта должно отвечать следующим требованиям:</w:t>
      </w:r>
    </w:p>
    <w:p w:rsidR="00E90E66" w:rsidRPr="008F76C3" w:rsidRDefault="00E90E66" w:rsidP="00E90E66">
      <w:pPr>
        <w:ind w:firstLine="567"/>
        <w:jc w:val="both"/>
        <w:rPr>
          <w:sz w:val="28"/>
          <w:szCs w:val="28"/>
        </w:rPr>
      </w:pPr>
      <w:r w:rsidRPr="008F76C3">
        <w:rPr>
          <w:sz w:val="28"/>
          <w:szCs w:val="28"/>
        </w:rPr>
        <w:t>вся размещенная на официальном сайте информация доступна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 не более пяти;</w:t>
      </w:r>
    </w:p>
    <w:p w:rsidR="00E90E66" w:rsidRPr="008F76C3" w:rsidRDefault="00E90E66" w:rsidP="00E90E66">
      <w:pPr>
        <w:ind w:firstLine="567"/>
        <w:jc w:val="both"/>
        <w:rPr>
          <w:sz w:val="28"/>
          <w:szCs w:val="28"/>
        </w:rPr>
      </w:pPr>
      <w:r w:rsidRPr="008F76C3">
        <w:rPr>
          <w:sz w:val="28"/>
          <w:szCs w:val="28"/>
        </w:rPr>
        <w:t>информация о структуре официального сайта и о местонахождении отображаемой страницы в этой структуре предоставляется в наглядном виде;</w:t>
      </w:r>
    </w:p>
    <w:p w:rsidR="00E90E66" w:rsidRPr="008F76C3" w:rsidRDefault="00E90E66" w:rsidP="00E90E66">
      <w:pPr>
        <w:ind w:firstLine="567"/>
        <w:jc w:val="both"/>
        <w:rPr>
          <w:sz w:val="28"/>
          <w:szCs w:val="28"/>
        </w:rPr>
      </w:pPr>
      <w:r w:rsidRPr="008F76C3">
        <w:rPr>
          <w:sz w:val="28"/>
          <w:szCs w:val="28"/>
        </w:rPr>
        <w:t>на каждой странице официального сайта размещены: главное меню, явно обозначенная ссылка на главную страницу, ссылка на карту официального сайта, наименование муниципального образования;</w:t>
      </w:r>
    </w:p>
    <w:p w:rsidR="00E90E66" w:rsidRPr="008F76C3" w:rsidRDefault="00E90E66" w:rsidP="00E90E66">
      <w:pPr>
        <w:ind w:firstLine="567"/>
        <w:jc w:val="both"/>
        <w:rPr>
          <w:sz w:val="28"/>
          <w:szCs w:val="28"/>
        </w:rPr>
      </w:pPr>
      <w:r w:rsidRPr="008F76C3">
        <w:rPr>
          <w:sz w:val="28"/>
          <w:szCs w:val="28"/>
        </w:rPr>
        <w:t>заголовки и подписи на страницах описывают содержание (назначение) данной страницы, наименование текущего раздела и отображаемого документа;</w:t>
      </w:r>
    </w:p>
    <w:p w:rsidR="00E90E66" w:rsidRPr="008F76C3" w:rsidRDefault="00E90E66" w:rsidP="00E90E66">
      <w:pPr>
        <w:ind w:firstLine="567"/>
        <w:jc w:val="both"/>
        <w:rPr>
          <w:sz w:val="28"/>
          <w:szCs w:val="28"/>
        </w:rPr>
      </w:pPr>
      <w:r w:rsidRPr="008F76C3">
        <w:rPr>
          <w:sz w:val="28"/>
          <w:szCs w:val="28"/>
        </w:rPr>
        <w:t>наименование страницы, описывающее ее содержание (назначение), отображается в заголовке окна веб-обозревателя;</w:t>
      </w:r>
    </w:p>
    <w:p w:rsidR="00E90E66" w:rsidRPr="008F76C3" w:rsidRDefault="00E90E66" w:rsidP="00E90E66">
      <w:pPr>
        <w:ind w:firstLine="567"/>
        <w:jc w:val="both"/>
        <w:rPr>
          <w:sz w:val="28"/>
          <w:szCs w:val="28"/>
        </w:rPr>
      </w:pPr>
      <w:r w:rsidRPr="008F76C3">
        <w:rPr>
          <w:sz w:val="28"/>
          <w:szCs w:val="28"/>
        </w:rPr>
        <w:t>текстовый адрес в сети «Интернет» (универсальный указатель ресурса, URL) каждой страницы отображает ее положение в логической структуре сайта и соответствует ее содержанию (назначению), а также в текстовом адресе использованы стандартные правила транслитерации.</w:t>
      </w:r>
    </w:p>
    <w:p w:rsidR="00E90E66" w:rsidRPr="008F76C3" w:rsidRDefault="00E90E66" w:rsidP="00E90E66">
      <w:pPr>
        <w:ind w:firstLine="567"/>
        <w:jc w:val="both"/>
        <w:rPr>
          <w:sz w:val="28"/>
          <w:szCs w:val="28"/>
        </w:rPr>
      </w:pPr>
      <w:r w:rsidRPr="008F76C3">
        <w:rPr>
          <w:sz w:val="28"/>
          <w:szCs w:val="28"/>
        </w:rPr>
        <w:t>5. Официальный сайт должен соответствовать национальному стандарту Российской Федерации ГОСТ Р 52872-2012 «Интернет-ресурсы. Требования доступности для инвалидов по зрению».</w:t>
      </w:r>
    </w:p>
    <w:p w:rsidR="00E90E66" w:rsidRPr="008F76C3" w:rsidRDefault="00E90E66" w:rsidP="00E90E66">
      <w:pPr>
        <w:ind w:firstLine="567"/>
        <w:jc w:val="both"/>
        <w:rPr>
          <w:sz w:val="28"/>
          <w:szCs w:val="28"/>
        </w:rPr>
      </w:pPr>
      <w:r w:rsidRPr="008F76C3">
        <w:rPr>
          <w:sz w:val="28"/>
          <w:szCs w:val="28"/>
        </w:rPr>
        <w:t>6. На официальном сайте должны быть обеспечены:</w:t>
      </w:r>
    </w:p>
    <w:p w:rsidR="00E90E66" w:rsidRPr="008F76C3" w:rsidRDefault="00E90E66" w:rsidP="00E90E66">
      <w:pPr>
        <w:ind w:firstLine="567"/>
        <w:jc w:val="both"/>
        <w:rPr>
          <w:sz w:val="28"/>
          <w:szCs w:val="28"/>
        </w:rPr>
      </w:pPr>
      <w:r w:rsidRPr="008F76C3">
        <w:rPr>
          <w:sz w:val="28"/>
          <w:szCs w:val="28"/>
        </w:rPr>
        <w:t>круглосуточная доступность пользователям информацией для получения, ознакомления и использования, а также для автоматической (без участия человека) обработки информационными и поисковыми системами, без взимания платы за ознакомление с информацией или иное ее использование и иных ограничений;</w:t>
      </w:r>
    </w:p>
    <w:p w:rsidR="00E90E66" w:rsidRPr="008F76C3" w:rsidRDefault="00E90E66" w:rsidP="00E90E66">
      <w:pPr>
        <w:ind w:firstLine="567"/>
        <w:jc w:val="both"/>
        <w:rPr>
          <w:sz w:val="28"/>
          <w:szCs w:val="28"/>
        </w:rPr>
      </w:pPr>
      <w:r w:rsidRPr="008F76C3">
        <w:rPr>
          <w:sz w:val="28"/>
          <w:szCs w:val="28"/>
        </w:rPr>
        <w:t>доступность без использования программного обеспечения, установка которого на технические средства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90E66" w:rsidRPr="008F76C3" w:rsidRDefault="00E90E66" w:rsidP="00E90E66">
      <w:pPr>
        <w:ind w:firstLine="567"/>
        <w:jc w:val="both"/>
        <w:rPr>
          <w:sz w:val="28"/>
          <w:szCs w:val="28"/>
        </w:rPr>
      </w:pPr>
      <w:r w:rsidRPr="008F76C3">
        <w:rPr>
          <w:sz w:val="28"/>
          <w:szCs w:val="28"/>
        </w:rPr>
        <w:t xml:space="preserve">информация не зашифрована или не защищена от доступа иными средствами, не позволяющими осуществить ознакомление с ее содержанием, а также получение ее содержания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w:t>
      </w:r>
      <w:r w:rsidRPr="008F76C3">
        <w:rPr>
          <w:sz w:val="28"/>
          <w:szCs w:val="28"/>
        </w:rPr>
        <w:lastRenderedPageBreak/>
        <w:t>требованием регистрации пользователей информации или предоставления ими персональных данных, в том числе предоставления фрагментов данных, а также требованием заключения ими Лицензионных или иных соглашений.</w:t>
      </w:r>
    </w:p>
    <w:p w:rsidR="00E90E66" w:rsidRPr="008F76C3" w:rsidRDefault="00E90E66" w:rsidP="00E90E66">
      <w:pPr>
        <w:ind w:firstLine="567"/>
        <w:jc w:val="both"/>
        <w:rPr>
          <w:sz w:val="28"/>
          <w:szCs w:val="28"/>
        </w:rPr>
      </w:pPr>
      <w:r w:rsidRPr="008F76C3">
        <w:rPr>
          <w:sz w:val="28"/>
          <w:szCs w:val="28"/>
        </w:rPr>
        <w:t>7. Суммарная длительность перерывов в работе официального сайта не должна превышать 4 часа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к информации, размещенной на официальном сайте, будет невозможен, уведомление об этом рекомендуется разместить на главной странице официального сайта не менее чем за сутки до начала работ.</w:t>
      </w:r>
    </w:p>
    <w:p w:rsidR="00E90E66" w:rsidRPr="008F76C3" w:rsidRDefault="00E90E66" w:rsidP="00E90E66">
      <w:pPr>
        <w:ind w:firstLine="567"/>
        <w:jc w:val="both"/>
        <w:rPr>
          <w:sz w:val="28"/>
          <w:szCs w:val="28"/>
        </w:rPr>
      </w:pPr>
      <w:r w:rsidRPr="008F76C3">
        <w:rPr>
          <w:sz w:val="28"/>
          <w:szCs w:val="28"/>
        </w:rPr>
        <w:t>В случае возникновения технических неполадок, неполадок программного обеспечения или иных проблем, влекущих невозможность доступа к официальному сайту или к его отдельным страницам, на официальном сайте рекомендуется разместить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E90E66" w:rsidRPr="008F76C3" w:rsidRDefault="00E90E66" w:rsidP="00E90E66">
      <w:pPr>
        <w:ind w:firstLine="567"/>
        <w:jc w:val="both"/>
        <w:rPr>
          <w:sz w:val="28"/>
          <w:szCs w:val="28"/>
        </w:rPr>
      </w:pPr>
      <w:r w:rsidRPr="008F76C3">
        <w:rPr>
          <w:sz w:val="28"/>
          <w:szCs w:val="28"/>
        </w:rPr>
        <w:t>8. Информация размещается на официальном сайте на русском языке. По решению органа местного самоуправления вся или отдельная информация на официальном сайте, помимо русского языка, может быть размещена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90E66" w:rsidRPr="008F76C3" w:rsidRDefault="00E90E66" w:rsidP="00E90E66">
      <w:pPr>
        <w:rPr>
          <w:sz w:val="28"/>
          <w:szCs w:val="28"/>
        </w:rPr>
      </w:pPr>
    </w:p>
    <w:p w:rsidR="00E90E66" w:rsidRPr="008F76C3" w:rsidRDefault="00E90E66" w:rsidP="00E90E66">
      <w:pPr>
        <w:rPr>
          <w:sz w:val="28"/>
          <w:szCs w:val="28"/>
        </w:rPr>
      </w:pPr>
    </w:p>
    <w:p w:rsidR="00E90E66" w:rsidRPr="008F76C3" w:rsidRDefault="00E90E66" w:rsidP="00E90E66">
      <w:pPr>
        <w:rPr>
          <w:sz w:val="28"/>
          <w:szCs w:val="28"/>
        </w:rPr>
      </w:pPr>
    </w:p>
    <w:p w:rsidR="008F76C3" w:rsidRDefault="00E90E66" w:rsidP="008F76C3">
      <w:pPr>
        <w:rPr>
          <w:sz w:val="28"/>
          <w:szCs w:val="28"/>
        </w:rPr>
      </w:pPr>
      <w:r w:rsidRPr="008F76C3">
        <w:rPr>
          <w:sz w:val="28"/>
          <w:szCs w:val="28"/>
        </w:rPr>
        <w:t>Глава Новоджерелиевского</w:t>
      </w:r>
    </w:p>
    <w:p w:rsidR="008F76C3" w:rsidRDefault="00E90E66" w:rsidP="008F76C3">
      <w:pPr>
        <w:rPr>
          <w:sz w:val="28"/>
          <w:szCs w:val="28"/>
        </w:rPr>
      </w:pPr>
      <w:r w:rsidRPr="008F76C3">
        <w:rPr>
          <w:sz w:val="28"/>
          <w:szCs w:val="28"/>
        </w:rPr>
        <w:t>сельского поселения</w:t>
      </w:r>
    </w:p>
    <w:p w:rsidR="00E90E66" w:rsidRPr="008F76C3" w:rsidRDefault="00E90E66" w:rsidP="008F76C3">
      <w:pPr>
        <w:rPr>
          <w:sz w:val="28"/>
          <w:szCs w:val="28"/>
        </w:rPr>
      </w:pPr>
      <w:r w:rsidRPr="008F76C3">
        <w:rPr>
          <w:sz w:val="28"/>
          <w:szCs w:val="28"/>
        </w:rPr>
        <w:t>Брюховецкого района</w:t>
      </w:r>
      <w:r w:rsidR="008F76C3">
        <w:rPr>
          <w:sz w:val="28"/>
          <w:szCs w:val="28"/>
        </w:rPr>
        <w:tab/>
      </w:r>
      <w:r w:rsidR="008F76C3">
        <w:rPr>
          <w:sz w:val="28"/>
          <w:szCs w:val="28"/>
        </w:rPr>
        <w:tab/>
      </w:r>
      <w:r w:rsidR="008F76C3">
        <w:rPr>
          <w:sz w:val="28"/>
          <w:szCs w:val="28"/>
        </w:rPr>
        <w:tab/>
      </w:r>
      <w:r w:rsidR="008F76C3">
        <w:rPr>
          <w:sz w:val="28"/>
          <w:szCs w:val="28"/>
        </w:rPr>
        <w:tab/>
      </w:r>
      <w:r w:rsidR="008F76C3">
        <w:rPr>
          <w:sz w:val="28"/>
          <w:szCs w:val="28"/>
        </w:rPr>
        <w:tab/>
      </w:r>
      <w:r w:rsidR="008F76C3">
        <w:rPr>
          <w:sz w:val="28"/>
          <w:szCs w:val="28"/>
        </w:rPr>
        <w:tab/>
      </w:r>
      <w:r w:rsidR="008F76C3">
        <w:rPr>
          <w:sz w:val="28"/>
          <w:szCs w:val="28"/>
        </w:rPr>
        <w:tab/>
      </w:r>
      <w:r w:rsidR="008F76C3">
        <w:rPr>
          <w:sz w:val="28"/>
          <w:szCs w:val="28"/>
        </w:rPr>
        <w:tab/>
      </w:r>
      <w:r w:rsidRPr="008F76C3">
        <w:rPr>
          <w:sz w:val="28"/>
          <w:szCs w:val="28"/>
        </w:rPr>
        <w:t>О.В. Ткаченко</w:t>
      </w:r>
    </w:p>
    <w:p w:rsidR="00C25B7C" w:rsidRPr="008F76C3" w:rsidRDefault="00C25B7C">
      <w:pPr>
        <w:rPr>
          <w:sz w:val="28"/>
          <w:szCs w:val="28"/>
        </w:rPr>
      </w:pPr>
    </w:p>
    <w:sectPr w:rsidR="00C25B7C" w:rsidRPr="008F76C3" w:rsidSect="008F76C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4B" w:rsidRDefault="00090F4B" w:rsidP="008F76C3">
      <w:r>
        <w:separator/>
      </w:r>
    </w:p>
  </w:endnote>
  <w:endnote w:type="continuationSeparator" w:id="0">
    <w:p w:rsidR="00090F4B" w:rsidRDefault="00090F4B" w:rsidP="008F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4B" w:rsidRDefault="00090F4B" w:rsidP="008F76C3">
      <w:r>
        <w:separator/>
      </w:r>
    </w:p>
  </w:footnote>
  <w:footnote w:type="continuationSeparator" w:id="0">
    <w:p w:rsidR="00090F4B" w:rsidRDefault="00090F4B" w:rsidP="008F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91850"/>
      <w:docPartObj>
        <w:docPartGallery w:val="Page Numbers (Top of Page)"/>
        <w:docPartUnique/>
      </w:docPartObj>
    </w:sdtPr>
    <w:sdtEndPr/>
    <w:sdtContent>
      <w:p w:rsidR="008F76C3" w:rsidRDefault="008F76C3">
        <w:pPr>
          <w:pStyle w:val="a3"/>
          <w:jc w:val="center"/>
        </w:pPr>
        <w:r>
          <w:fldChar w:fldCharType="begin"/>
        </w:r>
        <w:r>
          <w:instrText>PAGE   \* MERGEFORMAT</w:instrText>
        </w:r>
        <w:r>
          <w:fldChar w:fldCharType="separate"/>
        </w:r>
        <w:r w:rsidR="00B4329D">
          <w:rPr>
            <w:noProof/>
          </w:rPr>
          <w:t>2</w:t>
        </w:r>
        <w:r>
          <w:fldChar w:fldCharType="end"/>
        </w:r>
      </w:p>
    </w:sdtContent>
  </w:sdt>
  <w:p w:rsidR="008F76C3" w:rsidRDefault="008F76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4A"/>
    <w:rsid w:val="00090F4B"/>
    <w:rsid w:val="001C644E"/>
    <w:rsid w:val="008D2D99"/>
    <w:rsid w:val="008F76C3"/>
    <w:rsid w:val="00A40017"/>
    <w:rsid w:val="00AB2815"/>
    <w:rsid w:val="00AB724A"/>
    <w:rsid w:val="00B4329D"/>
    <w:rsid w:val="00C25B7C"/>
    <w:rsid w:val="00D94820"/>
    <w:rsid w:val="00E9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EE477-F867-42F4-9541-BBA9CFB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C3"/>
    <w:pPr>
      <w:tabs>
        <w:tab w:val="center" w:pos="4677"/>
        <w:tab w:val="right" w:pos="9355"/>
      </w:tabs>
    </w:pPr>
  </w:style>
  <w:style w:type="character" w:customStyle="1" w:styleId="a4">
    <w:name w:val="Верхний колонтитул Знак"/>
    <w:basedOn w:val="a0"/>
    <w:link w:val="a3"/>
    <w:uiPriority w:val="99"/>
    <w:rsid w:val="008F76C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F76C3"/>
    <w:pPr>
      <w:tabs>
        <w:tab w:val="center" w:pos="4677"/>
        <w:tab w:val="right" w:pos="9355"/>
      </w:tabs>
    </w:pPr>
  </w:style>
  <w:style w:type="character" w:customStyle="1" w:styleId="a6">
    <w:name w:val="Нижний колонтитул Знак"/>
    <w:basedOn w:val="a0"/>
    <w:link w:val="a5"/>
    <w:uiPriority w:val="99"/>
    <w:rsid w:val="008F76C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C644E"/>
    <w:rPr>
      <w:rFonts w:ascii="Segoe UI" w:hAnsi="Segoe UI" w:cs="Segoe UI"/>
      <w:sz w:val="18"/>
      <w:szCs w:val="18"/>
    </w:rPr>
  </w:style>
  <w:style w:type="character" w:customStyle="1" w:styleId="a8">
    <w:name w:val="Текст выноски Знак"/>
    <w:basedOn w:val="a0"/>
    <w:link w:val="a7"/>
    <w:uiPriority w:val="99"/>
    <w:semiHidden/>
    <w:rsid w:val="001C64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4798</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cp:lastPrinted>2020-01-13T15:13:00Z</cp:lastPrinted>
  <dcterms:created xsi:type="dcterms:W3CDTF">2020-01-13T13:36:00Z</dcterms:created>
  <dcterms:modified xsi:type="dcterms:W3CDTF">2020-01-14T12:12:00Z</dcterms:modified>
</cp:coreProperties>
</file>