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56" w:rsidRPr="0047189E" w:rsidRDefault="005B5A56" w:rsidP="00EE21EC">
      <w:pPr>
        <w:jc w:val="center"/>
        <w:rPr>
          <w:sz w:val="32"/>
          <w:szCs w:val="32"/>
        </w:rPr>
      </w:pPr>
      <w:r w:rsidRPr="0047189E">
        <w:rPr>
          <w:sz w:val="32"/>
          <w:szCs w:val="32"/>
        </w:rPr>
        <w:t>Уважаемый президиум!</w:t>
      </w:r>
    </w:p>
    <w:p w:rsidR="005B5A56" w:rsidRPr="0047189E" w:rsidRDefault="005B5A56" w:rsidP="005B5A56">
      <w:pPr>
        <w:jc w:val="center"/>
        <w:rPr>
          <w:sz w:val="32"/>
          <w:szCs w:val="32"/>
        </w:rPr>
      </w:pPr>
      <w:r w:rsidRPr="0047189E">
        <w:rPr>
          <w:sz w:val="32"/>
          <w:szCs w:val="32"/>
        </w:rPr>
        <w:t>Уважаемые депутаты, жители станицы, приглашенные!</w:t>
      </w:r>
    </w:p>
    <w:p w:rsidR="005B5A56" w:rsidRPr="0047189E" w:rsidRDefault="005B5A56" w:rsidP="005B5A56">
      <w:pPr>
        <w:rPr>
          <w:rFonts w:cs="Tahoma"/>
          <w:color w:val="000000"/>
          <w:sz w:val="32"/>
          <w:szCs w:val="32"/>
        </w:rPr>
      </w:pPr>
    </w:p>
    <w:p w:rsidR="005B5A56" w:rsidRPr="0047189E" w:rsidRDefault="005B5A56" w:rsidP="00EF2C1E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В</w:t>
      </w:r>
      <w:r w:rsidR="00540C7C" w:rsidRPr="0047189E">
        <w:rPr>
          <w:sz w:val="32"/>
          <w:szCs w:val="32"/>
        </w:rPr>
        <w:t xml:space="preserve">ся </w:t>
      </w:r>
      <w:r w:rsidRPr="0047189E">
        <w:rPr>
          <w:sz w:val="32"/>
          <w:szCs w:val="32"/>
        </w:rPr>
        <w:t xml:space="preserve">работа </w:t>
      </w:r>
      <w:r w:rsidR="00540C7C" w:rsidRPr="0047189E">
        <w:rPr>
          <w:sz w:val="32"/>
          <w:szCs w:val="32"/>
        </w:rPr>
        <w:t xml:space="preserve">администрации Новоджерелиевского сельского поселения в прошедшем году </w:t>
      </w:r>
      <w:r w:rsidRPr="0047189E">
        <w:rPr>
          <w:sz w:val="32"/>
          <w:szCs w:val="32"/>
        </w:rPr>
        <w:t xml:space="preserve">была направлена </w:t>
      </w:r>
      <w:r w:rsidR="00540C7C" w:rsidRPr="0047189E">
        <w:rPr>
          <w:sz w:val="32"/>
          <w:szCs w:val="32"/>
        </w:rPr>
        <w:t>на выполнение задач, поставленных Законодательным Собранием Краснодарского края, краевой администрацией и администрацией района посредством реализации в посел</w:t>
      </w:r>
      <w:r w:rsidR="00EF2C1E" w:rsidRPr="0047189E">
        <w:rPr>
          <w:sz w:val="32"/>
          <w:szCs w:val="32"/>
        </w:rPr>
        <w:t>ении государственных программ. В целом, основные полномочия</w:t>
      </w:r>
      <w:r w:rsidRPr="0047189E">
        <w:rPr>
          <w:sz w:val="32"/>
          <w:szCs w:val="32"/>
        </w:rPr>
        <w:t>, определенны</w:t>
      </w:r>
      <w:r w:rsidR="00EF2C1E" w:rsidRPr="0047189E">
        <w:rPr>
          <w:sz w:val="32"/>
          <w:szCs w:val="32"/>
        </w:rPr>
        <w:t>е</w:t>
      </w:r>
      <w:r w:rsidRPr="0047189E">
        <w:rPr>
          <w:sz w:val="32"/>
          <w:szCs w:val="32"/>
        </w:rPr>
        <w:t xml:space="preserve"> Федеральным Законом от 6 октября 2003 года № 131-ФЗ "Об общих принципах организации местного самоупр</w:t>
      </w:r>
      <w:r w:rsidR="00EF2C1E" w:rsidRPr="0047189E">
        <w:rPr>
          <w:sz w:val="32"/>
          <w:szCs w:val="32"/>
        </w:rPr>
        <w:t>авления в Российской Федерации", б</w:t>
      </w:r>
      <w:r w:rsidRPr="0047189E">
        <w:rPr>
          <w:sz w:val="32"/>
          <w:szCs w:val="32"/>
        </w:rPr>
        <w:t xml:space="preserve">лагодаря активному взаимодействию всех ветвей власти, </w:t>
      </w:r>
      <w:r w:rsidR="00EF2C1E" w:rsidRPr="0047189E">
        <w:rPr>
          <w:sz w:val="32"/>
          <w:szCs w:val="32"/>
        </w:rPr>
        <w:t xml:space="preserve">в 2019 году </w:t>
      </w:r>
      <w:r w:rsidRPr="0047189E">
        <w:rPr>
          <w:sz w:val="32"/>
          <w:szCs w:val="32"/>
        </w:rPr>
        <w:t>были</w:t>
      </w:r>
      <w:r w:rsidR="00EF2C1E" w:rsidRPr="0047189E">
        <w:rPr>
          <w:sz w:val="32"/>
          <w:szCs w:val="32"/>
        </w:rPr>
        <w:t xml:space="preserve"> успешно вы</w:t>
      </w:r>
      <w:r w:rsidRPr="0047189E">
        <w:rPr>
          <w:sz w:val="32"/>
          <w:szCs w:val="32"/>
        </w:rPr>
        <w:t>полнены.</w:t>
      </w:r>
    </w:p>
    <w:p w:rsidR="005B5A56" w:rsidRPr="0047189E" w:rsidRDefault="005B5A56" w:rsidP="005B5A56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Новоджерелиевское сельское поселение </w:t>
      </w:r>
      <w:r w:rsidR="00EF2C1E" w:rsidRPr="0047189E">
        <w:rPr>
          <w:sz w:val="32"/>
          <w:szCs w:val="32"/>
        </w:rPr>
        <w:t xml:space="preserve">состоит из 3 населенных пунктов. Согласно итогам похозяйственного учета, проведенного в 2019 году, жилых домовладений – 2101, пустующих – 279, разрушенных – 56, 20 – бесхозных и 122 – </w:t>
      </w:r>
      <w:r w:rsidR="00447510" w:rsidRPr="0047189E">
        <w:rPr>
          <w:sz w:val="32"/>
          <w:szCs w:val="32"/>
        </w:rPr>
        <w:t>заброшенных</w:t>
      </w:r>
      <w:r w:rsidR="00EF2C1E" w:rsidRPr="0047189E">
        <w:rPr>
          <w:sz w:val="32"/>
          <w:szCs w:val="32"/>
        </w:rPr>
        <w:t xml:space="preserve"> участка.</w:t>
      </w:r>
    </w:p>
    <w:p w:rsidR="005B5A56" w:rsidRPr="0047189E" w:rsidRDefault="005B5A56" w:rsidP="005B5A56">
      <w:pPr>
        <w:ind w:firstLine="72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66"/>
        <w:gridCol w:w="1414"/>
        <w:gridCol w:w="1221"/>
        <w:gridCol w:w="1215"/>
        <w:gridCol w:w="6"/>
        <w:gridCol w:w="1055"/>
      </w:tblGrid>
      <w:tr w:rsidR="005B5A56" w:rsidTr="005B5A56">
        <w:trPr>
          <w:trHeight w:val="2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56" w:rsidRDefault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56" w:rsidRDefault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56" w:rsidRDefault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дворов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56" w:rsidRDefault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жителей</w:t>
            </w:r>
          </w:p>
        </w:tc>
      </w:tr>
      <w:tr w:rsidR="00A652D5" w:rsidTr="00A652D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D5" w:rsidRDefault="00A652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D5" w:rsidRDefault="00A652D5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 w:rsidP="00A6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 w:rsidP="00A6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41457E" w:rsidP="005B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A652D5" w:rsidTr="00A652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 w:rsidP="00C8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>
            <w:pPr>
              <w:jc w:val="center"/>
              <w:rPr>
                <w:sz w:val="20"/>
                <w:szCs w:val="20"/>
              </w:rPr>
            </w:pPr>
          </w:p>
        </w:tc>
      </w:tr>
      <w:tr w:rsidR="00A652D5" w:rsidTr="005B5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Новоджерелиевская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 w:rsidP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 w:rsidP="00BF6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 w:rsidP="00C8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EF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4989</w:t>
            </w:r>
          </w:p>
        </w:tc>
      </w:tr>
      <w:tr w:rsidR="00A652D5" w:rsidTr="005B5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Челюскинец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 w:rsidP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 w:rsidP="00C8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EF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</w:t>
            </w:r>
          </w:p>
        </w:tc>
      </w:tr>
      <w:tr w:rsidR="00A652D5" w:rsidTr="005B5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Бейсугское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 w:rsidP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 w:rsidP="00C8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EF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</w:tr>
      <w:tr w:rsidR="00A652D5" w:rsidTr="005B5A56"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D5" w:rsidRDefault="00A65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 w:rsidP="004128F1">
            <w:pPr>
              <w:rPr>
                <w:sz w:val="28"/>
                <w:szCs w:val="28"/>
              </w:rPr>
            </w:pPr>
            <w:r w:rsidRPr="00BF6372">
              <w:rPr>
                <w:sz w:val="28"/>
                <w:szCs w:val="28"/>
              </w:rPr>
              <w:t>25</w:t>
            </w:r>
            <w:r w:rsidR="004128F1">
              <w:rPr>
                <w:sz w:val="28"/>
                <w:szCs w:val="28"/>
              </w:rPr>
              <w:t>56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A6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D5" w:rsidRDefault="004128F1" w:rsidP="00C8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6473</w:t>
            </w:r>
          </w:p>
        </w:tc>
      </w:tr>
    </w:tbl>
    <w:p w:rsidR="00EF2C1E" w:rsidRDefault="00EF2C1E" w:rsidP="005B5A56">
      <w:pPr>
        <w:jc w:val="both"/>
        <w:rPr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94"/>
        <w:gridCol w:w="3527"/>
        <w:gridCol w:w="2742"/>
        <w:gridCol w:w="2743"/>
      </w:tblGrid>
      <w:tr w:rsidR="00C80E08" w:rsidTr="00C80E08">
        <w:tc>
          <w:tcPr>
            <w:tcW w:w="594" w:type="dxa"/>
          </w:tcPr>
          <w:p w:rsidR="00C80E08" w:rsidRPr="00447510" w:rsidRDefault="00C80E08" w:rsidP="005B5A56">
            <w:pPr>
              <w:jc w:val="both"/>
              <w:rPr>
                <w:sz w:val="20"/>
                <w:szCs w:val="20"/>
              </w:rPr>
            </w:pPr>
            <w:r w:rsidRPr="00447510">
              <w:rPr>
                <w:sz w:val="20"/>
                <w:szCs w:val="20"/>
              </w:rPr>
              <w:t>№ п/п</w:t>
            </w:r>
          </w:p>
        </w:tc>
        <w:tc>
          <w:tcPr>
            <w:tcW w:w="3527" w:type="dxa"/>
          </w:tcPr>
          <w:p w:rsidR="00C80E08" w:rsidRDefault="00C80E08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742" w:type="dxa"/>
          </w:tcPr>
          <w:p w:rsidR="00C80E08" w:rsidRDefault="00C80E08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743" w:type="dxa"/>
          </w:tcPr>
          <w:p w:rsidR="00C80E08" w:rsidRDefault="00C80E08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C80E08" w:rsidTr="00C80E08">
        <w:tc>
          <w:tcPr>
            <w:tcW w:w="594" w:type="dxa"/>
          </w:tcPr>
          <w:p w:rsidR="00C80E08" w:rsidRDefault="00C80E08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7" w:type="dxa"/>
          </w:tcPr>
          <w:p w:rsidR="00C80E08" w:rsidRDefault="00C80E08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Родилось </w:t>
            </w:r>
          </w:p>
        </w:tc>
        <w:tc>
          <w:tcPr>
            <w:tcW w:w="2742" w:type="dxa"/>
          </w:tcPr>
          <w:p w:rsidR="00C80E08" w:rsidRDefault="00C80E08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43" w:type="dxa"/>
          </w:tcPr>
          <w:p w:rsidR="00C80E08" w:rsidRDefault="00C80E08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47510" w:rsidTr="00C80E08">
        <w:tc>
          <w:tcPr>
            <w:tcW w:w="594" w:type="dxa"/>
            <w:vMerge w:val="restart"/>
          </w:tcPr>
          <w:p w:rsidR="00447510" w:rsidRDefault="00447510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7" w:type="dxa"/>
          </w:tcPr>
          <w:p w:rsidR="00447510" w:rsidRDefault="00447510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Умерло </w:t>
            </w:r>
          </w:p>
        </w:tc>
        <w:tc>
          <w:tcPr>
            <w:tcW w:w="2742" w:type="dxa"/>
          </w:tcPr>
          <w:p w:rsidR="00447510" w:rsidRDefault="00447510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743" w:type="dxa"/>
          </w:tcPr>
          <w:p w:rsidR="00447510" w:rsidRDefault="00447510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447510" w:rsidTr="00C80E08">
        <w:tc>
          <w:tcPr>
            <w:tcW w:w="594" w:type="dxa"/>
            <w:vMerge/>
          </w:tcPr>
          <w:p w:rsidR="00447510" w:rsidRDefault="00447510" w:rsidP="00C80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447510" w:rsidRDefault="00447510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в возрасте:</w:t>
            </w:r>
          </w:p>
          <w:p w:rsidR="00447510" w:rsidRDefault="00447510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85 до 95 – 49 человек,</w:t>
            </w:r>
          </w:p>
          <w:p w:rsidR="00447510" w:rsidRDefault="00447510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70 до 85 – 29 человек,</w:t>
            </w:r>
          </w:p>
          <w:p w:rsidR="00447510" w:rsidRDefault="00447510" w:rsidP="00447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 до 70 – 14 человек,</w:t>
            </w:r>
          </w:p>
          <w:p w:rsidR="00447510" w:rsidRDefault="00447510" w:rsidP="00447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45 до 60 – 11 человек,</w:t>
            </w:r>
          </w:p>
          <w:p w:rsidR="00447510" w:rsidRDefault="00447510" w:rsidP="00447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 лет – 1 человек,</w:t>
            </w:r>
          </w:p>
          <w:p w:rsidR="00447510" w:rsidRDefault="00447510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 лет – 29 человек.</w:t>
            </w:r>
          </w:p>
        </w:tc>
        <w:tc>
          <w:tcPr>
            <w:tcW w:w="2742" w:type="dxa"/>
          </w:tcPr>
          <w:p w:rsidR="00447510" w:rsidRDefault="00447510" w:rsidP="00C80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447510" w:rsidRDefault="00447510" w:rsidP="00C80E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457E" w:rsidRDefault="0041457E" w:rsidP="003E10D8">
      <w:pPr>
        <w:rPr>
          <w:sz w:val="28"/>
          <w:szCs w:val="28"/>
        </w:rPr>
      </w:pPr>
    </w:p>
    <w:p w:rsidR="001E67E0" w:rsidRPr="0047189E" w:rsidRDefault="001E67E0" w:rsidP="004833B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Хороший уход за пожилыми гражданами, </w:t>
      </w:r>
      <w:r w:rsidR="004833B8" w:rsidRPr="0047189E">
        <w:rPr>
          <w:sz w:val="32"/>
          <w:szCs w:val="32"/>
        </w:rPr>
        <w:t xml:space="preserve">их </w:t>
      </w:r>
      <w:r w:rsidRPr="0047189E">
        <w:rPr>
          <w:sz w:val="32"/>
          <w:szCs w:val="32"/>
        </w:rPr>
        <w:t xml:space="preserve">комфортные условия проживания обеспечивают родные и близкие, а также </w:t>
      </w:r>
      <w:r w:rsidR="004833B8" w:rsidRPr="0047189E">
        <w:rPr>
          <w:sz w:val="32"/>
          <w:szCs w:val="32"/>
        </w:rPr>
        <w:t xml:space="preserve">социальные </w:t>
      </w:r>
      <w:r w:rsidRPr="0047189E">
        <w:rPr>
          <w:sz w:val="32"/>
          <w:szCs w:val="32"/>
        </w:rPr>
        <w:t>работники</w:t>
      </w:r>
      <w:r w:rsidR="004833B8" w:rsidRPr="0047189E">
        <w:rPr>
          <w:sz w:val="32"/>
          <w:szCs w:val="32"/>
        </w:rPr>
        <w:t>, за что им огромное спасибо.</w:t>
      </w:r>
      <w:r w:rsidRPr="0047189E">
        <w:rPr>
          <w:sz w:val="32"/>
          <w:szCs w:val="32"/>
        </w:rPr>
        <w:t xml:space="preserve"> </w:t>
      </w:r>
    </w:p>
    <w:p w:rsidR="005B5A56" w:rsidRPr="0047189E" w:rsidRDefault="00477481" w:rsidP="003E10D8">
      <w:pPr>
        <w:ind w:firstLine="720"/>
        <w:jc w:val="both"/>
        <w:rPr>
          <w:color w:val="000000"/>
          <w:sz w:val="32"/>
          <w:szCs w:val="32"/>
        </w:rPr>
      </w:pPr>
      <w:r w:rsidRPr="0047189E">
        <w:rPr>
          <w:color w:val="000000"/>
          <w:sz w:val="32"/>
          <w:szCs w:val="32"/>
        </w:rPr>
        <w:t xml:space="preserve">В поселении проживают граждане 23 национальностей. Основной состав – русские – 96 %. </w:t>
      </w:r>
    </w:p>
    <w:p w:rsidR="005B5A56" w:rsidRPr="0047189E" w:rsidRDefault="005B5A56" w:rsidP="005B5A56">
      <w:pPr>
        <w:ind w:firstLine="720"/>
        <w:rPr>
          <w:sz w:val="32"/>
          <w:szCs w:val="32"/>
          <w:u w:val="single"/>
        </w:rPr>
      </w:pPr>
      <w:r w:rsidRPr="0047189E">
        <w:rPr>
          <w:sz w:val="32"/>
          <w:szCs w:val="32"/>
          <w:u w:val="single"/>
        </w:rPr>
        <w:lastRenderedPageBreak/>
        <w:t>За 201</w:t>
      </w:r>
      <w:r w:rsidR="00477481" w:rsidRPr="0047189E">
        <w:rPr>
          <w:sz w:val="32"/>
          <w:szCs w:val="32"/>
          <w:u w:val="single"/>
        </w:rPr>
        <w:t>9</w:t>
      </w:r>
      <w:r w:rsidRPr="0047189E">
        <w:rPr>
          <w:sz w:val="32"/>
          <w:szCs w:val="32"/>
          <w:u w:val="single"/>
        </w:rPr>
        <w:t xml:space="preserve"> год:</w:t>
      </w:r>
    </w:p>
    <w:p w:rsidR="005B5A56" w:rsidRPr="0047189E" w:rsidRDefault="005B5A56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>зарегистрировано входящей корреспонденции – 2</w:t>
      </w:r>
      <w:r w:rsidR="00892128" w:rsidRPr="0047189E">
        <w:rPr>
          <w:sz w:val="32"/>
          <w:szCs w:val="32"/>
        </w:rPr>
        <w:t>4</w:t>
      </w:r>
      <w:r w:rsidR="00477481" w:rsidRPr="0047189E">
        <w:rPr>
          <w:sz w:val="32"/>
          <w:szCs w:val="32"/>
        </w:rPr>
        <w:t>5</w:t>
      </w:r>
      <w:r w:rsidRPr="0047189E">
        <w:rPr>
          <w:sz w:val="32"/>
          <w:szCs w:val="32"/>
        </w:rPr>
        <w:t>2,</w:t>
      </w:r>
    </w:p>
    <w:p w:rsidR="005B5A56" w:rsidRPr="0047189E" w:rsidRDefault="005B5A56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 xml:space="preserve">отправлено исходящей корреспонденции – </w:t>
      </w:r>
      <w:r w:rsidR="00477481" w:rsidRPr="0047189E">
        <w:rPr>
          <w:sz w:val="32"/>
          <w:szCs w:val="32"/>
        </w:rPr>
        <w:t>1878</w:t>
      </w:r>
      <w:r w:rsidRPr="0047189E">
        <w:rPr>
          <w:sz w:val="32"/>
          <w:szCs w:val="32"/>
        </w:rPr>
        <w:t>,</w:t>
      </w:r>
    </w:p>
    <w:p w:rsidR="005B5A56" w:rsidRPr="0047189E" w:rsidRDefault="005B5A56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>выдано справок</w:t>
      </w:r>
      <w:r w:rsidR="00477481" w:rsidRPr="0047189E">
        <w:rPr>
          <w:sz w:val="32"/>
          <w:szCs w:val="32"/>
        </w:rPr>
        <w:t xml:space="preserve"> по подсобному хозяйству </w:t>
      </w:r>
      <w:r w:rsidRPr="0047189E">
        <w:rPr>
          <w:sz w:val="32"/>
          <w:szCs w:val="32"/>
        </w:rPr>
        <w:t>–</w:t>
      </w:r>
      <w:r w:rsidR="00477481" w:rsidRPr="0047189E">
        <w:rPr>
          <w:sz w:val="32"/>
          <w:szCs w:val="32"/>
        </w:rPr>
        <w:t xml:space="preserve"> 78</w:t>
      </w:r>
      <w:r w:rsidRPr="0047189E">
        <w:rPr>
          <w:sz w:val="32"/>
          <w:szCs w:val="32"/>
        </w:rPr>
        <w:t>,</w:t>
      </w:r>
    </w:p>
    <w:p w:rsidR="00477481" w:rsidRPr="0047189E" w:rsidRDefault="00477481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>выдано справок общего запроса – 2196,</w:t>
      </w:r>
    </w:p>
    <w:p w:rsidR="005B5A56" w:rsidRPr="0047189E" w:rsidRDefault="005B5A56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 xml:space="preserve">подготовлено распоряжений по личному составу – </w:t>
      </w:r>
      <w:r w:rsidR="00D461F0" w:rsidRPr="0047189E">
        <w:rPr>
          <w:sz w:val="32"/>
          <w:szCs w:val="32"/>
        </w:rPr>
        <w:t>39</w:t>
      </w:r>
      <w:r w:rsidRPr="0047189E">
        <w:rPr>
          <w:sz w:val="32"/>
          <w:szCs w:val="32"/>
        </w:rPr>
        <w:t>,</w:t>
      </w:r>
    </w:p>
    <w:p w:rsidR="005B5A56" w:rsidRPr="0047189E" w:rsidRDefault="005B5A56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 xml:space="preserve">подготовлено распоряжений отпускам и командировкам – </w:t>
      </w:r>
      <w:r w:rsidR="00D461F0" w:rsidRPr="0047189E">
        <w:rPr>
          <w:sz w:val="32"/>
          <w:szCs w:val="32"/>
        </w:rPr>
        <w:t>6</w:t>
      </w:r>
      <w:r w:rsidR="00892128" w:rsidRPr="0047189E">
        <w:rPr>
          <w:sz w:val="32"/>
          <w:szCs w:val="32"/>
        </w:rPr>
        <w:t>6</w:t>
      </w:r>
      <w:r w:rsidRPr="0047189E">
        <w:rPr>
          <w:sz w:val="32"/>
          <w:szCs w:val="32"/>
        </w:rPr>
        <w:t>,</w:t>
      </w:r>
    </w:p>
    <w:p w:rsidR="005B5A56" w:rsidRPr="0047189E" w:rsidRDefault="005B5A56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 xml:space="preserve">выдано </w:t>
      </w:r>
      <w:r w:rsidR="00D461F0" w:rsidRPr="0047189E">
        <w:rPr>
          <w:sz w:val="32"/>
          <w:szCs w:val="32"/>
        </w:rPr>
        <w:t>35</w:t>
      </w:r>
      <w:r w:rsidRPr="0047189E">
        <w:rPr>
          <w:sz w:val="32"/>
          <w:szCs w:val="32"/>
        </w:rPr>
        <w:t xml:space="preserve"> выписок из лицевых счетов хозяйств, </w:t>
      </w:r>
    </w:p>
    <w:p w:rsidR="005B5A56" w:rsidRPr="0047189E" w:rsidRDefault="00892128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>отправлен</w:t>
      </w:r>
      <w:r w:rsidR="005B5A56" w:rsidRPr="0047189E">
        <w:rPr>
          <w:sz w:val="32"/>
          <w:szCs w:val="32"/>
        </w:rPr>
        <w:t xml:space="preserve"> </w:t>
      </w:r>
      <w:r w:rsidR="00D461F0" w:rsidRPr="0047189E">
        <w:rPr>
          <w:sz w:val="32"/>
          <w:szCs w:val="32"/>
        </w:rPr>
        <w:t>24</w:t>
      </w:r>
      <w:r w:rsidR="005B5A56" w:rsidRPr="0047189E">
        <w:rPr>
          <w:sz w:val="32"/>
          <w:szCs w:val="32"/>
        </w:rPr>
        <w:t xml:space="preserve"> статистически</w:t>
      </w:r>
      <w:r w:rsidR="00D461F0" w:rsidRPr="0047189E">
        <w:rPr>
          <w:sz w:val="32"/>
          <w:szCs w:val="32"/>
        </w:rPr>
        <w:t>х</w:t>
      </w:r>
      <w:r w:rsidRPr="0047189E">
        <w:rPr>
          <w:sz w:val="32"/>
          <w:szCs w:val="32"/>
        </w:rPr>
        <w:t xml:space="preserve"> отчет</w:t>
      </w:r>
      <w:r w:rsidR="00D461F0" w:rsidRPr="0047189E">
        <w:rPr>
          <w:sz w:val="32"/>
          <w:szCs w:val="32"/>
        </w:rPr>
        <w:t>а</w:t>
      </w:r>
      <w:r w:rsidR="005B5A56" w:rsidRPr="0047189E">
        <w:rPr>
          <w:sz w:val="32"/>
          <w:szCs w:val="32"/>
        </w:rPr>
        <w:t xml:space="preserve"> по различным формам,</w:t>
      </w:r>
    </w:p>
    <w:p w:rsidR="005B5A56" w:rsidRPr="0047189E" w:rsidRDefault="005B5A56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 xml:space="preserve">подготовлено и отправлено 4 квартальных и 12 ежемесячных отчетов на ЦЗН, </w:t>
      </w:r>
    </w:p>
    <w:p w:rsidR="005B5A56" w:rsidRPr="0047189E" w:rsidRDefault="005B5A56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>5</w:t>
      </w:r>
      <w:r w:rsidR="00D461F0" w:rsidRPr="0047189E">
        <w:rPr>
          <w:sz w:val="32"/>
          <w:szCs w:val="32"/>
        </w:rPr>
        <w:t>4</w:t>
      </w:r>
      <w:r w:rsidR="00892128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дел</w:t>
      </w:r>
      <w:r w:rsidR="00892128" w:rsidRPr="0047189E">
        <w:rPr>
          <w:sz w:val="32"/>
          <w:szCs w:val="32"/>
        </w:rPr>
        <w:t>а</w:t>
      </w:r>
      <w:r w:rsidRPr="0047189E">
        <w:rPr>
          <w:sz w:val="32"/>
          <w:szCs w:val="32"/>
        </w:rPr>
        <w:t xml:space="preserve"> заархивировано для передачи в архив Брюховецкого района,</w:t>
      </w:r>
    </w:p>
    <w:p w:rsidR="005B5A56" w:rsidRPr="0047189E" w:rsidRDefault="005B5A56" w:rsidP="005B5A56">
      <w:pPr>
        <w:rPr>
          <w:sz w:val="32"/>
          <w:szCs w:val="32"/>
        </w:rPr>
      </w:pPr>
      <w:r w:rsidRPr="0047189E">
        <w:rPr>
          <w:sz w:val="32"/>
          <w:szCs w:val="32"/>
        </w:rPr>
        <w:t>выдано 2</w:t>
      </w:r>
      <w:r w:rsidR="00D461F0" w:rsidRPr="0047189E">
        <w:rPr>
          <w:sz w:val="32"/>
          <w:szCs w:val="32"/>
        </w:rPr>
        <w:t>94</w:t>
      </w:r>
      <w:r w:rsidR="00EE21EC" w:rsidRPr="0047189E">
        <w:rPr>
          <w:sz w:val="32"/>
          <w:szCs w:val="32"/>
        </w:rPr>
        <w:t xml:space="preserve"> общественных характеристик.</w:t>
      </w:r>
    </w:p>
    <w:p w:rsidR="005B5A56" w:rsidRPr="0047189E" w:rsidRDefault="005B5A56" w:rsidP="005B5A56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Принято </w:t>
      </w:r>
      <w:r w:rsidR="00540C7C" w:rsidRPr="0047189E">
        <w:rPr>
          <w:b/>
          <w:sz w:val="32"/>
          <w:szCs w:val="32"/>
        </w:rPr>
        <w:t>162</w:t>
      </w:r>
      <w:r w:rsidRPr="0047189E">
        <w:rPr>
          <w:b/>
          <w:sz w:val="32"/>
          <w:szCs w:val="32"/>
        </w:rPr>
        <w:t xml:space="preserve"> </w:t>
      </w:r>
      <w:r w:rsidRPr="0047189E">
        <w:rPr>
          <w:sz w:val="32"/>
          <w:szCs w:val="32"/>
        </w:rPr>
        <w:t xml:space="preserve">постановлений </w:t>
      </w:r>
      <w:r w:rsidR="00EE21EC" w:rsidRPr="0047189E">
        <w:rPr>
          <w:sz w:val="32"/>
          <w:szCs w:val="32"/>
        </w:rPr>
        <w:t xml:space="preserve">и </w:t>
      </w:r>
      <w:r w:rsidR="00D461F0" w:rsidRPr="0047189E">
        <w:rPr>
          <w:b/>
          <w:sz w:val="32"/>
          <w:szCs w:val="32"/>
        </w:rPr>
        <w:t>231</w:t>
      </w:r>
      <w:r w:rsidR="00EE21EC" w:rsidRPr="0047189E">
        <w:rPr>
          <w:b/>
          <w:sz w:val="32"/>
          <w:szCs w:val="32"/>
        </w:rPr>
        <w:t xml:space="preserve"> </w:t>
      </w:r>
      <w:r w:rsidR="00EE21EC" w:rsidRPr="0047189E">
        <w:rPr>
          <w:sz w:val="32"/>
          <w:szCs w:val="32"/>
        </w:rPr>
        <w:t xml:space="preserve">распоряжений </w:t>
      </w:r>
      <w:r w:rsidRPr="0047189E">
        <w:rPr>
          <w:sz w:val="32"/>
          <w:szCs w:val="32"/>
        </w:rPr>
        <w:t>администрации Новоджерелиевского сельского поселения;</w:t>
      </w:r>
      <w:r w:rsidR="00EE21EC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 xml:space="preserve">совершено </w:t>
      </w:r>
      <w:r w:rsidR="00D461F0" w:rsidRPr="0047189E">
        <w:rPr>
          <w:b/>
          <w:sz w:val="32"/>
          <w:szCs w:val="32"/>
        </w:rPr>
        <w:t>154</w:t>
      </w:r>
      <w:r w:rsidRPr="0047189E">
        <w:rPr>
          <w:sz w:val="32"/>
          <w:szCs w:val="32"/>
        </w:rPr>
        <w:t xml:space="preserve"> нотариальных действи</w:t>
      </w:r>
      <w:r w:rsidR="00D461F0" w:rsidRPr="0047189E">
        <w:rPr>
          <w:sz w:val="32"/>
          <w:szCs w:val="32"/>
        </w:rPr>
        <w:t>я</w:t>
      </w:r>
      <w:r w:rsidRPr="0047189E">
        <w:rPr>
          <w:sz w:val="32"/>
          <w:szCs w:val="32"/>
        </w:rPr>
        <w:t>.</w:t>
      </w:r>
    </w:p>
    <w:p w:rsidR="005B5A56" w:rsidRPr="0047189E" w:rsidRDefault="005B5A56" w:rsidP="00EE21EC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В 201</w:t>
      </w:r>
      <w:r w:rsidR="00D461F0" w:rsidRPr="0047189E">
        <w:rPr>
          <w:sz w:val="32"/>
          <w:szCs w:val="32"/>
        </w:rPr>
        <w:t>9</w:t>
      </w:r>
      <w:r w:rsidRPr="0047189E">
        <w:rPr>
          <w:sz w:val="32"/>
          <w:szCs w:val="32"/>
        </w:rPr>
        <w:t xml:space="preserve"> год</w:t>
      </w:r>
      <w:r w:rsidR="00892128" w:rsidRPr="0047189E">
        <w:rPr>
          <w:sz w:val="32"/>
          <w:szCs w:val="32"/>
        </w:rPr>
        <w:t>у</w:t>
      </w:r>
      <w:r w:rsidRPr="0047189E">
        <w:rPr>
          <w:sz w:val="32"/>
          <w:szCs w:val="32"/>
        </w:rPr>
        <w:t xml:space="preserve"> </w:t>
      </w:r>
      <w:r w:rsidR="00D461F0" w:rsidRPr="0047189E">
        <w:rPr>
          <w:sz w:val="32"/>
          <w:szCs w:val="32"/>
        </w:rPr>
        <w:t xml:space="preserve">от граждан </w:t>
      </w:r>
      <w:r w:rsidRPr="0047189E">
        <w:rPr>
          <w:sz w:val="32"/>
          <w:szCs w:val="32"/>
        </w:rPr>
        <w:t xml:space="preserve">поступило </w:t>
      </w:r>
      <w:r w:rsidR="00D461F0" w:rsidRPr="0047189E">
        <w:rPr>
          <w:sz w:val="32"/>
          <w:szCs w:val="32"/>
        </w:rPr>
        <w:t>30</w:t>
      </w:r>
      <w:r w:rsidR="00892128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(</w:t>
      </w:r>
      <w:r w:rsidR="00D461F0" w:rsidRPr="0047189E">
        <w:rPr>
          <w:sz w:val="32"/>
          <w:szCs w:val="32"/>
        </w:rPr>
        <w:t>46</w:t>
      </w:r>
      <w:r w:rsidRPr="0047189E">
        <w:rPr>
          <w:sz w:val="32"/>
          <w:szCs w:val="32"/>
        </w:rPr>
        <w:t xml:space="preserve"> – в 201</w:t>
      </w:r>
      <w:r w:rsidR="00D461F0" w:rsidRPr="0047189E">
        <w:rPr>
          <w:sz w:val="32"/>
          <w:szCs w:val="32"/>
        </w:rPr>
        <w:t>8</w:t>
      </w:r>
      <w:r w:rsidRPr="0047189E">
        <w:rPr>
          <w:sz w:val="32"/>
          <w:szCs w:val="32"/>
        </w:rPr>
        <w:t>) письменных обращений граждан</w:t>
      </w:r>
      <w:r w:rsidR="00D461F0" w:rsidRPr="0047189E">
        <w:rPr>
          <w:sz w:val="32"/>
          <w:szCs w:val="32"/>
        </w:rPr>
        <w:t>, из них 12 – на имя главы поселения, 10 обращений – из администрации Краснодарского края и 8 обращений</w:t>
      </w:r>
      <w:r w:rsidR="003F39D9" w:rsidRPr="0047189E">
        <w:rPr>
          <w:sz w:val="32"/>
          <w:szCs w:val="32"/>
        </w:rPr>
        <w:t xml:space="preserve"> –</w:t>
      </w:r>
      <w:r w:rsidR="00D461F0" w:rsidRPr="0047189E">
        <w:rPr>
          <w:sz w:val="32"/>
          <w:szCs w:val="32"/>
        </w:rPr>
        <w:t xml:space="preserve"> из администрации муниципальног</w:t>
      </w:r>
      <w:r w:rsidR="003F39D9" w:rsidRPr="0047189E">
        <w:rPr>
          <w:sz w:val="32"/>
          <w:szCs w:val="32"/>
        </w:rPr>
        <w:t>о образования Брюховецкий район</w:t>
      </w:r>
      <w:r w:rsidRPr="0047189E">
        <w:rPr>
          <w:sz w:val="32"/>
          <w:szCs w:val="32"/>
        </w:rPr>
        <w:t xml:space="preserve">. Вопросы касались социального, </w:t>
      </w:r>
      <w:r w:rsidR="00EE21EC" w:rsidRPr="0047189E">
        <w:rPr>
          <w:sz w:val="32"/>
          <w:szCs w:val="32"/>
        </w:rPr>
        <w:t xml:space="preserve">земельного характера, медицины. </w:t>
      </w:r>
      <w:r w:rsidR="00D461F0" w:rsidRPr="0047189E">
        <w:rPr>
          <w:sz w:val="32"/>
          <w:szCs w:val="32"/>
        </w:rPr>
        <w:t>Все обращения</w:t>
      </w:r>
      <w:r w:rsidRPr="0047189E">
        <w:rPr>
          <w:sz w:val="32"/>
          <w:szCs w:val="32"/>
        </w:rPr>
        <w:t xml:space="preserve"> граждан </w:t>
      </w:r>
      <w:r w:rsidR="00D461F0" w:rsidRPr="0047189E">
        <w:rPr>
          <w:sz w:val="32"/>
          <w:szCs w:val="32"/>
        </w:rPr>
        <w:t>рассматривались</w:t>
      </w:r>
      <w:r w:rsidRPr="0047189E">
        <w:rPr>
          <w:sz w:val="32"/>
          <w:szCs w:val="32"/>
        </w:rPr>
        <w:t xml:space="preserve"> комиссионно с выездом </w:t>
      </w:r>
      <w:r w:rsidR="00D461F0" w:rsidRPr="0047189E">
        <w:rPr>
          <w:sz w:val="32"/>
          <w:szCs w:val="32"/>
        </w:rPr>
        <w:t xml:space="preserve">к заявителю </w:t>
      </w:r>
      <w:r w:rsidRPr="0047189E">
        <w:rPr>
          <w:sz w:val="32"/>
          <w:szCs w:val="32"/>
        </w:rPr>
        <w:t xml:space="preserve">с привлечением руководителей соответствующих служб, депутатов Совета. </w:t>
      </w:r>
      <w:r w:rsidR="003F39D9" w:rsidRPr="0047189E">
        <w:rPr>
          <w:sz w:val="32"/>
          <w:szCs w:val="32"/>
        </w:rPr>
        <w:t>Личный прием граждан, по-прежнему, проводился ежедневно и в формате социальных сетей.</w:t>
      </w:r>
    </w:p>
    <w:p w:rsidR="001B093E" w:rsidRPr="0047189E" w:rsidRDefault="001B093E" w:rsidP="001B093E">
      <w:pPr>
        <w:jc w:val="center"/>
        <w:rPr>
          <w:b/>
          <w:sz w:val="32"/>
          <w:szCs w:val="32"/>
        </w:rPr>
      </w:pPr>
      <w:r w:rsidRPr="0047189E">
        <w:rPr>
          <w:b/>
          <w:sz w:val="32"/>
          <w:szCs w:val="32"/>
        </w:rPr>
        <w:t>Экономика</w:t>
      </w:r>
    </w:p>
    <w:p w:rsidR="001B093E" w:rsidRPr="0047189E" w:rsidRDefault="001B093E" w:rsidP="001B093E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Основой экономики поселения остается сельскохозяйственная деятельность. Градообразующие хозяйство в сфере промышленного производства – предприятие «Победа», 4 КФХ, 2000 ЛПХ, 13 предприятий и организаций, 150 – ИП</w:t>
      </w:r>
      <w:r w:rsidR="00447510" w:rsidRPr="0047189E">
        <w:rPr>
          <w:sz w:val="32"/>
          <w:szCs w:val="32"/>
        </w:rPr>
        <w:t>, в 2019 году открылась частная пекарня.</w:t>
      </w:r>
    </w:p>
    <w:p w:rsidR="001B093E" w:rsidRPr="0047189E" w:rsidRDefault="001B093E" w:rsidP="001B093E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Успешно работают ЛПХ Сердюк Т.Н. – торговля саженцами роз –</w:t>
      </w:r>
      <w:r w:rsidR="00DC229D" w:rsidRPr="0047189E">
        <w:rPr>
          <w:sz w:val="32"/>
          <w:szCs w:val="32"/>
        </w:rPr>
        <w:t>семейный бизнес</w:t>
      </w:r>
      <w:r w:rsidRPr="0047189E">
        <w:rPr>
          <w:sz w:val="32"/>
          <w:szCs w:val="32"/>
        </w:rPr>
        <w:t>,</w:t>
      </w:r>
      <w:r w:rsidR="00DC229D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ИП Свистунов, Чайка А</w:t>
      </w:r>
      <w:r w:rsidR="00DC229D" w:rsidRPr="0047189E">
        <w:rPr>
          <w:sz w:val="32"/>
          <w:szCs w:val="32"/>
        </w:rPr>
        <w:t>.С., торговый комплекс «Победа».</w:t>
      </w:r>
    </w:p>
    <w:p w:rsidR="001B093E" w:rsidRPr="0047189E" w:rsidRDefault="001B093E" w:rsidP="001B093E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ИП Бойко А.А. производство зерновых, производство куриного яйца.</w:t>
      </w:r>
    </w:p>
    <w:p w:rsidR="001B093E" w:rsidRPr="0047189E" w:rsidRDefault="001B093E" w:rsidP="001B093E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Жители, владельцы 127 ЛПХ, продуктивно занимаются выращиванием винограда, яблок, овощей с применением новых технологий, капельного орошения и успешно реализуют свою продукцию на рынках, что является весомой прибавкой к семейному бюджету.</w:t>
      </w:r>
    </w:p>
    <w:p w:rsidR="001B093E" w:rsidRPr="0047189E" w:rsidRDefault="001B093E" w:rsidP="001B093E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lastRenderedPageBreak/>
        <w:t>Но есть и большая проблема: объекты «Победы» - 2 СТФ, колбасный цех, цех переработки молока и</w:t>
      </w:r>
      <w:r w:rsidR="00DC229D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подсолнечного масла, ПТФ – не функционируют, а это рабочие места, НДФЛ.</w:t>
      </w:r>
    </w:p>
    <w:p w:rsidR="00DC229D" w:rsidRPr="0047189E" w:rsidRDefault="00DC229D" w:rsidP="001B093E">
      <w:pPr>
        <w:spacing w:after="120"/>
        <w:jc w:val="center"/>
        <w:rPr>
          <w:sz w:val="32"/>
          <w:szCs w:val="32"/>
        </w:rPr>
      </w:pPr>
    </w:p>
    <w:p w:rsidR="001B093E" w:rsidRPr="0047189E" w:rsidRDefault="001B093E" w:rsidP="001B093E">
      <w:pPr>
        <w:spacing w:after="120"/>
        <w:jc w:val="center"/>
        <w:rPr>
          <w:sz w:val="32"/>
          <w:szCs w:val="32"/>
        </w:rPr>
      </w:pPr>
      <w:r w:rsidRPr="0047189E">
        <w:rPr>
          <w:sz w:val="32"/>
          <w:szCs w:val="32"/>
        </w:rPr>
        <w:t>Уровень зарегистрированной безработицы составляет 0,4%.</w:t>
      </w:r>
    </w:p>
    <w:p w:rsidR="001B093E" w:rsidRPr="0047189E" w:rsidRDefault="001B093E" w:rsidP="001B093E">
      <w:pPr>
        <w:spacing w:after="120"/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Численность безработных граждан, зарегистрированных в ЦЗН – 10 человек при количестве вакансий, заявленных в органе службы занятости населения – </w:t>
      </w:r>
      <w:r w:rsidR="00DC229D" w:rsidRPr="0047189E">
        <w:rPr>
          <w:sz w:val="32"/>
          <w:szCs w:val="32"/>
        </w:rPr>
        <w:t>49</w:t>
      </w:r>
    </w:p>
    <w:p w:rsidR="001B093E" w:rsidRPr="0047189E" w:rsidRDefault="001B093E" w:rsidP="00DC229D">
      <w:pPr>
        <w:ind w:firstLine="720"/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БЮДЖЕТ</w:t>
      </w:r>
    </w:p>
    <w:p w:rsidR="001B093E" w:rsidRPr="0047189E" w:rsidRDefault="001B093E" w:rsidP="001B093E">
      <w:pPr>
        <w:ind w:firstLine="720"/>
        <w:jc w:val="center"/>
        <w:rPr>
          <w:b/>
          <w:sz w:val="32"/>
          <w:szCs w:val="32"/>
          <w:u w:val="single"/>
        </w:rPr>
      </w:pPr>
    </w:p>
    <w:p w:rsidR="001B093E" w:rsidRPr="008172E8" w:rsidRDefault="001B093E" w:rsidP="001B093E">
      <w:pPr>
        <w:ind w:firstLine="720"/>
        <w:jc w:val="both"/>
        <w:rPr>
          <w:sz w:val="32"/>
          <w:szCs w:val="32"/>
        </w:rPr>
      </w:pPr>
      <w:r w:rsidRPr="008172E8">
        <w:rPr>
          <w:sz w:val="32"/>
          <w:szCs w:val="32"/>
        </w:rPr>
        <w:t>Общая сумма доходов в бюджет в 2019 году составила 67 460,4 тыс. рублей.</w:t>
      </w:r>
    </w:p>
    <w:p w:rsidR="00447510" w:rsidRPr="008172E8" w:rsidRDefault="00447510" w:rsidP="001B093E">
      <w:pPr>
        <w:ind w:firstLine="720"/>
        <w:jc w:val="both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7"/>
        <w:gridCol w:w="1521"/>
        <w:gridCol w:w="1176"/>
        <w:gridCol w:w="1158"/>
        <w:gridCol w:w="1604"/>
        <w:gridCol w:w="1278"/>
        <w:gridCol w:w="1525"/>
      </w:tblGrid>
      <w:tr w:rsidR="001B093E" w:rsidRPr="008172E8" w:rsidTr="001B093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№</w:t>
            </w:r>
          </w:p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Численность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Доходы бюджета, всего (млн. руб.)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Местный бюджет, (млн. 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Федеральный</w:t>
            </w:r>
          </w:p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и краевой бюджеты</w:t>
            </w:r>
          </w:p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(млн. 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Жилищно-коммунальное хоз-во</w:t>
            </w:r>
          </w:p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(млн. руб.)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lang w:eastAsia="en-US"/>
              </w:rPr>
            </w:pPr>
            <w:r w:rsidRPr="008172E8">
              <w:rPr>
                <w:sz w:val="22"/>
                <w:szCs w:val="22"/>
                <w:lang w:eastAsia="en-US"/>
              </w:rPr>
              <w:t>На 1 жителя, руб.</w:t>
            </w:r>
          </w:p>
        </w:tc>
      </w:tr>
      <w:tr w:rsidR="001B093E" w:rsidRPr="008172E8" w:rsidTr="001B093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172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172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E" w:rsidRPr="008172E8" w:rsidRDefault="001B09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E" w:rsidRPr="008172E8" w:rsidRDefault="001B09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172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172E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172E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172E8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1B093E" w:rsidRPr="008172E8" w:rsidTr="001B093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6259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26,5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20,8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4233,9</w:t>
            </w:r>
          </w:p>
        </w:tc>
      </w:tr>
      <w:tr w:rsidR="001B093E" w:rsidRPr="008172E8" w:rsidTr="001B093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6385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37,0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22,1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14,9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5794,8</w:t>
            </w:r>
          </w:p>
        </w:tc>
      </w:tr>
      <w:tr w:rsidR="001B093E" w:rsidRPr="008172E8" w:rsidTr="001B093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6247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50,3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22,5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27,9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4,3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8051,9</w:t>
            </w:r>
          </w:p>
        </w:tc>
      </w:tr>
      <w:tr w:rsidR="001B093E" w:rsidRPr="008172E8" w:rsidTr="001B093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6392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26,1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41,4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E" w:rsidRPr="008172E8" w:rsidRDefault="001B0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E8">
              <w:rPr>
                <w:sz w:val="28"/>
                <w:szCs w:val="28"/>
                <w:lang w:eastAsia="en-US"/>
              </w:rPr>
              <w:t>10560,1</w:t>
            </w:r>
          </w:p>
        </w:tc>
      </w:tr>
    </w:tbl>
    <w:p w:rsidR="001B093E" w:rsidRPr="008172E8" w:rsidRDefault="001B093E" w:rsidP="001B093E">
      <w:pPr>
        <w:jc w:val="center"/>
        <w:rPr>
          <w:sz w:val="28"/>
          <w:szCs w:val="28"/>
        </w:rPr>
      </w:pPr>
    </w:p>
    <w:tbl>
      <w:tblPr>
        <w:tblW w:w="10732" w:type="dxa"/>
        <w:tblInd w:w="-176" w:type="dxa"/>
        <w:tblLook w:val="04A0" w:firstRow="1" w:lastRow="0" w:firstColumn="1" w:lastColumn="0" w:noHBand="0" w:noVBand="1"/>
      </w:tblPr>
      <w:tblGrid>
        <w:gridCol w:w="2398"/>
        <w:gridCol w:w="4739"/>
        <w:gridCol w:w="1276"/>
        <w:gridCol w:w="1275"/>
        <w:gridCol w:w="1044"/>
      </w:tblGrid>
      <w:tr w:rsidR="001B093E" w:rsidTr="00821BE7">
        <w:trPr>
          <w:trHeight w:val="58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left="81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 2018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 2019 г.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0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Темп роста,%</w:t>
            </w:r>
          </w:p>
        </w:tc>
      </w:tr>
      <w:tr w:rsidR="001B093E" w:rsidTr="00821BE7">
        <w:trPr>
          <w:trHeight w:val="28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1 00 00000 00 0000 110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22 474,1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26 022,4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115,8</w:t>
            </w:r>
          </w:p>
        </w:tc>
      </w:tr>
      <w:tr w:rsidR="001B093E" w:rsidTr="00821BE7">
        <w:trPr>
          <w:trHeight w:val="30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5 942,6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7 033,3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118,4</w:t>
            </w:r>
          </w:p>
        </w:tc>
      </w:tr>
      <w:tr w:rsidR="001B093E" w:rsidTr="00821BE7">
        <w:trPr>
          <w:trHeight w:val="30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left="5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Единый сельскохозяйственный налог*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191,0</w:t>
            </w:r>
          </w:p>
        </w:tc>
      </w:tr>
      <w:tr w:rsidR="001B093E" w:rsidTr="00821BE7">
        <w:trPr>
          <w:trHeight w:val="1607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1 03 02250 01 0000 110</w:t>
            </w:r>
          </w:p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1 03 02260 01 0000 110</w:t>
            </w:r>
          </w:p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1 03 02270 01 0000 110</w:t>
            </w:r>
          </w:p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1 03 02280 01 0000 110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left="5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Доходы от уплаты акцизов от уплаты на нефтепродукты, произведенные на территории Российской Федерации, подлежащие распределению в консолидированные бюджеты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3 812,8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4 372,5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114,7</w:t>
            </w:r>
          </w:p>
        </w:tc>
      </w:tr>
      <w:tr w:rsidR="001B093E" w:rsidTr="00821BE7">
        <w:trPr>
          <w:trHeight w:val="1078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106 01030 10 0000 110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left="5"/>
              <w:rPr>
                <w:rFonts w:ascii="Arial" w:hAnsi="Arial" w:cs="Arial"/>
                <w:lang w:eastAsia="en-US"/>
              </w:rPr>
            </w:pPr>
            <w:r>
              <w:rPr>
                <w:spacing w:val="-1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2 780,9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2 901,3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104,3</w:t>
            </w:r>
          </w:p>
        </w:tc>
      </w:tr>
      <w:tr w:rsidR="001B093E" w:rsidTr="00821BE7">
        <w:trPr>
          <w:trHeight w:val="30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106 06000 10 0000 110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left="5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9 152,4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10 047,2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109,8</w:t>
            </w:r>
          </w:p>
        </w:tc>
      </w:tr>
      <w:tr w:rsidR="001B093E" w:rsidTr="00821BE7">
        <w:trPr>
          <w:trHeight w:val="1353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114 06025 10 0000 430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Доходы от продажи земельных участков, находящихся в собственности </w:t>
            </w:r>
            <w:r>
              <w:rPr>
                <w:lang w:eastAsia="en-US"/>
              </w:rPr>
              <w:t>поселений (за исключением земельных участков муниципальных бюджетных и автономных учреждений))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</w:p>
        </w:tc>
      </w:tr>
      <w:tr w:rsidR="001B093E" w:rsidTr="00821BE7">
        <w:trPr>
          <w:trHeight w:val="167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пошлина за </w:t>
            </w:r>
          </w:p>
          <w:p w:rsidR="001B093E" w:rsidRDefault="001B093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на совершение нотариальных действий.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22,1</w:t>
            </w:r>
          </w:p>
        </w:tc>
      </w:tr>
      <w:tr w:rsidR="001B093E" w:rsidTr="00821BE7">
        <w:trPr>
          <w:trHeight w:val="210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left="6" w:right="255" w:firstLine="6"/>
              <w:rPr>
                <w:rFonts w:ascii="Arial" w:hAnsi="Arial" w:cs="Arial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Прочие поступления от использования имущества, находящегося в </w:t>
            </w:r>
            <w:r>
              <w:rPr>
                <w:lang w:eastAsia="en-US"/>
              </w:rPr>
              <w:t>собственности поселений ( 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79,3</w:t>
            </w:r>
          </w:p>
        </w:tc>
      </w:tr>
      <w:tr w:rsidR="001B093E" w:rsidTr="00821BE7">
        <w:trPr>
          <w:trHeight w:val="563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1 17 05050 10 0000 180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</w:tr>
      <w:tr w:rsidR="001B093E" w:rsidTr="00821BE7">
        <w:trPr>
          <w:trHeight w:val="5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1673,2</w:t>
            </w:r>
          </w:p>
        </w:tc>
      </w:tr>
      <w:tr w:rsidR="001B093E" w:rsidTr="00821BE7">
        <w:trPr>
          <w:trHeight w:val="5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1 11 07015 10 0000 120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left="6" w:right="255" w:firstLine="6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</w:p>
        </w:tc>
      </w:tr>
      <w:tr w:rsidR="001B093E" w:rsidTr="00821BE7">
        <w:trPr>
          <w:trHeight w:val="5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1 16 33050 10 0000 140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Денежные взыскания (штрафы) за нарушение законодательства Российской Федерации о контрактной системе</w:t>
            </w:r>
            <w:r>
              <w:rPr>
                <w:lang w:eastAsia="en-US"/>
              </w:rPr>
              <w:t xml:space="preserve"> в сфере закупок товаров, работ, услуг для обеспечения  государственных 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</w:p>
        </w:tc>
      </w:tr>
      <w:tr w:rsidR="001B093E" w:rsidTr="00821BE7">
        <w:trPr>
          <w:trHeight w:val="5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93E" w:rsidRDefault="001B093E">
            <w:pPr>
              <w:shd w:val="clear" w:color="auto" w:fill="FFFFFF"/>
              <w:spacing w:line="230" w:lineRule="exact"/>
              <w:ind w:right="25" w:hanging="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 платы, а также средства 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  <w:p w:rsidR="001B093E" w:rsidRDefault="001B093E">
            <w:pPr>
              <w:shd w:val="clear" w:color="auto" w:fill="FFFFFF"/>
              <w:spacing w:line="230" w:lineRule="exact"/>
              <w:ind w:right="25" w:hanging="7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</w:p>
        </w:tc>
      </w:tr>
      <w:tr w:rsidR="001B093E" w:rsidTr="00821BE7">
        <w:trPr>
          <w:trHeight w:val="5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1 14 02052 10 0000 440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93E" w:rsidRDefault="001B093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Доходы  от реализации имущества, находящегося в оперативном управлении учреждений, находящихся в ведении </w:t>
            </w:r>
            <w:r>
              <w:rPr>
                <w:rFonts w:eastAsia="Calibri"/>
                <w:lang w:eastAsia="en-US"/>
              </w:rPr>
              <w:lastRenderedPageBreak/>
              <w:t xml:space="preserve">органов управления   </w:t>
            </w:r>
            <w:r>
              <w:rPr>
                <w:lang w:eastAsia="en-US"/>
              </w:rPr>
              <w:t>сельских</w:t>
            </w:r>
            <w:r>
              <w:rPr>
                <w:rFonts w:eastAsia="Calibri"/>
                <w:lang w:eastAsia="en-US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  по указанному имуществу</w:t>
            </w:r>
          </w:p>
          <w:p w:rsidR="001B093E" w:rsidRDefault="001B09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</w:p>
        </w:tc>
      </w:tr>
      <w:tr w:rsidR="001B093E" w:rsidTr="00821BE7">
        <w:trPr>
          <w:trHeight w:val="40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lang w:eastAsia="en-US"/>
              </w:rPr>
              <w:t>2 00 00000 00 0000 000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right="341" w:firstLine="5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 xml:space="preserve">Безвозмездные поступления из бюджетов </w:t>
            </w:r>
            <w:r>
              <w:rPr>
                <w:b/>
                <w:lang w:eastAsia="en-US"/>
              </w:rPr>
              <w:t>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27853,6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41 438,0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148,8</w:t>
            </w:r>
          </w:p>
        </w:tc>
      </w:tr>
      <w:tr w:rsidR="001B093E" w:rsidTr="00821BE7">
        <w:trPr>
          <w:trHeight w:val="69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2 02 30024 10 0000 151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1B093E" w:rsidTr="00821BE7">
        <w:trPr>
          <w:trHeight w:val="8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202 15001 10 0000 151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ind w:right="29" w:hanging="5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479,5</w:t>
            </w:r>
          </w:p>
        </w:tc>
      </w:tr>
      <w:tr w:rsidR="001B093E" w:rsidTr="00821BE7">
        <w:trPr>
          <w:trHeight w:val="864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30" w:lineRule="exact"/>
              <w:ind w:right="25" w:hanging="7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</w:tr>
      <w:tr w:rsidR="001B093E" w:rsidTr="00821BE7">
        <w:trPr>
          <w:trHeight w:val="563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2 02 29999 10 0000 151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30" w:lineRule="exact"/>
              <w:ind w:right="25" w:hanging="7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24894,5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209,2</w:t>
            </w:r>
          </w:p>
        </w:tc>
      </w:tr>
      <w:tr w:rsidR="001B093E" w:rsidTr="00821BE7">
        <w:trPr>
          <w:trHeight w:val="115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2 02 25467 10 0000 151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hd w:val="clear" w:color="auto" w:fill="FFFFFF"/>
              <w:spacing w:line="230" w:lineRule="exact"/>
              <w:ind w:right="25" w:hanging="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B093E" w:rsidTr="00821BE7">
        <w:trPr>
          <w:trHeight w:val="144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2 02 20077 10 0000 151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образований Краснодарского края для реализации мероприятий федеральной целевой программы «Устойчивое развитие сельских территорий» на 2014 – 2017 годы и на период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4851,2</w:t>
            </w:r>
          </w:p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B093E" w:rsidTr="00821BE7">
        <w:trPr>
          <w:trHeight w:val="1038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2 02 19999 10 0000 151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</w:p>
        </w:tc>
      </w:tr>
      <w:tr w:rsidR="001B093E" w:rsidTr="00821BE7">
        <w:trPr>
          <w:trHeight w:val="100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2 07 05030100000 50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</w:p>
        </w:tc>
      </w:tr>
      <w:tr w:rsidR="001B093E" w:rsidTr="00821BE7">
        <w:trPr>
          <w:trHeight w:val="144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2 02 25555 10 0000 151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129,5</w:t>
            </w:r>
          </w:p>
        </w:tc>
      </w:tr>
      <w:tr w:rsidR="001B093E" w:rsidTr="00821BE7">
        <w:trPr>
          <w:trHeight w:val="853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2 02 29999 10 0000 151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3E" w:rsidRDefault="001B09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93E" w:rsidRDefault="001B0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93E" w:rsidRDefault="001B093E">
            <w:pPr>
              <w:spacing w:line="276" w:lineRule="auto"/>
              <w:ind w:firstLineChars="100" w:firstLine="240"/>
              <w:jc w:val="center"/>
              <w:rPr>
                <w:lang w:eastAsia="en-US"/>
              </w:rPr>
            </w:pPr>
          </w:p>
        </w:tc>
      </w:tr>
    </w:tbl>
    <w:p w:rsidR="00296A7D" w:rsidRDefault="00296A7D" w:rsidP="00376029">
      <w:pPr>
        <w:jc w:val="center"/>
        <w:rPr>
          <w:b/>
          <w:sz w:val="28"/>
          <w:szCs w:val="28"/>
          <w:u w:val="single"/>
        </w:rPr>
      </w:pPr>
    </w:p>
    <w:p w:rsidR="00296A7D" w:rsidRDefault="00296A7D" w:rsidP="003760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Недоимка</w:t>
      </w:r>
    </w:p>
    <w:p w:rsidR="00296A7D" w:rsidRDefault="00296A7D" w:rsidP="00376029">
      <w:pPr>
        <w:jc w:val="center"/>
        <w:rPr>
          <w:b/>
          <w:sz w:val="28"/>
          <w:szCs w:val="28"/>
          <w:u w:val="single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071"/>
        <w:gridCol w:w="2464"/>
        <w:gridCol w:w="2760"/>
        <w:gridCol w:w="3210"/>
      </w:tblGrid>
      <w:tr w:rsidR="00296A7D" w:rsidRPr="00296A7D" w:rsidTr="0047189E">
        <w:trPr>
          <w:trHeight w:val="30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недоимка на 01.12.2019г.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недоимка на 01.01.2020г.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уменьшение на</w:t>
            </w:r>
          </w:p>
          <w:p w:rsidR="00296A7D" w:rsidRPr="00296A7D" w:rsidRDefault="00296A7D" w:rsidP="00296A7D">
            <w:pPr>
              <w:rPr>
                <w:color w:val="000000"/>
                <w:sz w:val="28"/>
                <w:szCs w:val="28"/>
              </w:rPr>
            </w:pPr>
          </w:p>
        </w:tc>
      </w:tr>
      <w:tr w:rsidR="00296A7D" w:rsidRPr="00296A7D" w:rsidTr="0047189E">
        <w:trPr>
          <w:trHeight w:val="30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налог на землю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1 317 163,06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1 099 882,51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217 280,55</w:t>
            </w:r>
          </w:p>
        </w:tc>
      </w:tr>
      <w:tr w:rsidR="00296A7D" w:rsidRPr="00296A7D" w:rsidTr="0047189E">
        <w:trPr>
          <w:trHeight w:val="30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1 105 024,92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992 623,27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112 401,65</w:t>
            </w:r>
          </w:p>
        </w:tc>
      </w:tr>
      <w:tr w:rsidR="00296A7D" w:rsidRPr="00296A7D" w:rsidTr="0047189E">
        <w:trPr>
          <w:trHeight w:val="30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иногородние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1 077 834,10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970 262,12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107 571,98</w:t>
            </w:r>
          </w:p>
        </w:tc>
      </w:tr>
      <w:tr w:rsidR="00296A7D" w:rsidRPr="00296A7D" w:rsidTr="0047189E">
        <w:trPr>
          <w:trHeight w:val="30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2 372 278,07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2 107 817,80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color w:val="000000"/>
                <w:sz w:val="28"/>
                <w:szCs w:val="28"/>
              </w:rPr>
            </w:pPr>
            <w:r w:rsidRPr="00296A7D">
              <w:rPr>
                <w:color w:val="000000"/>
                <w:sz w:val="28"/>
                <w:szCs w:val="28"/>
              </w:rPr>
              <w:t>264 460,27</w:t>
            </w:r>
          </w:p>
        </w:tc>
      </w:tr>
      <w:tr w:rsidR="00296A7D" w:rsidRPr="00296A7D" w:rsidTr="0047189E">
        <w:trPr>
          <w:trHeight w:val="30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A7D">
              <w:rPr>
                <w:b/>
                <w:bCs/>
                <w:color w:val="000000"/>
                <w:sz w:val="28"/>
                <w:szCs w:val="28"/>
              </w:rPr>
              <w:t>5 872 300,15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A7D">
              <w:rPr>
                <w:b/>
                <w:bCs/>
                <w:color w:val="000000"/>
                <w:sz w:val="28"/>
                <w:szCs w:val="28"/>
              </w:rPr>
              <w:t>5 170 585,70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A7D" w:rsidRPr="00296A7D" w:rsidRDefault="00296A7D" w:rsidP="00296A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A7D">
              <w:rPr>
                <w:b/>
                <w:bCs/>
                <w:color w:val="000000"/>
                <w:sz w:val="28"/>
                <w:szCs w:val="28"/>
              </w:rPr>
              <w:t>701 714,45</w:t>
            </w:r>
          </w:p>
        </w:tc>
      </w:tr>
    </w:tbl>
    <w:p w:rsidR="00296A7D" w:rsidRDefault="00296A7D" w:rsidP="00376029">
      <w:pPr>
        <w:jc w:val="center"/>
        <w:rPr>
          <w:sz w:val="28"/>
          <w:szCs w:val="28"/>
        </w:rPr>
      </w:pPr>
    </w:p>
    <w:p w:rsidR="00296A7D" w:rsidRPr="00296A7D" w:rsidRDefault="00296A7D" w:rsidP="0037602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410"/>
        <w:gridCol w:w="3544"/>
      </w:tblGrid>
      <w:tr w:rsidR="00296A7D" w:rsidRPr="008172E8" w:rsidTr="0047189E">
        <w:trPr>
          <w:trHeight w:val="290"/>
        </w:trPr>
        <w:tc>
          <w:tcPr>
            <w:tcW w:w="2865" w:type="dxa"/>
          </w:tcPr>
          <w:p w:rsidR="00296A7D" w:rsidRPr="008172E8" w:rsidRDefault="00296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296A7D" w:rsidRPr="008172E8" w:rsidRDefault="00296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земля</w:t>
            </w:r>
          </w:p>
        </w:tc>
        <w:tc>
          <w:tcPr>
            <w:tcW w:w="3544" w:type="dxa"/>
          </w:tcPr>
          <w:p w:rsidR="00296A7D" w:rsidRPr="008172E8" w:rsidRDefault="00296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имущество</w:t>
            </w:r>
          </w:p>
        </w:tc>
      </w:tr>
      <w:tr w:rsidR="00296A7D" w:rsidRPr="008172E8" w:rsidTr="0047189E">
        <w:trPr>
          <w:trHeight w:val="290"/>
        </w:trPr>
        <w:tc>
          <w:tcPr>
            <w:tcW w:w="2865" w:type="dxa"/>
          </w:tcPr>
          <w:p w:rsidR="00296A7D" w:rsidRPr="008172E8" w:rsidRDefault="00296A7D" w:rsidP="00296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Бейсугское</w:t>
            </w:r>
          </w:p>
        </w:tc>
        <w:tc>
          <w:tcPr>
            <w:tcW w:w="2410" w:type="dxa"/>
          </w:tcPr>
          <w:p w:rsidR="00296A7D" w:rsidRPr="008172E8" w:rsidRDefault="00296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124 884,56</w:t>
            </w:r>
          </w:p>
        </w:tc>
        <w:tc>
          <w:tcPr>
            <w:tcW w:w="3544" w:type="dxa"/>
          </w:tcPr>
          <w:p w:rsidR="00296A7D" w:rsidRPr="008172E8" w:rsidRDefault="00296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9 701,94</w:t>
            </w:r>
          </w:p>
        </w:tc>
      </w:tr>
      <w:tr w:rsidR="00296A7D" w:rsidRPr="008172E8" w:rsidTr="0047189E">
        <w:trPr>
          <w:trHeight w:val="290"/>
        </w:trPr>
        <w:tc>
          <w:tcPr>
            <w:tcW w:w="2865" w:type="dxa"/>
          </w:tcPr>
          <w:p w:rsidR="00296A7D" w:rsidRPr="008172E8" w:rsidRDefault="00296A7D" w:rsidP="00296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ст. Новоджерелиевская</w:t>
            </w:r>
          </w:p>
        </w:tc>
        <w:tc>
          <w:tcPr>
            <w:tcW w:w="2410" w:type="dxa"/>
          </w:tcPr>
          <w:p w:rsidR="00296A7D" w:rsidRPr="008172E8" w:rsidRDefault="00296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757 642,93</w:t>
            </w:r>
          </w:p>
        </w:tc>
        <w:tc>
          <w:tcPr>
            <w:tcW w:w="3544" w:type="dxa"/>
          </w:tcPr>
          <w:p w:rsidR="00296A7D" w:rsidRPr="008172E8" w:rsidRDefault="00296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897 570,25</w:t>
            </w:r>
          </w:p>
        </w:tc>
      </w:tr>
      <w:tr w:rsidR="00296A7D" w:rsidRPr="008172E8" w:rsidTr="0047189E">
        <w:trPr>
          <w:trHeight w:val="290"/>
        </w:trPr>
        <w:tc>
          <w:tcPr>
            <w:tcW w:w="2865" w:type="dxa"/>
          </w:tcPr>
          <w:p w:rsidR="00296A7D" w:rsidRPr="008172E8" w:rsidRDefault="00296A7D" w:rsidP="00296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х. Челюскинец</w:t>
            </w:r>
          </w:p>
        </w:tc>
        <w:tc>
          <w:tcPr>
            <w:tcW w:w="2410" w:type="dxa"/>
          </w:tcPr>
          <w:p w:rsidR="00296A7D" w:rsidRPr="008172E8" w:rsidRDefault="00296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217 355,02</w:t>
            </w:r>
          </w:p>
        </w:tc>
        <w:tc>
          <w:tcPr>
            <w:tcW w:w="3544" w:type="dxa"/>
          </w:tcPr>
          <w:p w:rsidR="00296A7D" w:rsidRPr="008172E8" w:rsidRDefault="00296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72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85 351,08</w:t>
            </w:r>
          </w:p>
        </w:tc>
      </w:tr>
      <w:tr w:rsidR="00296A7D" w:rsidRPr="008172E8" w:rsidTr="008172E8">
        <w:trPr>
          <w:trHeight w:val="290"/>
        </w:trPr>
        <w:tc>
          <w:tcPr>
            <w:tcW w:w="2865" w:type="dxa"/>
            <w:shd w:val="clear" w:color="auto" w:fill="FFFFFF" w:themeFill="background1"/>
          </w:tcPr>
          <w:p w:rsidR="00296A7D" w:rsidRPr="008172E8" w:rsidRDefault="00296A7D" w:rsidP="00296A7D">
            <w:pPr>
              <w:rPr>
                <w:rFonts w:eastAsiaTheme="minorHAnsi"/>
                <w:sz w:val="28"/>
                <w:szCs w:val="28"/>
              </w:rPr>
            </w:pPr>
            <w:r w:rsidRPr="008172E8">
              <w:rPr>
                <w:rFonts w:eastAsiaTheme="minorHAnsi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shd w:val="clear" w:color="auto" w:fill="FFFFFF" w:themeFill="background1"/>
          </w:tcPr>
          <w:p w:rsidR="00296A7D" w:rsidRPr="008172E8" w:rsidRDefault="00296A7D" w:rsidP="00296A7D">
            <w:pPr>
              <w:rPr>
                <w:rFonts w:eastAsiaTheme="minorHAnsi"/>
                <w:sz w:val="28"/>
                <w:szCs w:val="28"/>
              </w:rPr>
            </w:pPr>
            <w:r w:rsidRPr="008172E8">
              <w:rPr>
                <w:rFonts w:eastAsiaTheme="minorHAnsi"/>
                <w:sz w:val="28"/>
                <w:szCs w:val="28"/>
              </w:rPr>
              <w:t>1 099 882,51</w:t>
            </w:r>
          </w:p>
        </w:tc>
        <w:tc>
          <w:tcPr>
            <w:tcW w:w="3544" w:type="dxa"/>
            <w:shd w:val="clear" w:color="auto" w:fill="FFFFFF" w:themeFill="background1"/>
          </w:tcPr>
          <w:p w:rsidR="00296A7D" w:rsidRPr="008172E8" w:rsidRDefault="00296A7D" w:rsidP="00296A7D">
            <w:pPr>
              <w:rPr>
                <w:rFonts w:eastAsiaTheme="minorHAnsi"/>
                <w:sz w:val="28"/>
                <w:szCs w:val="28"/>
              </w:rPr>
            </w:pPr>
            <w:r w:rsidRPr="008172E8">
              <w:rPr>
                <w:rFonts w:eastAsiaTheme="minorHAnsi"/>
                <w:sz w:val="28"/>
                <w:szCs w:val="28"/>
              </w:rPr>
              <w:t>992 623,27</w:t>
            </w:r>
          </w:p>
        </w:tc>
      </w:tr>
    </w:tbl>
    <w:p w:rsidR="00625666" w:rsidRPr="008172E8" w:rsidRDefault="00625666" w:rsidP="00715208">
      <w:pPr>
        <w:jc w:val="both"/>
        <w:rPr>
          <w:sz w:val="28"/>
          <w:szCs w:val="28"/>
        </w:rPr>
      </w:pPr>
    </w:p>
    <w:p w:rsidR="00715208" w:rsidRPr="008172E8" w:rsidRDefault="00715208" w:rsidP="00715208">
      <w:pPr>
        <w:jc w:val="both"/>
        <w:rPr>
          <w:sz w:val="32"/>
          <w:szCs w:val="32"/>
        </w:rPr>
      </w:pPr>
      <w:r w:rsidRPr="008172E8">
        <w:rPr>
          <w:sz w:val="32"/>
          <w:szCs w:val="32"/>
        </w:rPr>
        <w:t>В истекшем году поселение участвовало в 2 госпрограммах:</w:t>
      </w:r>
    </w:p>
    <w:p w:rsidR="00715208" w:rsidRPr="008172E8" w:rsidRDefault="00715208" w:rsidP="00715208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172E8">
        <w:rPr>
          <w:rFonts w:ascii="Times New Roman" w:hAnsi="Times New Roman" w:cs="Times New Roman"/>
          <w:sz w:val="32"/>
          <w:szCs w:val="32"/>
        </w:rPr>
        <w:t>Развитие культуры – капитальный ремонт и оснащение ДК – на сумму 27,9 млн.</w:t>
      </w:r>
    </w:p>
    <w:p w:rsidR="00715208" w:rsidRPr="0047189E" w:rsidRDefault="00715208" w:rsidP="00715208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172E8">
        <w:rPr>
          <w:rFonts w:ascii="Times New Roman" w:hAnsi="Times New Roman" w:cs="Times New Roman"/>
          <w:sz w:val="32"/>
          <w:szCs w:val="32"/>
        </w:rPr>
        <w:t>Формирование современной городской</w:t>
      </w:r>
      <w:r w:rsidRPr="0047189E">
        <w:rPr>
          <w:rFonts w:ascii="Times New Roman" w:hAnsi="Times New Roman" w:cs="Times New Roman"/>
          <w:sz w:val="32"/>
          <w:szCs w:val="32"/>
        </w:rPr>
        <w:t xml:space="preserve"> среды – 7,8 млн. – спортивно игровая зона по ул. Кубанской.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За счет участия в федеральных и краевых программах привлечено 31,9 млн. рублей.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</w:p>
    <w:p w:rsidR="00715208" w:rsidRPr="0047189E" w:rsidRDefault="00715208" w:rsidP="00715208">
      <w:pPr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РАСХОДЫ БЮДЖЕТА</w:t>
      </w:r>
    </w:p>
    <w:p w:rsidR="00C47767" w:rsidRPr="0047189E" w:rsidRDefault="00C47767" w:rsidP="00C47767">
      <w:pPr>
        <w:ind w:firstLine="709"/>
        <w:jc w:val="both"/>
        <w:rPr>
          <w:sz w:val="32"/>
          <w:szCs w:val="32"/>
        </w:rPr>
      </w:pPr>
      <w:r w:rsidRPr="0047189E">
        <w:rPr>
          <w:b/>
          <w:sz w:val="32"/>
          <w:szCs w:val="32"/>
          <w:u w:val="single"/>
        </w:rPr>
        <w:t>Общие расходы в 2019 г</w:t>
      </w:r>
      <w:r w:rsidRPr="0047189E">
        <w:rPr>
          <w:sz w:val="32"/>
          <w:szCs w:val="32"/>
        </w:rPr>
        <w:t xml:space="preserve"> составили 66,4 млн. руб.</w:t>
      </w:r>
    </w:p>
    <w:p w:rsidR="00C47767" w:rsidRPr="0047189E" w:rsidRDefault="00C47767" w:rsidP="00C47767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Основные: Общегосударственные вопросы- 9,0 млн.</w:t>
      </w:r>
    </w:p>
    <w:p w:rsidR="00C47767" w:rsidRPr="0047189E" w:rsidRDefault="00C47767" w:rsidP="00C47767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                  Благоустройство – 13,0 млн.</w:t>
      </w:r>
    </w:p>
    <w:p w:rsidR="00C47767" w:rsidRPr="0047189E" w:rsidRDefault="00C47767" w:rsidP="00C47767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                  Дорожное хозяйство – 4,5 млн.</w:t>
      </w:r>
    </w:p>
    <w:p w:rsidR="00C47767" w:rsidRPr="0047189E" w:rsidRDefault="00C47767" w:rsidP="00C47767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                   Культура  - 40 млн.</w:t>
      </w:r>
    </w:p>
    <w:p w:rsidR="00C47767" w:rsidRPr="0047189E" w:rsidRDefault="00C47767" w:rsidP="00C47767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Проведено 7 аукционов с общей экономией 6,2 млн.руб.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b/>
          <w:sz w:val="32"/>
          <w:szCs w:val="32"/>
          <w:u w:val="single"/>
        </w:rPr>
        <w:t>Дорожное хозяйство, безопасность дорожного движения</w:t>
      </w:r>
      <w:r w:rsidRPr="0047189E">
        <w:rPr>
          <w:sz w:val="32"/>
          <w:szCs w:val="32"/>
        </w:rPr>
        <w:t xml:space="preserve"> – 4,5 млн.руб.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- грейдирование гравийных дорог – 271,7 тыс.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- очистка от снега, обработка в зимнее время – 145,0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- ПСД – 299,0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- приобретение отвала на трактор – 62,0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- асфальт на ямочный ремонт – 83,1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lastRenderedPageBreak/>
        <w:t>- уличное освещение – 1,1 млн. (электроэнергия)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- техническое обслуживание и ремонт уличного освещения, приобретение оборудования, лампочек – 440,6 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- дорожная разметка по предписанию ГИБДД – 983,4 тыс.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- строительство участка тротуара по ул. Кубанской – 501,3</w:t>
      </w:r>
    </w:p>
    <w:p w:rsidR="00715208" w:rsidRPr="0047189E" w:rsidRDefault="00715208" w:rsidP="00715208">
      <w:pPr>
        <w:rPr>
          <w:sz w:val="32"/>
          <w:szCs w:val="32"/>
        </w:rPr>
      </w:pPr>
    </w:p>
    <w:p w:rsidR="00715208" w:rsidRPr="0047189E" w:rsidRDefault="00715208" w:rsidP="00715208">
      <w:pPr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БЛАГОУСТРОЙСТВО</w:t>
      </w:r>
    </w:p>
    <w:p w:rsidR="00715208" w:rsidRPr="0047189E" w:rsidRDefault="00715208" w:rsidP="00715208">
      <w:pPr>
        <w:rPr>
          <w:sz w:val="32"/>
          <w:szCs w:val="32"/>
        </w:rPr>
      </w:pPr>
    </w:p>
    <w:p w:rsidR="00715208" w:rsidRPr="0047189E" w:rsidRDefault="00715208" w:rsidP="00715208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Строительство спортивно-игровой зоны с озеленением по ул.  Кубанской – 7876,0 тыс.руб.</w:t>
      </w:r>
    </w:p>
    <w:p w:rsidR="00715208" w:rsidRPr="0047189E" w:rsidRDefault="00715208" w:rsidP="00715208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Тротуары, площадки – 4,7 млн.</w:t>
      </w:r>
    </w:p>
    <w:p w:rsidR="00715208" w:rsidRPr="0047189E" w:rsidRDefault="00715208" w:rsidP="00715208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Спортивно – игровое оборудование – 2,1 млн.</w:t>
      </w:r>
    </w:p>
    <w:p w:rsidR="00715208" w:rsidRPr="0047189E" w:rsidRDefault="00715208" w:rsidP="00715208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Озеленение – 600,6 тыс.руб.</w:t>
      </w:r>
    </w:p>
    <w:p w:rsidR="00715208" w:rsidRPr="0047189E" w:rsidRDefault="00715208" w:rsidP="00715208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Парковка – 300,0 тыс.</w:t>
      </w:r>
    </w:p>
    <w:p w:rsidR="00715208" w:rsidRPr="0047189E" w:rsidRDefault="00715208" w:rsidP="00715208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Уличные вазоны,   полусферы – 40,0 тыс.</w:t>
      </w:r>
    </w:p>
    <w:p w:rsidR="00715208" w:rsidRPr="0047189E" w:rsidRDefault="00715208" w:rsidP="00715208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Бетонирование площадки под сцену – 127 тыс.</w:t>
      </w:r>
    </w:p>
    <w:p w:rsidR="00715208" w:rsidRPr="0047189E" w:rsidRDefault="00715208" w:rsidP="00715208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Установлена сцена.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Площадка пользуется огромной популярностью у жителей и гостей. 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Это уже 2 современная зона отдыха – 1-я в х. Челюскинец. На ней были проведены такие массовые мероприятия как «ночь кино», шоу мыльных пузырей, пенная вечеринка, спортивно-игровой праздник, открытие площадки.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Эту работу продолжим в 2020 г.</w:t>
      </w:r>
    </w:p>
    <w:p w:rsidR="00715208" w:rsidRPr="0047189E" w:rsidRDefault="00715208" w:rsidP="00715208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Подготовлен проект благоустройства центрального парка, территории у ДК, памятника Ленину, мемориала. Пройдены все согласования, получено положительное заключение госэкспертизы. Включен в программу финансирования.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Объект разбит на 2 этапа:</w:t>
      </w:r>
    </w:p>
    <w:p w:rsidR="00715208" w:rsidRPr="0047189E" w:rsidRDefault="00715208" w:rsidP="00715208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Территория около ДК, памятника Ленина, мемориал – 18 млн.руб. -  идет аукцион, работы будут выполнены в 2020 году.</w:t>
      </w:r>
    </w:p>
    <w:p w:rsidR="00715208" w:rsidRPr="0047189E" w:rsidRDefault="00715208" w:rsidP="00715208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Центральный парк – 45 млн.- 2021 году</w:t>
      </w:r>
    </w:p>
    <w:p w:rsidR="00715208" w:rsidRPr="0047189E" w:rsidRDefault="00715208" w:rsidP="00715208">
      <w:pPr>
        <w:pStyle w:val="a5"/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На эти цели израсходовано – 550 тыс.</w:t>
      </w:r>
    </w:p>
    <w:p w:rsidR="00715208" w:rsidRPr="0047189E" w:rsidRDefault="00715208" w:rsidP="0071520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Установлена система видеонаблюдения в парковой зоне  х. Челюскинец, на всех водозаборах Новоджерелиевской – так как режимные объекты – 400,0 тыс. руб. – безопасность жизни населения.</w:t>
      </w:r>
    </w:p>
    <w:p w:rsidR="00715208" w:rsidRPr="0047189E" w:rsidRDefault="00715208" w:rsidP="0071520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lastRenderedPageBreak/>
        <w:t>На прочие мероприятия в области благоустройства израсходовано – 1,4 млн.руб.</w:t>
      </w:r>
    </w:p>
    <w:p w:rsidR="00715208" w:rsidRPr="0047189E" w:rsidRDefault="00715208" w:rsidP="0071520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>- вывоз мусора, веток с территории поселения, покос сорной растительности в парках, на площадках, кладбищах, уборка территорий, высадка зеленных насаждений, полив цветов, сбор мусора.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5) Строительство забора на площадке по Кубанской – 265,8 тыс.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6) Монтаж системы автополива в парковых зонах х. Челюскинец и ул. Кубанской 1018 тыс. Озеленение – цветы в парк.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7) Приобрели газонокосилки, сеялку для газонов, виброплиту на ямочный ремонт – 98,0 тыс.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</w:p>
    <w:p w:rsidR="00715208" w:rsidRPr="0047189E" w:rsidRDefault="00715208" w:rsidP="00625666">
      <w:pPr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Содержание и благоустройство братских захоронений.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 </w:t>
      </w:r>
    </w:p>
    <w:p w:rsidR="00625666" w:rsidRPr="0047189E" w:rsidRDefault="00625666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В рамках подготовки к 75-</w:t>
      </w:r>
      <w:r w:rsidR="00715208" w:rsidRPr="0047189E">
        <w:rPr>
          <w:sz w:val="32"/>
          <w:szCs w:val="32"/>
        </w:rPr>
        <w:t>летию Победы подготовлена ПС</w:t>
      </w:r>
      <w:r w:rsidRPr="0047189E">
        <w:rPr>
          <w:sz w:val="32"/>
          <w:szCs w:val="32"/>
        </w:rPr>
        <w:t>Д</w:t>
      </w:r>
      <w:r w:rsidR="00715208" w:rsidRPr="0047189E">
        <w:rPr>
          <w:sz w:val="32"/>
          <w:szCs w:val="32"/>
        </w:rPr>
        <w:t xml:space="preserve"> на текущий ремонт мемориала</w:t>
      </w:r>
      <w:r w:rsidRPr="0047189E">
        <w:rPr>
          <w:sz w:val="32"/>
          <w:szCs w:val="32"/>
        </w:rPr>
        <w:t xml:space="preserve">, </w:t>
      </w:r>
      <w:r w:rsidR="00715208" w:rsidRPr="0047189E">
        <w:rPr>
          <w:sz w:val="32"/>
          <w:szCs w:val="32"/>
        </w:rPr>
        <w:t>памятника Ленину, памятнику на территории сош № 13, возле ДК в с. Бейсуг, 2 – на станичном кладбище. Все работы согласованы с управлением охраны памятников, получено положительное заключение госэкспертизы.</w:t>
      </w:r>
      <w:r w:rsidRPr="0047189E">
        <w:rPr>
          <w:sz w:val="32"/>
          <w:szCs w:val="32"/>
        </w:rPr>
        <w:t xml:space="preserve"> </w:t>
      </w:r>
      <w:r w:rsidR="00715208" w:rsidRPr="0047189E">
        <w:rPr>
          <w:sz w:val="32"/>
          <w:szCs w:val="32"/>
        </w:rPr>
        <w:t>Н</w:t>
      </w:r>
      <w:r w:rsidRPr="0047189E">
        <w:rPr>
          <w:sz w:val="32"/>
          <w:szCs w:val="32"/>
        </w:rPr>
        <w:t xml:space="preserve">а эти цели израсходовано 591,5 </w:t>
      </w:r>
      <w:r w:rsidR="00715208" w:rsidRPr="0047189E">
        <w:rPr>
          <w:sz w:val="32"/>
          <w:szCs w:val="32"/>
        </w:rPr>
        <w:t>тыс.руб.</w:t>
      </w:r>
    </w:p>
    <w:p w:rsidR="00625666" w:rsidRPr="0047189E" w:rsidRDefault="00625666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Поселение включено в госпрограмму, ремонт планируется завершить до 9 мая 2020 г.</w:t>
      </w:r>
    </w:p>
    <w:p w:rsidR="00625666" w:rsidRPr="0047189E" w:rsidRDefault="00625666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На эти цели будет израсходовано в этом году около 9 млн.руб.</w:t>
      </w:r>
    </w:p>
    <w:p w:rsidR="00625666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За</w:t>
      </w:r>
      <w:r w:rsidR="00625666" w:rsidRPr="0047189E">
        <w:rPr>
          <w:sz w:val="32"/>
          <w:szCs w:val="32"/>
        </w:rPr>
        <w:t xml:space="preserve">вершаются работы по подготовке </w:t>
      </w:r>
      <w:r w:rsidRPr="0047189E">
        <w:rPr>
          <w:sz w:val="32"/>
          <w:szCs w:val="32"/>
        </w:rPr>
        <w:t>ПСД на строительство памятник</w:t>
      </w:r>
      <w:r w:rsidR="00625666" w:rsidRPr="0047189E">
        <w:rPr>
          <w:sz w:val="32"/>
          <w:szCs w:val="32"/>
        </w:rPr>
        <w:t xml:space="preserve">а участникам ВОВ в х. </w:t>
      </w:r>
      <w:r w:rsidRPr="0047189E">
        <w:rPr>
          <w:sz w:val="32"/>
          <w:szCs w:val="32"/>
        </w:rPr>
        <w:t>Челюскинец.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</w:p>
    <w:p w:rsidR="00715208" w:rsidRPr="0047189E" w:rsidRDefault="00715208" w:rsidP="00625666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189E">
        <w:rPr>
          <w:rFonts w:ascii="Times New Roman" w:hAnsi="Times New Roman" w:cs="Times New Roman"/>
          <w:b/>
          <w:sz w:val="32"/>
          <w:szCs w:val="32"/>
          <w:u w:val="single"/>
        </w:rPr>
        <w:t>Культура</w:t>
      </w:r>
    </w:p>
    <w:p w:rsidR="00625666" w:rsidRPr="0047189E" w:rsidRDefault="00625666" w:rsidP="00715208">
      <w:pPr>
        <w:jc w:val="both"/>
        <w:rPr>
          <w:sz w:val="32"/>
          <w:szCs w:val="32"/>
        </w:rPr>
      </w:pPr>
    </w:p>
    <w:p w:rsidR="00625666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В 2019 г решилась большая проблема капитального ремонта ДК в ст. Новоджерелиевской.</w:t>
      </w:r>
    </w:p>
    <w:p w:rsidR="00625666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На эти цели было израсходовано 24,6 млн.</w:t>
      </w:r>
      <w:r w:rsidR="00625666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руб.</w:t>
      </w:r>
      <w:r w:rsidR="00625666" w:rsidRPr="0047189E">
        <w:rPr>
          <w:sz w:val="32"/>
          <w:szCs w:val="32"/>
        </w:rPr>
        <w:t>:</w:t>
      </w:r>
      <w:r w:rsidRPr="0047189E">
        <w:rPr>
          <w:sz w:val="32"/>
          <w:szCs w:val="32"/>
        </w:rPr>
        <w:t xml:space="preserve"> была заменена кровля, отопление, освещение, водоснабжение, канализация, внутренняя  отделка помещений, замена полов, н</w:t>
      </w:r>
      <w:r w:rsidR="00625666" w:rsidRPr="0047189E">
        <w:rPr>
          <w:sz w:val="32"/>
          <w:szCs w:val="32"/>
        </w:rPr>
        <w:t>аружная  отделка фас</w:t>
      </w:r>
      <w:r w:rsidRPr="0047189E">
        <w:rPr>
          <w:sz w:val="32"/>
          <w:szCs w:val="32"/>
        </w:rPr>
        <w:t>ада здани</w:t>
      </w:r>
      <w:r w:rsidR="00625666" w:rsidRPr="0047189E">
        <w:rPr>
          <w:sz w:val="32"/>
          <w:szCs w:val="32"/>
        </w:rPr>
        <w:t xml:space="preserve">я, уложена плитка, построено 2 </w:t>
      </w:r>
      <w:r w:rsidRPr="0047189E">
        <w:rPr>
          <w:sz w:val="32"/>
          <w:szCs w:val="32"/>
        </w:rPr>
        <w:t>внутренних туалета, установлены кондиционеры, оборудование и освещение сцены, установлена пожарная сигнализация, металлодетектор, выпо</w:t>
      </w:r>
      <w:r w:rsidR="00625666" w:rsidRPr="0047189E">
        <w:rPr>
          <w:sz w:val="32"/>
          <w:szCs w:val="32"/>
        </w:rPr>
        <w:t xml:space="preserve">лнены мероприятия по доступной </w:t>
      </w:r>
      <w:r w:rsidRPr="0047189E">
        <w:rPr>
          <w:sz w:val="32"/>
          <w:szCs w:val="32"/>
        </w:rPr>
        <w:t>среде для инвалидов.</w:t>
      </w:r>
    </w:p>
    <w:p w:rsidR="00625666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На у</w:t>
      </w:r>
      <w:r w:rsidR="00625666" w:rsidRPr="0047189E">
        <w:rPr>
          <w:sz w:val="32"/>
          <w:szCs w:val="32"/>
        </w:rPr>
        <w:t xml:space="preserve">крепление материально-технической </w:t>
      </w:r>
      <w:r w:rsidRPr="0047189E">
        <w:rPr>
          <w:sz w:val="32"/>
          <w:szCs w:val="32"/>
        </w:rPr>
        <w:t>баз</w:t>
      </w:r>
      <w:r w:rsidR="00625666" w:rsidRPr="0047189E">
        <w:rPr>
          <w:sz w:val="32"/>
          <w:szCs w:val="32"/>
        </w:rPr>
        <w:t>ы ДК израсходовано – 3 млн. руб.: п</w:t>
      </w:r>
      <w:r w:rsidRPr="0047189E">
        <w:rPr>
          <w:sz w:val="32"/>
          <w:szCs w:val="32"/>
        </w:rPr>
        <w:t xml:space="preserve">риобретены кресла в зрительный зал, одежда сцены, шторы, </w:t>
      </w:r>
      <w:r w:rsidRPr="0047189E">
        <w:rPr>
          <w:sz w:val="32"/>
          <w:szCs w:val="32"/>
        </w:rPr>
        <w:lastRenderedPageBreak/>
        <w:t>оборудован зал хореографии, кабинет для оркестра «Сказ», бильярдная</w:t>
      </w:r>
      <w:r w:rsidR="00625666" w:rsidRPr="0047189E">
        <w:rPr>
          <w:sz w:val="32"/>
          <w:szCs w:val="32"/>
        </w:rPr>
        <w:t>,</w:t>
      </w:r>
      <w:r w:rsidRPr="0047189E">
        <w:rPr>
          <w:sz w:val="32"/>
          <w:szCs w:val="32"/>
        </w:rPr>
        <w:t xml:space="preserve"> мебель в кабинеты, настольные игры.</w:t>
      </w:r>
    </w:p>
    <w:p w:rsidR="00625666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Приняты на работу новые специалисты: режиссер, аккомпаниатор, звукооператор.</w:t>
      </w:r>
      <w:r w:rsidR="00625666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Надеемся, что буду</w:t>
      </w:r>
      <w:r w:rsidR="00625666" w:rsidRPr="0047189E">
        <w:rPr>
          <w:sz w:val="32"/>
          <w:szCs w:val="32"/>
        </w:rPr>
        <w:t xml:space="preserve">т проходить более качественные </w:t>
      </w:r>
      <w:r w:rsidRPr="0047189E">
        <w:rPr>
          <w:sz w:val="32"/>
          <w:szCs w:val="32"/>
        </w:rPr>
        <w:t>и насыщенные мероприятия, зал будет полным всегда, повысится занятость детей и молодежи.</w:t>
      </w:r>
    </w:p>
    <w:p w:rsidR="00715208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Проблема – наш хореограф.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</w:p>
    <w:p w:rsidR="00715208" w:rsidRPr="0047189E" w:rsidRDefault="00715208" w:rsidP="00715208">
      <w:pPr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Библиотека.</w:t>
      </w:r>
    </w:p>
    <w:p w:rsidR="00715208" w:rsidRPr="0047189E" w:rsidRDefault="00715208" w:rsidP="00715208">
      <w:pPr>
        <w:rPr>
          <w:sz w:val="32"/>
          <w:szCs w:val="32"/>
        </w:rPr>
      </w:pPr>
    </w:p>
    <w:p w:rsidR="00715208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В 2019 г</w:t>
      </w:r>
      <w:r w:rsidR="00625666" w:rsidRPr="0047189E">
        <w:rPr>
          <w:sz w:val="32"/>
          <w:szCs w:val="32"/>
        </w:rPr>
        <w:t>оду</w:t>
      </w:r>
      <w:r w:rsidRPr="0047189E">
        <w:rPr>
          <w:sz w:val="32"/>
          <w:szCs w:val="32"/>
        </w:rPr>
        <w:t xml:space="preserve"> подготовлен проект на капитальный ремонт здания библиотеки, </w:t>
      </w:r>
      <w:r w:rsidR="00625666" w:rsidRPr="0047189E">
        <w:rPr>
          <w:sz w:val="32"/>
          <w:szCs w:val="32"/>
        </w:rPr>
        <w:t>надеемся, что в этом или 2021</w:t>
      </w:r>
      <w:r w:rsidRPr="0047189E">
        <w:rPr>
          <w:sz w:val="32"/>
          <w:szCs w:val="32"/>
        </w:rPr>
        <w:t xml:space="preserve"> он войдет в программу. Имеется положительное заключение </w:t>
      </w:r>
      <w:r w:rsidR="00625666" w:rsidRPr="0047189E">
        <w:rPr>
          <w:sz w:val="32"/>
          <w:szCs w:val="32"/>
        </w:rPr>
        <w:t>госэкспертизы. Стоимость ПСД – 7</w:t>
      </w:r>
      <w:r w:rsidRPr="0047189E">
        <w:rPr>
          <w:sz w:val="32"/>
          <w:szCs w:val="32"/>
        </w:rPr>
        <w:t>00,0 тыс.</w:t>
      </w:r>
      <w:r w:rsidR="00625666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руб. Стоимость ремонта – 6,6 млн.</w:t>
      </w:r>
      <w:r w:rsidR="00625666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руб. Поданы заявки в министерство культуры и министерство сельского хозяйства на включение в программу софинансирования.</w:t>
      </w:r>
    </w:p>
    <w:p w:rsidR="00715208" w:rsidRPr="0047189E" w:rsidRDefault="00715208" w:rsidP="00715208">
      <w:pPr>
        <w:rPr>
          <w:sz w:val="32"/>
          <w:szCs w:val="32"/>
        </w:rPr>
      </w:pPr>
    </w:p>
    <w:p w:rsidR="00715208" w:rsidRPr="0047189E" w:rsidRDefault="00715208" w:rsidP="00715208">
      <w:pPr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Музей</w:t>
      </w:r>
    </w:p>
    <w:p w:rsidR="00715208" w:rsidRPr="0047189E" w:rsidRDefault="00715208" w:rsidP="00715208">
      <w:pPr>
        <w:rPr>
          <w:sz w:val="32"/>
          <w:szCs w:val="32"/>
        </w:rPr>
      </w:pPr>
      <w:r w:rsidRPr="0047189E">
        <w:rPr>
          <w:sz w:val="32"/>
          <w:szCs w:val="32"/>
        </w:rPr>
        <w:t xml:space="preserve">  </w:t>
      </w:r>
    </w:p>
    <w:p w:rsidR="00715208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Здание музея – объект культурного наследия, требуется капитальный ремонт.</w:t>
      </w:r>
      <w:r w:rsidR="00625666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Во 2-ой половине 2020 г начнем проектирование строительства нового здания музея, так как в этом не достаточно помещений для более полного освещения истории нашего поселения.</w:t>
      </w:r>
    </w:p>
    <w:p w:rsidR="00715208" w:rsidRPr="0047189E" w:rsidRDefault="00715208" w:rsidP="00715208">
      <w:pPr>
        <w:rPr>
          <w:sz w:val="32"/>
          <w:szCs w:val="32"/>
        </w:rPr>
      </w:pPr>
    </w:p>
    <w:p w:rsidR="00715208" w:rsidRPr="0047189E" w:rsidRDefault="00715208" w:rsidP="00715208">
      <w:pPr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Спорт</w:t>
      </w:r>
    </w:p>
    <w:p w:rsidR="00715208" w:rsidRPr="0047189E" w:rsidRDefault="00715208" w:rsidP="00715208">
      <w:pPr>
        <w:rPr>
          <w:sz w:val="32"/>
          <w:szCs w:val="32"/>
        </w:rPr>
      </w:pPr>
    </w:p>
    <w:p w:rsidR="00625666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В 2019 г</w:t>
      </w:r>
      <w:r w:rsidR="00625666" w:rsidRPr="0047189E">
        <w:rPr>
          <w:sz w:val="32"/>
          <w:szCs w:val="32"/>
        </w:rPr>
        <w:t>оду</w:t>
      </w:r>
      <w:r w:rsidRPr="0047189E">
        <w:rPr>
          <w:sz w:val="32"/>
          <w:szCs w:val="32"/>
        </w:rPr>
        <w:t xml:space="preserve"> решилась огромная проблема – </w:t>
      </w:r>
      <w:r w:rsidR="00625666" w:rsidRPr="0047189E">
        <w:rPr>
          <w:sz w:val="32"/>
          <w:szCs w:val="32"/>
        </w:rPr>
        <w:t xml:space="preserve">Губернатором </w:t>
      </w:r>
      <w:r w:rsidRPr="0047189E">
        <w:rPr>
          <w:sz w:val="32"/>
          <w:szCs w:val="32"/>
        </w:rPr>
        <w:t xml:space="preserve">Краснодарского края В.И. Кондратьевым и главой Брюховецкого района В.В. Мусатовым принято беспрецедентное решение и выделено 66 млн. на капитальный ремонт нашего любимого спорткомплекса. Работы завершены, наводится порядок внутри и на территории, идет оснащение, мы все с огромным нетерпением ждем открытия. </w:t>
      </w:r>
    </w:p>
    <w:p w:rsidR="00625666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На планерном совещании главой района дано указание начать разработку ПСД на капитальный ремонт нашего стадиона. Работы начаты. </w:t>
      </w:r>
    </w:p>
    <w:p w:rsidR="00715208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На спортивные мероприятия, участие в соревнованиях из бюджета выделено более 600,0 тыс.руб.</w:t>
      </w:r>
    </w:p>
    <w:p w:rsidR="00715208" w:rsidRPr="0047189E" w:rsidRDefault="00715208" w:rsidP="00715208">
      <w:pPr>
        <w:rPr>
          <w:sz w:val="32"/>
          <w:szCs w:val="32"/>
        </w:rPr>
      </w:pPr>
    </w:p>
    <w:p w:rsidR="00715208" w:rsidRPr="0047189E" w:rsidRDefault="00715208" w:rsidP="00715208">
      <w:pPr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Медицина</w:t>
      </w:r>
    </w:p>
    <w:p w:rsidR="00715208" w:rsidRPr="0047189E" w:rsidRDefault="00715208" w:rsidP="00715208">
      <w:pPr>
        <w:rPr>
          <w:sz w:val="32"/>
          <w:szCs w:val="32"/>
        </w:rPr>
      </w:pPr>
    </w:p>
    <w:p w:rsidR="00625666" w:rsidRPr="0047189E" w:rsidRDefault="00715208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lastRenderedPageBreak/>
        <w:t>Еще 2 года назад наша больница выглядела ужасно и внутри и снаружи, было холодно, ступеньки разрушены. Благодаря совместной деятельности администрации района и центральной районной больницы сделан ремонт внутри помещений, отопление, санузлы, установлены отливы на кровле, произведен ремонт цоколя, ступенек, залита отмостка. Сейчас там тепло и уютно.</w:t>
      </w:r>
      <w:r w:rsidR="00625666" w:rsidRPr="0047189E">
        <w:rPr>
          <w:sz w:val="32"/>
          <w:szCs w:val="32"/>
        </w:rPr>
        <w:t xml:space="preserve"> Проблема – оснащение: мебель, </w:t>
      </w:r>
      <w:r w:rsidRPr="0047189E">
        <w:rPr>
          <w:sz w:val="32"/>
          <w:szCs w:val="32"/>
        </w:rPr>
        <w:t>столы, стулья, шкафы, оргтехника, инвентарь. Работают 2 врача – терапевта, стоматолог, пришел молодой специалист – педиатр, два фельдшера на скор</w:t>
      </w:r>
      <w:r w:rsidR="00625666" w:rsidRPr="0047189E">
        <w:rPr>
          <w:sz w:val="32"/>
          <w:szCs w:val="32"/>
        </w:rPr>
        <w:t>ой</w:t>
      </w:r>
      <w:r w:rsidRPr="0047189E">
        <w:rPr>
          <w:sz w:val="32"/>
          <w:szCs w:val="32"/>
        </w:rPr>
        <w:t xml:space="preserve"> помощ</w:t>
      </w:r>
      <w:r w:rsidR="00625666" w:rsidRPr="0047189E">
        <w:rPr>
          <w:sz w:val="32"/>
          <w:szCs w:val="32"/>
        </w:rPr>
        <w:t>и</w:t>
      </w:r>
      <w:r w:rsidRPr="0047189E">
        <w:rPr>
          <w:sz w:val="32"/>
          <w:szCs w:val="32"/>
        </w:rPr>
        <w:t>.</w:t>
      </w:r>
    </w:p>
    <w:p w:rsidR="00715208" w:rsidRPr="0047189E" w:rsidRDefault="00625666" w:rsidP="00625666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Огромное </w:t>
      </w:r>
      <w:r w:rsidR="00715208" w:rsidRPr="0047189E">
        <w:rPr>
          <w:sz w:val="32"/>
          <w:szCs w:val="32"/>
        </w:rPr>
        <w:t xml:space="preserve">спасибо предприятию «Победа» в лице директора </w:t>
      </w:r>
      <w:r w:rsidRPr="0047189E">
        <w:rPr>
          <w:sz w:val="32"/>
          <w:szCs w:val="32"/>
        </w:rPr>
        <w:t xml:space="preserve">А.Н. </w:t>
      </w:r>
      <w:r w:rsidR="00715208" w:rsidRPr="0047189E">
        <w:rPr>
          <w:sz w:val="32"/>
          <w:szCs w:val="32"/>
        </w:rPr>
        <w:t>Колесник</w:t>
      </w:r>
      <w:r w:rsidRPr="0047189E">
        <w:rPr>
          <w:sz w:val="32"/>
          <w:szCs w:val="32"/>
        </w:rPr>
        <w:t>,</w:t>
      </w:r>
      <w:r w:rsidR="00715208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 xml:space="preserve">за оказание </w:t>
      </w:r>
      <w:r w:rsidR="00715208" w:rsidRPr="0047189E">
        <w:rPr>
          <w:sz w:val="32"/>
          <w:szCs w:val="32"/>
        </w:rPr>
        <w:t>спонсорской помощи в сумме 40,0 тыс.</w:t>
      </w:r>
      <w:r w:rsidRPr="0047189E">
        <w:rPr>
          <w:sz w:val="32"/>
          <w:szCs w:val="32"/>
        </w:rPr>
        <w:t xml:space="preserve"> рублей</w:t>
      </w:r>
      <w:r w:rsidR="00715208" w:rsidRPr="0047189E">
        <w:rPr>
          <w:sz w:val="32"/>
          <w:szCs w:val="32"/>
        </w:rPr>
        <w:t xml:space="preserve"> на приобретение </w:t>
      </w:r>
      <w:r w:rsidRPr="0047189E">
        <w:rPr>
          <w:sz w:val="32"/>
          <w:szCs w:val="32"/>
        </w:rPr>
        <w:t xml:space="preserve">сплит систем в </w:t>
      </w:r>
      <w:r w:rsidR="00715208" w:rsidRPr="0047189E">
        <w:rPr>
          <w:sz w:val="32"/>
          <w:szCs w:val="32"/>
        </w:rPr>
        <w:t>Новоджерелиевскую участк</w:t>
      </w:r>
      <w:r w:rsidRPr="0047189E">
        <w:rPr>
          <w:sz w:val="32"/>
          <w:szCs w:val="32"/>
        </w:rPr>
        <w:t xml:space="preserve">овую больницу. Они приобретены и уже </w:t>
      </w:r>
      <w:r w:rsidR="00715208" w:rsidRPr="0047189E">
        <w:rPr>
          <w:sz w:val="32"/>
          <w:szCs w:val="32"/>
        </w:rPr>
        <w:t>установлены.</w:t>
      </w:r>
    </w:p>
    <w:p w:rsidR="00625666" w:rsidRPr="0047189E" w:rsidRDefault="00625666" w:rsidP="00625666">
      <w:pPr>
        <w:ind w:firstLine="709"/>
        <w:jc w:val="both"/>
        <w:rPr>
          <w:sz w:val="32"/>
          <w:szCs w:val="32"/>
        </w:rPr>
      </w:pPr>
    </w:p>
    <w:p w:rsidR="00715208" w:rsidRPr="0047189E" w:rsidRDefault="00715208" w:rsidP="00715208">
      <w:pPr>
        <w:spacing w:line="276" w:lineRule="auto"/>
        <w:ind w:left="57" w:right="57" w:firstLine="652"/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 xml:space="preserve">ОРГАНИЗАЦИЯ ВОДОСНАБЖЕНИЯ 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В Новоджерелиевском сельском поселении организацию водоснабжения осуществляет МУП «Исток». На территории пос</w:t>
      </w:r>
      <w:r w:rsidR="002C28AB" w:rsidRPr="0047189E">
        <w:rPr>
          <w:sz w:val="32"/>
          <w:szCs w:val="32"/>
        </w:rPr>
        <w:t>еления находится 5 водозаборов.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Общая протяженность водопроводных сетей – 8</w:t>
      </w:r>
      <w:r w:rsidR="002C28AB" w:rsidRPr="0047189E">
        <w:rPr>
          <w:sz w:val="32"/>
          <w:szCs w:val="32"/>
        </w:rPr>
        <w:t>5</w:t>
      </w:r>
      <w:r w:rsidRPr="0047189E">
        <w:rPr>
          <w:sz w:val="32"/>
          <w:szCs w:val="32"/>
        </w:rPr>
        <w:t>,</w:t>
      </w:r>
      <w:r w:rsidR="002C28AB" w:rsidRPr="0047189E">
        <w:rPr>
          <w:sz w:val="32"/>
          <w:szCs w:val="32"/>
        </w:rPr>
        <w:t>4</w:t>
      </w:r>
      <w:r w:rsidRPr="0047189E">
        <w:rPr>
          <w:sz w:val="32"/>
          <w:szCs w:val="32"/>
        </w:rPr>
        <w:t xml:space="preserve"> км.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По сравнению с прошлым годом снизились затраты на электроэнергию в размере 501,58 тыс.руб.(на 18,24% меньше, по сравнению с 2018 годом) 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 в 2018 г – 2750,34 тыс.руб;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 в 2019 г – 2 248,75 тыс.руб.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Снижение затрат обусловлено установкой экономичных артезианских насосов с погружным электродвигателем в количестве 5 штук на водозаборах Новоджерелиевского сельского поселения (2шт. – водозабор ул.</w:t>
      </w:r>
      <w:r w:rsidR="00C47767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Дзержинского, 1шт.-</w:t>
      </w:r>
      <w:r w:rsidR="00C47767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водозабор ул.</w:t>
      </w:r>
      <w:r w:rsidR="00C47767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Советская, 1шт.-водозабор ул.</w:t>
      </w:r>
      <w:r w:rsidR="00C47767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Шевченко, 1шт.-водозабор х.</w:t>
      </w:r>
      <w:r w:rsidR="00C47767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Челюскинец).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Тариф по на питьевую воду установлен в размере 31,42 руб.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Потери на сетях за 2019 год составляют 25,33%.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За 2019 год снизилось количество аварий на сетях водоснабжения на 30 % по сравнению с 2018 годом), из них 15 у абонентов, 2 на магистральных сетях.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Проблемным вопросом являются узлы учета, находящиеся во дворах абонентов. В связи с этим сложно осуществлять учет потерь и без учетное потребление воды. МУП «Исток» ведется работа по устройству колодцев </w:t>
      </w:r>
      <w:r w:rsidRPr="0047189E">
        <w:rPr>
          <w:sz w:val="32"/>
          <w:szCs w:val="32"/>
        </w:rPr>
        <w:lastRenderedPageBreak/>
        <w:t>на точке врезки в центральную магистраль. За 2019 год установлено на точке врезки в центральную магистраль 31 колодец.</w:t>
      </w:r>
      <w:r w:rsidR="002C28AB" w:rsidRPr="0047189E">
        <w:rPr>
          <w:sz w:val="32"/>
          <w:szCs w:val="32"/>
        </w:rPr>
        <w:t xml:space="preserve"> В этом году эта работа продолжается.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color w:val="FF0000"/>
          <w:sz w:val="32"/>
          <w:szCs w:val="32"/>
        </w:rPr>
      </w:pPr>
      <w:r w:rsidRPr="0047189E">
        <w:rPr>
          <w:color w:val="FF0000"/>
          <w:sz w:val="32"/>
          <w:szCs w:val="32"/>
        </w:rPr>
        <w:tab/>
      </w:r>
    </w:p>
    <w:p w:rsidR="00715208" w:rsidRPr="0047189E" w:rsidRDefault="00715208" w:rsidP="00715208">
      <w:pPr>
        <w:spacing w:line="276" w:lineRule="auto"/>
        <w:ind w:left="57" w:right="57" w:firstLine="652"/>
        <w:jc w:val="center"/>
        <w:rPr>
          <w:b/>
          <w:sz w:val="32"/>
          <w:szCs w:val="32"/>
          <w:u w:val="single"/>
        </w:rPr>
      </w:pPr>
    </w:p>
    <w:p w:rsidR="00715208" w:rsidRPr="0047189E" w:rsidRDefault="009320FB" w:rsidP="00715208">
      <w:pPr>
        <w:spacing w:line="276" w:lineRule="auto"/>
        <w:ind w:left="57" w:right="57" w:firstLine="65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</w:t>
      </w:r>
      <w:bookmarkStart w:id="0" w:name="_GoBack"/>
      <w:bookmarkEnd w:id="0"/>
      <w:r w:rsidR="00715208" w:rsidRPr="0047189E">
        <w:rPr>
          <w:b/>
          <w:sz w:val="32"/>
          <w:szCs w:val="32"/>
          <w:u w:val="single"/>
        </w:rPr>
        <w:t>бор и вывоз ТКО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На территории поселения сбор и вывоз ТКО осуществляет МУП «Исток Стоимость услуги составляет 93 руб. с человека в месяц, заключено 2125 договоров (90 % дворов). В связи с отсутствием площадки для сбора ТКО, МУП Исток осуществляет вывоз мусора на полигон в ст. Переясловскую, что влечет потерю времени на транспортировку и, как следствие, приводит к срыву графика вывоза ТКО. В связи с этим был изменен график вывоза отходов. Актуальный график размещен на сайте Одноклассники. Просьба к жителям не сжигать и не вывозить мусор в лесополосы и к водоёмам, решать вопрос по сбору и вывозу ТКО путем заключения договора. Неисполнение действующего законодательства в отношении правил благоустройства влечет административную ответственность.</w:t>
      </w:r>
      <w:r w:rsidR="002C28AB" w:rsidRPr="0047189E">
        <w:rPr>
          <w:sz w:val="32"/>
          <w:szCs w:val="32"/>
        </w:rPr>
        <w:t xml:space="preserve"> В этом году заходит региональный оператор по вывозу мусора.</w:t>
      </w:r>
    </w:p>
    <w:p w:rsidR="00715208" w:rsidRPr="0047189E" w:rsidRDefault="00715208" w:rsidP="00715208">
      <w:pPr>
        <w:spacing w:line="276" w:lineRule="auto"/>
        <w:ind w:left="57" w:right="57" w:firstLine="652"/>
        <w:jc w:val="both"/>
        <w:rPr>
          <w:sz w:val="32"/>
          <w:szCs w:val="32"/>
        </w:rPr>
      </w:pPr>
    </w:p>
    <w:p w:rsidR="002C28AB" w:rsidRPr="0047189E" w:rsidRDefault="009320FB" w:rsidP="002C28AB">
      <w:pPr>
        <w:spacing w:line="276" w:lineRule="auto"/>
        <w:ind w:left="57" w:right="57" w:firstLine="65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</w:t>
      </w:r>
      <w:r w:rsidR="002C28AB" w:rsidRPr="0047189E">
        <w:rPr>
          <w:b/>
          <w:sz w:val="32"/>
          <w:szCs w:val="32"/>
          <w:u w:val="single"/>
        </w:rPr>
        <w:t>ладбища</w:t>
      </w:r>
    </w:p>
    <w:p w:rsidR="002C28AB" w:rsidRPr="0047189E" w:rsidRDefault="002C28AB" w:rsidP="002C28AB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На постоянной основе поддерживается порядок на территории кладбищ Новоджерелиевского сельского поселения. Уборку территории кладбищ осуществляет МУП «Исток». </w:t>
      </w:r>
    </w:p>
    <w:p w:rsidR="002C28AB" w:rsidRPr="0047189E" w:rsidRDefault="002C28AB" w:rsidP="002C28AB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По запросу граждан выдаются документы о захоронении, справки на получение компенсации по захоронению. Все захоронения подлежат учету, ведется книга учета захоронений, проведена инвентаризация всех захоронений.</w:t>
      </w:r>
    </w:p>
    <w:p w:rsidR="002C28AB" w:rsidRPr="0047189E" w:rsidRDefault="002C28AB" w:rsidP="002C28AB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В полном объеме организацию ритуальных услуг, катафалка и продажу ритуальных принадлежностей осуществляют специализированная организация МУП «Исток», предприниматель ИП Еременко С.Н.</w:t>
      </w:r>
    </w:p>
    <w:p w:rsidR="002C28AB" w:rsidRPr="0047189E" w:rsidRDefault="002C28AB" w:rsidP="002C28AB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Списки умерших и захороненных подлежат учету и передаче в районный архив.</w:t>
      </w:r>
    </w:p>
    <w:p w:rsidR="005B5A56" w:rsidRPr="0047189E" w:rsidRDefault="002C28AB" w:rsidP="00E423A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lastRenderedPageBreak/>
        <w:t>Администрацией подготовлена ПСД на благоустройство территории кладбища в станице Новоджерелиевской. Сметная стоимость 45 млн.</w:t>
      </w:r>
      <w:r w:rsidR="00E423AD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рублей. получено положительное заключение госэкспертизы</w:t>
      </w:r>
      <w:r w:rsidR="00E423AD" w:rsidRPr="0047189E">
        <w:rPr>
          <w:sz w:val="32"/>
          <w:szCs w:val="32"/>
        </w:rPr>
        <w:t>, документы поданы в МИНТЭК на включение в программу софинансирования расходов на строительство.</w:t>
      </w:r>
    </w:p>
    <w:p w:rsidR="00A44C10" w:rsidRPr="0047189E" w:rsidRDefault="00A44C10" w:rsidP="000231FD">
      <w:pPr>
        <w:spacing w:line="276" w:lineRule="auto"/>
        <w:ind w:left="57" w:right="57" w:firstLine="652"/>
        <w:jc w:val="center"/>
        <w:rPr>
          <w:b/>
          <w:sz w:val="32"/>
          <w:szCs w:val="32"/>
          <w:u w:val="single"/>
        </w:rPr>
      </w:pPr>
    </w:p>
    <w:p w:rsidR="00E44ABD" w:rsidRPr="0047189E" w:rsidRDefault="00E44ABD" w:rsidP="00E44ABD">
      <w:pPr>
        <w:spacing w:line="276" w:lineRule="auto"/>
        <w:ind w:left="57" w:right="57" w:firstLine="652"/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Пожарная безопасность</w:t>
      </w:r>
    </w:p>
    <w:p w:rsidR="00E44ABD" w:rsidRPr="0047189E" w:rsidRDefault="00E44ABD" w:rsidP="00E44ABD">
      <w:pPr>
        <w:pStyle w:val="a3"/>
        <w:spacing w:before="0" w:beforeAutospacing="0" w:after="0" w:afterAutospacing="0"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Пожарная безопасность жителей поселения гарантирована четкой и слаженной работой пожарной части, расположенной в границах поселения. 17 человек – 4 наряда несут круглосуточную вахту по обеспечению безопасности населения близлежащих населенных пунктов. Создана добровольная пожарная дружина. Неоднократно во все дворы распространялась информация о соблюдении требований пож.безопасности, о введении особого противопожарного режима. В жаркий период организовано патрулирование территории поселения мобильными группами, на предмет выявления возгораний сухой растительности и разведения костров в ЛПХ. Перед началом и во время отопительного периода, совместно с представителями социальной защиты населения, ОНД, сотрудниками полиции, газовой службы и Новоджерелиевского участка РЭС, неоднократно посещены многодетные и малоимущие семьи, в которых собственники под подпись были ознакомлены с требованиями пожарной безопасности, подобные листовки распространялись и на сходах граждан, размещались на официальном сайте в сети Интернет. Регулярно проводится очистка территорий и водосбросных каналов от сухой травы. В 2019 году в присутствии представителей отдела ГО и ЧС Брюховецкого района, проведена плановая тренировка по тушению условного пожара на территории поселения.</w:t>
      </w:r>
    </w:p>
    <w:p w:rsidR="00E44ABD" w:rsidRPr="0047189E" w:rsidRDefault="00E44ABD" w:rsidP="00E44AB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Новая водопроводная система обеспечила наличие 155 пожарных гидрантов в поселении в соответствии с ГОСТ. Два раза в год совместно с сотрудниками ПЧ-23 проводятся проверки работоспособности всех гидрантов с составлением соответствующих актов осмотра.</w:t>
      </w:r>
    </w:p>
    <w:p w:rsidR="00E44ABD" w:rsidRPr="0047189E" w:rsidRDefault="00E44ABD" w:rsidP="00E44AB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На социальных объектах установлены камеры видеонаблюдения. </w:t>
      </w:r>
    </w:p>
    <w:p w:rsidR="00E44ABD" w:rsidRPr="0047189E" w:rsidRDefault="00E44ABD" w:rsidP="00E44ABD">
      <w:pPr>
        <w:spacing w:line="276" w:lineRule="auto"/>
        <w:ind w:left="57" w:right="57" w:firstLine="652"/>
        <w:rPr>
          <w:sz w:val="32"/>
          <w:szCs w:val="32"/>
        </w:rPr>
      </w:pPr>
    </w:p>
    <w:p w:rsidR="00E44ABD" w:rsidRPr="0047189E" w:rsidRDefault="00E44ABD" w:rsidP="00E44ABD">
      <w:pPr>
        <w:spacing w:line="276" w:lineRule="auto"/>
        <w:ind w:left="57" w:right="57" w:firstLine="652"/>
        <w:jc w:val="center"/>
        <w:rPr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lastRenderedPageBreak/>
        <w:t>Безопасность на водных объектах</w:t>
      </w:r>
    </w:p>
    <w:p w:rsidR="00E44ABD" w:rsidRPr="0047189E" w:rsidRDefault="00E44ABD" w:rsidP="00E44AB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На постоянной основе в поселении ведется информационно-разъяснительная работа о мерах безопасного поведения на водных объектах. В школах эта информация доводится до детей на уроках безопасности. Для населения информация размещена на официальном сайте администрации и в «Одноклассниках» в сети Интернет, а также доводится посредством размещения информации на квитанциях за ЖКУ. </w:t>
      </w:r>
    </w:p>
    <w:p w:rsidR="00E44ABD" w:rsidRPr="0047189E" w:rsidRDefault="00E44ABD" w:rsidP="00E44AB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Хотя в летний период 2019 года р. Кирпили критически обмелела, в поселении Утвержден план мероприятий по предупреждению гибели людей на водных объектах Новоджерелиевского сельского поселения. В весенне-летний период комиссией обследуются места возможного отдыха населения у воды. Так как мест для купания на территории поселения нет, то в этих местах устанавливаются предупреждающие таблички «Купание запрещено». В зимний период, когда толщина льда небольшая, устанавливаются таблички «Выход на лед запрещен». В период купального сезона (когда уровень воды был достаточным), совместно с УУП и казачеством, работала рейдовая группа по выявлению нарушителей Закона Краснодарского края № 608-КЗ от 23.07.2003 г (т.е. кто купается там, где купание запрещено).</w:t>
      </w:r>
    </w:p>
    <w:p w:rsidR="00E44ABD" w:rsidRPr="0047189E" w:rsidRDefault="00E44ABD" w:rsidP="00E44AB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В 2014 году установлены датчики подъема воды, два громкоговорителя, приобретено четыре рупора (переносные мегафоны). Регулярно проводится проверка системы оповещения. </w:t>
      </w:r>
    </w:p>
    <w:p w:rsidR="005B5A56" w:rsidRPr="0047189E" w:rsidRDefault="005B5A56" w:rsidP="000231FD">
      <w:pPr>
        <w:spacing w:line="276" w:lineRule="auto"/>
        <w:ind w:left="57" w:right="57" w:firstLine="652"/>
        <w:jc w:val="both"/>
        <w:rPr>
          <w:sz w:val="32"/>
          <w:szCs w:val="32"/>
        </w:rPr>
      </w:pPr>
    </w:p>
    <w:p w:rsidR="001F430C" w:rsidRPr="0047189E" w:rsidRDefault="001F430C" w:rsidP="001F430C">
      <w:pPr>
        <w:spacing w:line="276" w:lineRule="auto"/>
        <w:ind w:left="57" w:right="57" w:firstLine="652"/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муниципальный контроль</w:t>
      </w:r>
    </w:p>
    <w:p w:rsidR="001F430C" w:rsidRPr="0047189E" w:rsidRDefault="001F430C" w:rsidP="001F430C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Еженедельно по пятницам с марта по октябрь работники администрации проводят рейды по санитарному состоянию по закрепленным улицам, выдано 237 предписаний о необходимости наведения порядка на прилегающей ко двору территории. </w:t>
      </w:r>
    </w:p>
    <w:p w:rsidR="000A7D98" w:rsidRPr="0047189E" w:rsidRDefault="001F430C" w:rsidP="00E423A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За 2019 год составлено 23 протокола об ад</w:t>
      </w:r>
      <w:r w:rsidR="00E423AD" w:rsidRPr="0047189E">
        <w:rPr>
          <w:sz w:val="32"/>
          <w:szCs w:val="32"/>
        </w:rPr>
        <w:t>министративных правонарушениях.</w:t>
      </w:r>
    </w:p>
    <w:p w:rsidR="005B5A56" w:rsidRPr="0047189E" w:rsidRDefault="0034556B" w:rsidP="000231FD">
      <w:pPr>
        <w:spacing w:line="276" w:lineRule="auto"/>
        <w:ind w:left="57" w:right="57" w:firstLine="652"/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П</w:t>
      </w:r>
      <w:r w:rsidR="00E1572D" w:rsidRPr="0047189E">
        <w:rPr>
          <w:b/>
          <w:sz w:val="32"/>
          <w:szCs w:val="32"/>
          <w:u w:val="single"/>
        </w:rPr>
        <w:t>рофилактическая работа</w:t>
      </w:r>
    </w:p>
    <w:p w:rsidR="000C6FAE" w:rsidRPr="0047189E" w:rsidRDefault="0034556B" w:rsidP="000231F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В 2019 году </w:t>
      </w:r>
      <w:r w:rsidR="000C6FAE" w:rsidRPr="0047189E">
        <w:rPr>
          <w:sz w:val="32"/>
          <w:szCs w:val="32"/>
        </w:rPr>
        <w:t>п</w:t>
      </w:r>
      <w:r w:rsidR="005B5A56" w:rsidRPr="0047189E">
        <w:rPr>
          <w:sz w:val="32"/>
          <w:szCs w:val="32"/>
        </w:rPr>
        <w:t>роведено 1</w:t>
      </w:r>
      <w:r w:rsidRPr="0047189E">
        <w:rPr>
          <w:sz w:val="32"/>
          <w:szCs w:val="32"/>
        </w:rPr>
        <w:t>3</w:t>
      </w:r>
      <w:r w:rsidR="005B5A56" w:rsidRPr="0047189E">
        <w:rPr>
          <w:sz w:val="32"/>
          <w:szCs w:val="32"/>
        </w:rPr>
        <w:t xml:space="preserve"> заседаний </w:t>
      </w:r>
      <w:r w:rsidR="000C6FAE" w:rsidRPr="0047189E">
        <w:rPr>
          <w:sz w:val="32"/>
          <w:szCs w:val="32"/>
        </w:rPr>
        <w:t xml:space="preserve">территориальной комиссии </w:t>
      </w:r>
      <w:r w:rsidR="005B5A56" w:rsidRPr="0047189E">
        <w:rPr>
          <w:sz w:val="32"/>
          <w:szCs w:val="32"/>
        </w:rPr>
        <w:t>профилактики</w:t>
      </w:r>
      <w:r w:rsidR="000C6FAE" w:rsidRPr="0047189E">
        <w:rPr>
          <w:sz w:val="32"/>
          <w:szCs w:val="32"/>
        </w:rPr>
        <w:t xml:space="preserve"> правонарушений</w:t>
      </w:r>
      <w:r w:rsidR="005B5A56" w:rsidRPr="0047189E">
        <w:rPr>
          <w:sz w:val="32"/>
          <w:szCs w:val="32"/>
        </w:rPr>
        <w:t xml:space="preserve">, на которых рассматривались раннее осужденные – </w:t>
      </w:r>
      <w:r w:rsidR="00693E0F" w:rsidRPr="0047189E">
        <w:rPr>
          <w:sz w:val="32"/>
          <w:szCs w:val="32"/>
        </w:rPr>
        <w:t>7</w:t>
      </w:r>
      <w:r w:rsidR="005B5A56" w:rsidRPr="0047189E">
        <w:rPr>
          <w:sz w:val="32"/>
          <w:szCs w:val="32"/>
        </w:rPr>
        <w:t xml:space="preserve">, поднадзорные – </w:t>
      </w:r>
      <w:r w:rsidR="00693E0F" w:rsidRPr="0047189E">
        <w:rPr>
          <w:sz w:val="32"/>
          <w:szCs w:val="32"/>
        </w:rPr>
        <w:t>7</w:t>
      </w:r>
      <w:r w:rsidR="005B5A56" w:rsidRPr="0047189E">
        <w:rPr>
          <w:sz w:val="32"/>
          <w:szCs w:val="32"/>
        </w:rPr>
        <w:t xml:space="preserve">, несовершеннолетние, состоящие на </w:t>
      </w:r>
      <w:r w:rsidR="000C6FAE" w:rsidRPr="0047189E">
        <w:rPr>
          <w:sz w:val="32"/>
          <w:szCs w:val="32"/>
        </w:rPr>
        <w:lastRenderedPageBreak/>
        <w:t xml:space="preserve">различных формах </w:t>
      </w:r>
      <w:r w:rsidR="005B5A56" w:rsidRPr="0047189E">
        <w:rPr>
          <w:sz w:val="32"/>
          <w:szCs w:val="32"/>
        </w:rPr>
        <w:t>учет</w:t>
      </w:r>
      <w:r w:rsidR="000C6FAE" w:rsidRPr="0047189E">
        <w:rPr>
          <w:sz w:val="32"/>
          <w:szCs w:val="32"/>
        </w:rPr>
        <w:t>а</w:t>
      </w:r>
      <w:r w:rsidR="005B5A56" w:rsidRPr="0047189E">
        <w:rPr>
          <w:sz w:val="32"/>
          <w:szCs w:val="32"/>
        </w:rPr>
        <w:t xml:space="preserve"> – </w:t>
      </w:r>
      <w:r w:rsidR="000C6FAE" w:rsidRPr="0047189E">
        <w:rPr>
          <w:sz w:val="32"/>
          <w:szCs w:val="32"/>
        </w:rPr>
        <w:t>13</w:t>
      </w:r>
      <w:r w:rsidR="005B5A56" w:rsidRPr="0047189E">
        <w:rPr>
          <w:sz w:val="32"/>
          <w:szCs w:val="32"/>
        </w:rPr>
        <w:t>, неблагополучные семьи, семейные дебоширы, лица, злоупотребляющие спиртными напитками,</w:t>
      </w:r>
      <w:r w:rsidR="00AB3427" w:rsidRPr="0047189E">
        <w:rPr>
          <w:sz w:val="32"/>
          <w:szCs w:val="32"/>
        </w:rPr>
        <w:t xml:space="preserve"> лица без контрольно содержащие собак, птицу.</w:t>
      </w:r>
    </w:p>
    <w:p w:rsidR="000C6FAE" w:rsidRPr="0047189E" w:rsidRDefault="0034556B" w:rsidP="000231F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На учете в поселении состоит 25 семей, работа с которыми ведется всеми службами системы профилактики, расположенными на территории поселения. О</w:t>
      </w:r>
      <w:r w:rsidR="000C6FAE" w:rsidRPr="0047189E">
        <w:rPr>
          <w:sz w:val="32"/>
          <w:szCs w:val="32"/>
        </w:rPr>
        <w:t>соб</w:t>
      </w:r>
      <w:r w:rsidRPr="0047189E">
        <w:rPr>
          <w:sz w:val="32"/>
          <w:szCs w:val="32"/>
        </w:rPr>
        <w:t>ое</w:t>
      </w:r>
      <w:r w:rsidR="000C6FAE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 xml:space="preserve">внимание уделяется </w:t>
      </w:r>
      <w:r w:rsidR="000C6FAE" w:rsidRPr="0047189E">
        <w:rPr>
          <w:sz w:val="32"/>
          <w:szCs w:val="32"/>
        </w:rPr>
        <w:t>семьям, попавшими в ТЖС, где есть несовершеннолетние дети.</w:t>
      </w:r>
      <w:r w:rsidRPr="0047189E">
        <w:rPr>
          <w:sz w:val="32"/>
          <w:szCs w:val="32"/>
        </w:rPr>
        <w:t xml:space="preserve"> Анализ работы выявил факт </w:t>
      </w:r>
      <w:r w:rsidR="005C7A11" w:rsidRPr="0047189E">
        <w:rPr>
          <w:sz w:val="32"/>
          <w:szCs w:val="32"/>
        </w:rPr>
        <w:t>притока семей с детьми, которые приобретают дома на средства маткапитала, как правило, необустроенные, без удобств, и при их посещении очень часто отмечается беспорядок, как в доме, так и во дворе</w:t>
      </w:r>
      <w:r w:rsidR="000C6FAE" w:rsidRPr="0047189E">
        <w:rPr>
          <w:sz w:val="32"/>
          <w:szCs w:val="32"/>
        </w:rPr>
        <w:t xml:space="preserve">. </w:t>
      </w:r>
    </w:p>
    <w:p w:rsidR="00E423AD" w:rsidRPr="0047189E" w:rsidRDefault="00910FA0" w:rsidP="000231F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Очень большая работа </w:t>
      </w:r>
      <w:r w:rsidR="005C7A11" w:rsidRPr="0047189E">
        <w:rPr>
          <w:sz w:val="32"/>
          <w:szCs w:val="32"/>
        </w:rPr>
        <w:t xml:space="preserve">в 2019 году </w:t>
      </w:r>
      <w:r w:rsidRPr="0047189E">
        <w:rPr>
          <w:sz w:val="32"/>
          <w:szCs w:val="32"/>
        </w:rPr>
        <w:t xml:space="preserve">была проведена с </w:t>
      </w:r>
      <w:r w:rsidR="005C7A11" w:rsidRPr="0047189E">
        <w:rPr>
          <w:sz w:val="32"/>
          <w:szCs w:val="32"/>
        </w:rPr>
        <w:t xml:space="preserve">двумя </w:t>
      </w:r>
      <w:r w:rsidR="000C6FAE" w:rsidRPr="0047189E">
        <w:rPr>
          <w:sz w:val="32"/>
          <w:szCs w:val="32"/>
        </w:rPr>
        <w:t>семь</w:t>
      </w:r>
      <w:r w:rsidR="005C7A11" w:rsidRPr="0047189E">
        <w:rPr>
          <w:sz w:val="32"/>
          <w:szCs w:val="32"/>
        </w:rPr>
        <w:t>ями по паспортизации уже взрослых женщин, имеющих детей, но из-за вовремя неоформленных документов, не получающих положенных выплат, и соответственно, проживающих, практически без средств к существованию.</w:t>
      </w:r>
    </w:p>
    <w:p w:rsidR="00F256FF" w:rsidRPr="0047189E" w:rsidRDefault="00287847" w:rsidP="000231F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С</w:t>
      </w:r>
      <w:r w:rsidR="00F256FF" w:rsidRPr="0047189E">
        <w:rPr>
          <w:sz w:val="32"/>
          <w:szCs w:val="32"/>
        </w:rPr>
        <w:t>истема профилактики поселения в 201</w:t>
      </w:r>
      <w:r w:rsidRPr="0047189E">
        <w:rPr>
          <w:sz w:val="32"/>
          <w:szCs w:val="32"/>
        </w:rPr>
        <w:t>9</w:t>
      </w:r>
      <w:r w:rsidR="00F256FF" w:rsidRPr="0047189E">
        <w:rPr>
          <w:sz w:val="32"/>
          <w:szCs w:val="32"/>
        </w:rPr>
        <w:t xml:space="preserve"> году сработала </w:t>
      </w:r>
      <w:r w:rsidRPr="0047189E">
        <w:rPr>
          <w:sz w:val="32"/>
          <w:szCs w:val="32"/>
        </w:rPr>
        <w:t>удовлетворительно</w:t>
      </w:r>
      <w:r w:rsidR="00F256FF" w:rsidRPr="0047189E">
        <w:rPr>
          <w:sz w:val="32"/>
          <w:szCs w:val="32"/>
        </w:rPr>
        <w:t>: по состоянию на 31 декабря 201</w:t>
      </w:r>
      <w:r w:rsidRPr="0047189E">
        <w:rPr>
          <w:sz w:val="32"/>
          <w:szCs w:val="32"/>
        </w:rPr>
        <w:t>9</w:t>
      </w:r>
      <w:r w:rsidR="00F256FF" w:rsidRPr="0047189E">
        <w:rPr>
          <w:sz w:val="32"/>
          <w:szCs w:val="32"/>
        </w:rPr>
        <w:t xml:space="preserve"> года в </w:t>
      </w:r>
      <w:r w:rsidRPr="0047189E">
        <w:rPr>
          <w:sz w:val="32"/>
          <w:szCs w:val="32"/>
        </w:rPr>
        <w:t xml:space="preserve">комиссии по делам несовершеннолетних и защите из права администрации муниципального образования Брюховецкий район </w:t>
      </w:r>
      <w:r w:rsidR="00F256FF" w:rsidRPr="0047189E">
        <w:rPr>
          <w:sz w:val="32"/>
          <w:szCs w:val="32"/>
        </w:rPr>
        <w:t>семей</w:t>
      </w:r>
      <w:r w:rsidRPr="0047189E">
        <w:rPr>
          <w:sz w:val="32"/>
          <w:szCs w:val="32"/>
        </w:rPr>
        <w:t>,</w:t>
      </w:r>
      <w:r w:rsidR="00F256FF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 xml:space="preserve">состоящих в социально-опасном положении не отмечено, причем, эта позиция удерживается уже 2 года, с несовершеннолетними подростками картина не так хороша: на начало и на конец отчетного года состоит 3 </w:t>
      </w:r>
      <w:r w:rsidR="00F256FF" w:rsidRPr="0047189E">
        <w:rPr>
          <w:sz w:val="32"/>
          <w:szCs w:val="32"/>
        </w:rPr>
        <w:t>несовершеннолетних</w:t>
      </w:r>
      <w:r w:rsidRPr="0047189E">
        <w:rPr>
          <w:sz w:val="32"/>
          <w:szCs w:val="32"/>
        </w:rPr>
        <w:t xml:space="preserve"> </w:t>
      </w:r>
      <w:r w:rsidR="00F256FF" w:rsidRPr="0047189E">
        <w:rPr>
          <w:sz w:val="32"/>
          <w:szCs w:val="32"/>
        </w:rPr>
        <w:t>(в 201</w:t>
      </w:r>
      <w:r w:rsidRPr="0047189E">
        <w:rPr>
          <w:sz w:val="32"/>
          <w:szCs w:val="32"/>
        </w:rPr>
        <w:t>8</w:t>
      </w:r>
      <w:r w:rsidR="00F256FF" w:rsidRPr="0047189E">
        <w:rPr>
          <w:sz w:val="32"/>
          <w:szCs w:val="32"/>
        </w:rPr>
        <w:t xml:space="preserve"> году – 3). </w:t>
      </w:r>
    </w:p>
    <w:p w:rsidR="005B5A56" w:rsidRPr="0047189E" w:rsidRDefault="005B5A56" w:rsidP="000231F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В поселении работает ДНД, </w:t>
      </w:r>
      <w:r w:rsidR="00287847" w:rsidRPr="0047189E">
        <w:rPr>
          <w:sz w:val="32"/>
          <w:szCs w:val="32"/>
        </w:rPr>
        <w:t>согласно утвержденному графику, ежемесячно прово</w:t>
      </w:r>
      <w:r w:rsidRPr="0047189E">
        <w:rPr>
          <w:sz w:val="32"/>
          <w:szCs w:val="32"/>
        </w:rPr>
        <w:t>д</w:t>
      </w:r>
      <w:r w:rsidR="00287847" w:rsidRPr="0047189E">
        <w:rPr>
          <w:sz w:val="32"/>
          <w:szCs w:val="32"/>
        </w:rPr>
        <w:t>я</w:t>
      </w:r>
      <w:r w:rsidRPr="0047189E">
        <w:rPr>
          <w:sz w:val="32"/>
          <w:szCs w:val="32"/>
        </w:rPr>
        <w:t>тся рейдовые мероприятия</w:t>
      </w:r>
      <w:r w:rsidR="0034556B" w:rsidRPr="0047189E">
        <w:rPr>
          <w:sz w:val="32"/>
          <w:szCs w:val="32"/>
        </w:rPr>
        <w:t>.</w:t>
      </w:r>
    </w:p>
    <w:p w:rsidR="005B5A56" w:rsidRPr="0047189E" w:rsidRDefault="005B5A56" w:rsidP="000231FD">
      <w:pPr>
        <w:spacing w:line="276" w:lineRule="auto"/>
        <w:ind w:left="57" w:right="57" w:firstLine="652"/>
        <w:jc w:val="both"/>
        <w:rPr>
          <w:sz w:val="32"/>
          <w:szCs w:val="32"/>
        </w:rPr>
      </w:pPr>
    </w:p>
    <w:p w:rsidR="005B5A56" w:rsidRPr="0047189E" w:rsidRDefault="005B5A56" w:rsidP="000231FD">
      <w:pPr>
        <w:spacing w:line="276" w:lineRule="auto"/>
        <w:ind w:left="57" w:right="57" w:firstLine="652"/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работа инспекторов по учету</w:t>
      </w:r>
      <w:r w:rsidR="00830CB4" w:rsidRPr="0047189E">
        <w:rPr>
          <w:b/>
          <w:sz w:val="32"/>
          <w:szCs w:val="32"/>
          <w:u w:val="single"/>
        </w:rPr>
        <w:t xml:space="preserve"> и бронированию военнообязанных</w:t>
      </w:r>
    </w:p>
    <w:p w:rsidR="00F13BEB" w:rsidRPr="0047189E" w:rsidRDefault="00F13BEB" w:rsidP="000231FD">
      <w:pPr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На воинском учете в Новоджерелиевском сельском поселении состоит 166</w:t>
      </w:r>
      <w:r w:rsidR="00287847" w:rsidRPr="0047189E">
        <w:rPr>
          <w:sz w:val="32"/>
          <w:szCs w:val="32"/>
        </w:rPr>
        <w:t>5</w:t>
      </w:r>
      <w:r w:rsidRPr="0047189E">
        <w:rPr>
          <w:sz w:val="32"/>
          <w:szCs w:val="32"/>
        </w:rPr>
        <w:t xml:space="preserve"> человек.</w:t>
      </w:r>
    </w:p>
    <w:p w:rsidR="00F13BEB" w:rsidRPr="0047189E" w:rsidRDefault="00F13BEB" w:rsidP="000231FD">
      <w:pPr>
        <w:numPr>
          <w:ilvl w:val="0"/>
          <w:numId w:val="18"/>
        </w:numPr>
        <w:tabs>
          <w:tab w:val="num" w:pos="0"/>
        </w:tabs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Принято на воинский учет в течение отчетного года – 4</w:t>
      </w:r>
      <w:r w:rsidR="00287847" w:rsidRPr="0047189E">
        <w:rPr>
          <w:sz w:val="32"/>
          <w:szCs w:val="32"/>
        </w:rPr>
        <w:t>3</w:t>
      </w:r>
      <w:r w:rsidRPr="0047189E">
        <w:rPr>
          <w:sz w:val="32"/>
          <w:szCs w:val="32"/>
        </w:rPr>
        <w:t xml:space="preserve"> человек.</w:t>
      </w:r>
    </w:p>
    <w:p w:rsidR="00F13BEB" w:rsidRPr="0047189E" w:rsidRDefault="00F13BEB" w:rsidP="000231FD">
      <w:pPr>
        <w:numPr>
          <w:ilvl w:val="0"/>
          <w:numId w:val="18"/>
        </w:numPr>
        <w:tabs>
          <w:tab w:val="num" w:pos="0"/>
        </w:tabs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Снято с воинского учета – 2</w:t>
      </w:r>
      <w:r w:rsidR="00287847" w:rsidRPr="0047189E">
        <w:rPr>
          <w:sz w:val="32"/>
          <w:szCs w:val="32"/>
        </w:rPr>
        <w:t>9</w:t>
      </w:r>
      <w:r w:rsidRPr="0047189E">
        <w:rPr>
          <w:sz w:val="32"/>
          <w:szCs w:val="32"/>
        </w:rPr>
        <w:t xml:space="preserve"> человек.</w:t>
      </w:r>
    </w:p>
    <w:p w:rsidR="00F13BEB" w:rsidRPr="0047189E" w:rsidRDefault="00F13BEB" w:rsidP="000231FD">
      <w:pPr>
        <w:numPr>
          <w:ilvl w:val="0"/>
          <w:numId w:val="18"/>
        </w:numPr>
        <w:tabs>
          <w:tab w:val="num" w:pos="0"/>
        </w:tabs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Снято с воинского учета по достижении предельного возраста – 1</w:t>
      </w:r>
      <w:r w:rsidR="00287847" w:rsidRPr="0047189E">
        <w:rPr>
          <w:sz w:val="32"/>
          <w:szCs w:val="32"/>
        </w:rPr>
        <w:t>2</w:t>
      </w:r>
      <w:r w:rsidRPr="0047189E">
        <w:rPr>
          <w:sz w:val="32"/>
          <w:szCs w:val="32"/>
        </w:rPr>
        <w:t xml:space="preserve"> человек.</w:t>
      </w:r>
    </w:p>
    <w:p w:rsidR="00F13BEB" w:rsidRPr="0047189E" w:rsidRDefault="00F13BEB" w:rsidP="000231FD">
      <w:pPr>
        <w:numPr>
          <w:ilvl w:val="0"/>
          <w:numId w:val="18"/>
        </w:numPr>
        <w:tabs>
          <w:tab w:val="num" w:pos="0"/>
        </w:tabs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Подготовлено и отправлено в ряды РА – 2</w:t>
      </w:r>
      <w:r w:rsidR="00FF06FD" w:rsidRPr="0047189E">
        <w:rPr>
          <w:sz w:val="32"/>
          <w:szCs w:val="32"/>
        </w:rPr>
        <w:t>7</w:t>
      </w:r>
      <w:r w:rsidRPr="0047189E">
        <w:rPr>
          <w:sz w:val="32"/>
          <w:szCs w:val="32"/>
        </w:rPr>
        <w:t xml:space="preserve"> человек.</w:t>
      </w:r>
    </w:p>
    <w:p w:rsidR="00F13BEB" w:rsidRPr="0047189E" w:rsidRDefault="00F13BEB" w:rsidP="000231FD">
      <w:pPr>
        <w:numPr>
          <w:ilvl w:val="0"/>
          <w:numId w:val="18"/>
        </w:numPr>
        <w:tabs>
          <w:tab w:val="num" w:pos="0"/>
        </w:tabs>
        <w:spacing w:line="276" w:lineRule="auto"/>
        <w:ind w:left="57" w:right="57" w:firstLine="652"/>
        <w:jc w:val="both"/>
        <w:rPr>
          <w:sz w:val="32"/>
          <w:szCs w:val="32"/>
        </w:rPr>
      </w:pPr>
      <w:r w:rsidRPr="0047189E">
        <w:rPr>
          <w:sz w:val="32"/>
          <w:szCs w:val="32"/>
        </w:rPr>
        <w:lastRenderedPageBreak/>
        <w:t xml:space="preserve">Подготовлено </w:t>
      </w:r>
      <w:r w:rsidR="00FF06FD" w:rsidRPr="0047189E">
        <w:rPr>
          <w:sz w:val="32"/>
          <w:szCs w:val="32"/>
        </w:rPr>
        <w:t>6</w:t>
      </w:r>
      <w:r w:rsidRPr="0047189E">
        <w:rPr>
          <w:sz w:val="32"/>
          <w:szCs w:val="32"/>
        </w:rPr>
        <w:t xml:space="preserve"> юношей для обучения в автошколе по линии военного комиссариата.</w:t>
      </w:r>
    </w:p>
    <w:p w:rsidR="005B5A56" w:rsidRPr="0047189E" w:rsidRDefault="005B5A56" w:rsidP="000231FD">
      <w:pPr>
        <w:spacing w:line="276" w:lineRule="auto"/>
        <w:ind w:left="57" w:right="57" w:firstLine="652"/>
        <w:jc w:val="both"/>
        <w:rPr>
          <w:sz w:val="32"/>
          <w:szCs w:val="32"/>
        </w:rPr>
      </w:pPr>
    </w:p>
    <w:p w:rsidR="00FF06FD" w:rsidRPr="0047189E" w:rsidRDefault="002761DF" w:rsidP="00FF06FD">
      <w:pPr>
        <w:spacing w:line="276" w:lineRule="auto"/>
        <w:ind w:left="57" w:right="57" w:firstLine="652"/>
        <w:jc w:val="center"/>
        <w:rPr>
          <w:b/>
          <w:sz w:val="32"/>
          <w:szCs w:val="32"/>
        </w:rPr>
      </w:pPr>
      <w:r w:rsidRPr="0047189E">
        <w:rPr>
          <w:b/>
          <w:sz w:val="32"/>
          <w:szCs w:val="32"/>
        </w:rPr>
        <w:t>ПЛАНЫ НА 20</w:t>
      </w:r>
      <w:r w:rsidR="00FF06FD" w:rsidRPr="0047189E">
        <w:rPr>
          <w:b/>
          <w:sz w:val="32"/>
          <w:szCs w:val="32"/>
        </w:rPr>
        <w:t>20</w:t>
      </w:r>
      <w:r w:rsidRPr="0047189E">
        <w:rPr>
          <w:b/>
          <w:sz w:val="32"/>
          <w:szCs w:val="32"/>
        </w:rPr>
        <w:t xml:space="preserve"> ГОД</w:t>
      </w:r>
    </w:p>
    <w:p w:rsidR="00E423AD" w:rsidRPr="0047189E" w:rsidRDefault="00E423AD" w:rsidP="00E423AD">
      <w:pPr>
        <w:spacing w:line="276" w:lineRule="auto"/>
        <w:jc w:val="center"/>
        <w:rPr>
          <w:b/>
          <w:bCs/>
          <w:sz w:val="32"/>
          <w:szCs w:val="32"/>
        </w:rPr>
      </w:pPr>
    </w:p>
    <w:tbl>
      <w:tblPr>
        <w:tblW w:w="4538" w:type="pct"/>
        <w:tblInd w:w="699" w:type="dxa"/>
        <w:tblLook w:val="04A0" w:firstRow="1" w:lastRow="0" w:firstColumn="1" w:lastColumn="0" w:noHBand="0" w:noVBand="1"/>
      </w:tblPr>
      <w:tblGrid>
        <w:gridCol w:w="982"/>
        <w:gridCol w:w="8605"/>
      </w:tblGrid>
      <w:tr w:rsidR="00E423AD" w:rsidRPr="0047189E" w:rsidTr="00E423AD">
        <w:tc>
          <w:tcPr>
            <w:tcW w:w="512" w:type="pct"/>
          </w:tcPr>
          <w:p w:rsidR="00E423AD" w:rsidRPr="0047189E" w:rsidRDefault="00E423AD" w:rsidP="00E423AD">
            <w:pPr>
              <w:pStyle w:val="a5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8" w:type="pct"/>
            <w:shd w:val="clear" w:color="auto" w:fill="auto"/>
          </w:tcPr>
          <w:p w:rsidR="00E423AD" w:rsidRPr="0047189E" w:rsidRDefault="00E423AD" w:rsidP="009320FB">
            <w:pPr>
              <w:spacing w:line="276" w:lineRule="auto"/>
              <w:rPr>
                <w:sz w:val="32"/>
                <w:szCs w:val="32"/>
              </w:rPr>
            </w:pPr>
            <w:r w:rsidRPr="0047189E">
              <w:rPr>
                <w:sz w:val="32"/>
                <w:szCs w:val="32"/>
              </w:rPr>
              <w:t xml:space="preserve">Ремонт </w:t>
            </w:r>
            <w:r w:rsidR="00E459C8" w:rsidRPr="0047189E">
              <w:rPr>
                <w:sz w:val="32"/>
                <w:szCs w:val="32"/>
              </w:rPr>
              <w:t>мемориала, памятника Ленину, памятников на территории школы № 13 и ДК с. Бейсугское, 2 захоронений</w:t>
            </w:r>
            <w:r w:rsidR="00F61DCD" w:rsidRPr="0047189E">
              <w:rPr>
                <w:sz w:val="32"/>
                <w:szCs w:val="32"/>
              </w:rPr>
              <w:t xml:space="preserve"> участникам ВО</w:t>
            </w:r>
            <w:r w:rsidR="009320FB">
              <w:rPr>
                <w:sz w:val="32"/>
                <w:szCs w:val="32"/>
              </w:rPr>
              <w:t>В</w:t>
            </w:r>
            <w:r w:rsidR="00F61DCD" w:rsidRPr="0047189E">
              <w:rPr>
                <w:sz w:val="32"/>
                <w:szCs w:val="32"/>
              </w:rPr>
              <w:t xml:space="preserve"> в х. Челюскинец</w:t>
            </w:r>
          </w:p>
        </w:tc>
      </w:tr>
      <w:tr w:rsidR="00E423AD" w:rsidRPr="0047189E" w:rsidTr="00E423AD">
        <w:tc>
          <w:tcPr>
            <w:tcW w:w="512" w:type="pct"/>
          </w:tcPr>
          <w:p w:rsidR="00E423AD" w:rsidRPr="0047189E" w:rsidRDefault="00E423AD" w:rsidP="00E423AD">
            <w:pPr>
              <w:pStyle w:val="a5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8" w:type="pct"/>
            <w:shd w:val="clear" w:color="auto" w:fill="auto"/>
          </w:tcPr>
          <w:p w:rsidR="00E423AD" w:rsidRPr="0047189E" w:rsidRDefault="00F61DCD" w:rsidP="00E423AD">
            <w:pPr>
              <w:spacing w:line="276" w:lineRule="auto"/>
              <w:rPr>
                <w:sz w:val="32"/>
                <w:szCs w:val="32"/>
              </w:rPr>
            </w:pPr>
            <w:r w:rsidRPr="0047189E">
              <w:rPr>
                <w:sz w:val="32"/>
                <w:szCs w:val="32"/>
              </w:rPr>
              <w:t>Строительство памятника участникам ВОВ в х. Челюскинец.</w:t>
            </w:r>
          </w:p>
        </w:tc>
      </w:tr>
      <w:tr w:rsidR="00E423AD" w:rsidRPr="0047189E" w:rsidTr="00E423AD">
        <w:tc>
          <w:tcPr>
            <w:tcW w:w="512" w:type="pct"/>
          </w:tcPr>
          <w:p w:rsidR="00E423AD" w:rsidRPr="0047189E" w:rsidRDefault="00E423AD" w:rsidP="00E423AD">
            <w:pPr>
              <w:pStyle w:val="a5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8" w:type="pct"/>
            <w:shd w:val="clear" w:color="auto" w:fill="auto"/>
          </w:tcPr>
          <w:p w:rsidR="00E423AD" w:rsidRPr="0047189E" w:rsidRDefault="00F61DCD" w:rsidP="00F61DCD">
            <w:pPr>
              <w:ind w:right="57"/>
              <w:rPr>
                <w:sz w:val="32"/>
                <w:szCs w:val="32"/>
              </w:rPr>
            </w:pPr>
            <w:r w:rsidRPr="0047189E">
              <w:rPr>
                <w:sz w:val="32"/>
                <w:szCs w:val="32"/>
              </w:rPr>
              <w:t>Благоустройство территории возле ДК памятника Ленину, мемориала, памятника на территории школы № 13 и ДК с. Бейсугское,</w:t>
            </w:r>
          </w:p>
        </w:tc>
      </w:tr>
      <w:tr w:rsidR="00E423AD" w:rsidRPr="0047189E" w:rsidTr="00E423AD">
        <w:tc>
          <w:tcPr>
            <w:tcW w:w="512" w:type="pct"/>
          </w:tcPr>
          <w:p w:rsidR="00E423AD" w:rsidRPr="0047189E" w:rsidRDefault="00E423AD" w:rsidP="00E423AD">
            <w:pPr>
              <w:pStyle w:val="a5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8" w:type="pct"/>
            <w:shd w:val="clear" w:color="auto" w:fill="auto"/>
          </w:tcPr>
          <w:p w:rsidR="00E423AD" w:rsidRPr="0047189E" w:rsidRDefault="00F61DCD" w:rsidP="00E423AD">
            <w:pPr>
              <w:spacing w:line="276" w:lineRule="auto"/>
              <w:rPr>
                <w:sz w:val="32"/>
                <w:szCs w:val="32"/>
              </w:rPr>
            </w:pPr>
            <w:r w:rsidRPr="0047189E">
              <w:rPr>
                <w:sz w:val="32"/>
                <w:szCs w:val="32"/>
              </w:rPr>
              <w:t>Строительство тротуара и велодорожки по ул. 417 Стрелковой дивизии от въезда до ул. Голуба</w:t>
            </w:r>
          </w:p>
        </w:tc>
      </w:tr>
      <w:tr w:rsidR="00E423AD" w:rsidRPr="0047189E" w:rsidTr="00E423AD">
        <w:tc>
          <w:tcPr>
            <w:tcW w:w="512" w:type="pct"/>
          </w:tcPr>
          <w:p w:rsidR="00E423AD" w:rsidRPr="0047189E" w:rsidRDefault="00E423AD" w:rsidP="00E423AD">
            <w:pPr>
              <w:pStyle w:val="a5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8" w:type="pct"/>
            <w:shd w:val="clear" w:color="auto" w:fill="auto"/>
          </w:tcPr>
          <w:p w:rsidR="00E423AD" w:rsidRPr="0047189E" w:rsidRDefault="00F61DCD" w:rsidP="00F61DCD">
            <w:pPr>
              <w:spacing w:line="276" w:lineRule="auto"/>
              <w:rPr>
                <w:sz w:val="32"/>
                <w:szCs w:val="32"/>
              </w:rPr>
            </w:pPr>
            <w:r w:rsidRPr="0047189E">
              <w:rPr>
                <w:sz w:val="32"/>
                <w:szCs w:val="32"/>
              </w:rPr>
              <w:t xml:space="preserve">Строительство тротуара по ул. Кубанской </w:t>
            </w:r>
          </w:p>
        </w:tc>
      </w:tr>
      <w:tr w:rsidR="00E423AD" w:rsidRPr="0047189E" w:rsidTr="00E423AD">
        <w:tc>
          <w:tcPr>
            <w:tcW w:w="512" w:type="pct"/>
          </w:tcPr>
          <w:p w:rsidR="00E423AD" w:rsidRPr="0047189E" w:rsidRDefault="00E423AD" w:rsidP="00E423AD">
            <w:pPr>
              <w:pStyle w:val="a5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8" w:type="pct"/>
            <w:shd w:val="clear" w:color="auto" w:fill="auto"/>
          </w:tcPr>
          <w:p w:rsidR="00E423AD" w:rsidRPr="0047189E" w:rsidRDefault="00E423AD" w:rsidP="00F61DCD">
            <w:pPr>
              <w:spacing w:line="276" w:lineRule="auto"/>
              <w:rPr>
                <w:sz w:val="32"/>
                <w:szCs w:val="32"/>
              </w:rPr>
            </w:pPr>
            <w:r w:rsidRPr="0047189E">
              <w:rPr>
                <w:sz w:val="32"/>
                <w:szCs w:val="32"/>
              </w:rPr>
              <w:t xml:space="preserve">Капитальный ремонт </w:t>
            </w:r>
            <w:r w:rsidR="00F61DCD" w:rsidRPr="0047189E">
              <w:rPr>
                <w:sz w:val="32"/>
                <w:szCs w:val="32"/>
              </w:rPr>
              <w:t>участка асфальтной дороги от въезда до арки</w:t>
            </w:r>
          </w:p>
        </w:tc>
      </w:tr>
      <w:tr w:rsidR="00E423AD" w:rsidRPr="0047189E" w:rsidTr="00E423AD">
        <w:tc>
          <w:tcPr>
            <w:tcW w:w="512" w:type="pct"/>
          </w:tcPr>
          <w:p w:rsidR="00E423AD" w:rsidRPr="0047189E" w:rsidRDefault="00E423AD" w:rsidP="00E423AD">
            <w:pPr>
              <w:pStyle w:val="a5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8" w:type="pct"/>
            <w:shd w:val="clear" w:color="auto" w:fill="auto"/>
          </w:tcPr>
          <w:p w:rsidR="00E423AD" w:rsidRPr="0047189E" w:rsidRDefault="00F61DCD" w:rsidP="00E423AD">
            <w:pPr>
              <w:spacing w:line="276" w:lineRule="auto"/>
              <w:rPr>
                <w:sz w:val="32"/>
                <w:szCs w:val="32"/>
              </w:rPr>
            </w:pPr>
            <w:r w:rsidRPr="0047189E">
              <w:rPr>
                <w:sz w:val="32"/>
                <w:szCs w:val="32"/>
              </w:rPr>
              <w:t>Грейдирование всех дорог</w:t>
            </w:r>
            <w:r w:rsidR="009320FB">
              <w:rPr>
                <w:sz w:val="32"/>
                <w:szCs w:val="32"/>
              </w:rPr>
              <w:t>.</w:t>
            </w:r>
          </w:p>
        </w:tc>
      </w:tr>
      <w:tr w:rsidR="00E423AD" w:rsidRPr="0047189E" w:rsidTr="00E423AD">
        <w:tc>
          <w:tcPr>
            <w:tcW w:w="512" w:type="pct"/>
          </w:tcPr>
          <w:p w:rsidR="00E423AD" w:rsidRPr="0047189E" w:rsidRDefault="00E423AD" w:rsidP="00E423AD">
            <w:pPr>
              <w:pStyle w:val="a5"/>
              <w:numPr>
                <w:ilvl w:val="0"/>
                <w:numId w:val="31"/>
              </w:numPr>
              <w:spacing w:after="0"/>
              <w:ind w:right="5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8" w:type="pct"/>
            <w:shd w:val="clear" w:color="auto" w:fill="auto"/>
          </w:tcPr>
          <w:p w:rsidR="00E423AD" w:rsidRPr="0047189E" w:rsidRDefault="00F61DCD" w:rsidP="00E423AD">
            <w:pPr>
              <w:pStyle w:val="a5"/>
              <w:spacing w:after="0"/>
              <w:ind w:left="0" w:righ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47189E">
              <w:rPr>
                <w:rFonts w:ascii="Times New Roman" w:hAnsi="Times New Roman" w:cs="Times New Roman"/>
                <w:sz w:val="32"/>
                <w:szCs w:val="32"/>
              </w:rPr>
              <w:t>Ямочный ремонт асфальтированных дорог.</w:t>
            </w:r>
          </w:p>
        </w:tc>
      </w:tr>
      <w:tr w:rsidR="00E423AD" w:rsidRPr="0047189E" w:rsidTr="00E423AD">
        <w:tc>
          <w:tcPr>
            <w:tcW w:w="512" w:type="pct"/>
          </w:tcPr>
          <w:p w:rsidR="00E423AD" w:rsidRPr="0047189E" w:rsidRDefault="00E423AD" w:rsidP="00E423AD">
            <w:pPr>
              <w:pStyle w:val="a5"/>
              <w:numPr>
                <w:ilvl w:val="0"/>
                <w:numId w:val="31"/>
              </w:numPr>
              <w:spacing w:after="0"/>
              <w:ind w:right="5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8" w:type="pct"/>
            <w:shd w:val="clear" w:color="auto" w:fill="auto"/>
          </w:tcPr>
          <w:p w:rsidR="00E423AD" w:rsidRPr="0047189E" w:rsidRDefault="00F61DCD" w:rsidP="00F61DCD">
            <w:pPr>
              <w:pStyle w:val="a5"/>
              <w:spacing w:after="0"/>
              <w:ind w:left="0" w:righ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47189E">
              <w:rPr>
                <w:rFonts w:ascii="Times New Roman" w:hAnsi="Times New Roman" w:cs="Times New Roman"/>
                <w:sz w:val="32"/>
                <w:szCs w:val="32"/>
              </w:rPr>
              <w:t>Завершить проектирование и получить положительное заключение по переводу 10 км дорог из гравийных в асфальтированные: Октябрьская, Мира, Шевченко, Пушкина, Комсомольская, Ленина, Щорса, Калинина, Рогачева, Орджоникидзе, Красная.</w:t>
            </w:r>
          </w:p>
        </w:tc>
      </w:tr>
      <w:tr w:rsidR="00E423AD" w:rsidRPr="0047189E" w:rsidTr="00E423AD">
        <w:tc>
          <w:tcPr>
            <w:tcW w:w="512" w:type="pct"/>
          </w:tcPr>
          <w:p w:rsidR="00E423AD" w:rsidRPr="0047189E" w:rsidRDefault="00E423AD" w:rsidP="00E423AD">
            <w:pPr>
              <w:pStyle w:val="a5"/>
              <w:numPr>
                <w:ilvl w:val="0"/>
                <w:numId w:val="31"/>
              </w:numPr>
              <w:spacing w:after="0"/>
              <w:ind w:right="5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8" w:type="pct"/>
            <w:shd w:val="clear" w:color="auto" w:fill="auto"/>
          </w:tcPr>
          <w:p w:rsidR="00E423AD" w:rsidRPr="0047189E" w:rsidRDefault="00F61DCD" w:rsidP="00F61DCD">
            <w:pPr>
              <w:pStyle w:val="a5"/>
              <w:spacing w:after="0"/>
              <w:ind w:left="0" w:righ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47189E">
              <w:rPr>
                <w:rFonts w:ascii="Times New Roman" w:hAnsi="Times New Roman" w:cs="Times New Roman"/>
                <w:sz w:val="32"/>
                <w:szCs w:val="32"/>
              </w:rPr>
              <w:t>Подготовить ПСД по благоустройству территорий возле многофункциональных спортивных площадок в ст. Новоджерелиевской по ул. Красной и ул. Комсомольской</w:t>
            </w:r>
          </w:p>
        </w:tc>
      </w:tr>
    </w:tbl>
    <w:p w:rsidR="00E423AD" w:rsidRPr="0047189E" w:rsidRDefault="00E423AD" w:rsidP="00E423AD">
      <w:pPr>
        <w:tabs>
          <w:tab w:val="left" w:pos="567"/>
        </w:tabs>
        <w:rPr>
          <w:b/>
          <w:bCs/>
          <w:sz w:val="32"/>
          <w:szCs w:val="32"/>
        </w:rPr>
      </w:pPr>
    </w:p>
    <w:p w:rsidR="005B5A56" w:rsidRPr="0047189E" w:rsidRDefault="005B5A56" w:rsidP="000231FD">
      <w:pPr>
        <w:ind w:left="57" w:firstLine="652"/>
        <w:jc w:val="center"/>
        <w:rPr>
          <w:b/>
          <w:sz w:val="32"/>
          <w:szCs w:val="32"/>
        </w:rPr>
      </w:pPr>
    </w:p>
    <w:p w:rsidR="005B5A56" w:rsidRPr="0047189E" w:rsidRDefault="005B5A56" w:rsidP="00E1572D">
      <w:pPr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 xml:space="preserve">Хочется </w:t>
      </w:r>
      <w:r w:rsidR="00E1572D" w:rsidRPr="0047189E">
        <w:rPr>
          <w:b/>
          <w:sz w:val="32"/>
          <w:szCs w:val="32"/>
          <w:u w:val="single"/>
        </w:rPr>
        <w:t>выразить огромную благодарность</w:t>
      </w:r>
    </w:p>
    <w:p w:rsidR="001E3389" w:rsidRPr="0047189E" w:rsidRDefault="001E3389" w:rsidP="005B5A56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- губернатору края Кондратьеву Вениамину Ивановичу, председателю Законодательного собрания Краснодарского края Бурлачко Юрию Александровичу </w:t>
      </w:r>
    </w:p>
    <w:p w:rsidR="005B5A56" w:rsidRPr="0047189E" w:rsidRDefault="005B5A56" w:rsidP="001E3389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lastRenderedPageBreak/>
        <w:t xml:space="preserve">- главе района Мусатову В.В. </w:t>
      </w:r>
      <w:r w:rsidR="00E423AD" w:rsidRPr="0047189E">
        <w:rPr>
          <w:sz w:val="32"/>
          <w:szCs w:val="32"/>
        </w:rPr>
        <w:t xml:space="preserve">и команде администрации района </w:t>
      </w:r>
      <w:r w:rsidRPr="0047189E">
        <w:rPr>
          <w:sz w:val="32"/>
          <w:szCs w:val="32"/>
        </w:rPr>
        <w:t xml:space="preserve">за понимание, поддержку и помощь в решении </w:t>
      </w:r>
      <w:r w:rsidR="00E423AD" w:rsidRPr="0047189E">
        <w:rPr>
          <w:sz w:val="32"/>
          <w:szCs w:val="32"/>
        </w:rPr>
        <w:t xml:space="preserve">глобальных </w:t>
      </w:r>
      <w:r w:rsidRPr="0047189E">
        <w:rPr>
          <w:sz w:val="32"/>
          <w:szCs w:val="32"/>
        </w:rPr>
        <w:t>социал</w:t>
      </w:r>
      <w:r w:rsidR="001E3389" w:rsidRPr="0047189E">
        <w:rPr>
          <w:sz w:val="32"/>
          <w:szCs w:val="32"/>
        </w:rPr>
        <w:t>ьны</w:t>
      </w:r>
      <w:r w:rsidR="00E423AD" w:rsidRPr="0047189E">
        <w:rPr>
          <w:sz w:val="32"/>
          <w:szCs w:val="32"/>
        </w:rPr>
        <w:t>х проблем жителей поселения;</w:t>
      </w:r>
    </w:p>
    <w:p w:rsidR="005B5A56" w:rsidRPr="0047189E" w:rsidRDefault="00FF06FD" w:rsidP="005B5A56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Год 2019 </w:t>
      </w:r>
      <w:r w:rsidR="00AE79A7" w:rsidRPr="0047189E">
        <w:rPr>
          <w:sz w:val="32"/>
          <w:szCs w:val="32"/>
        </w:rPr>
        <w:t xml:space="preserve">стал </w:t>
      </w:r>
      <w:r w:rsidR="00BD546C" w:rsidRPr="0047189E">
        <w:rPr>
          <w:sz w:val="32"/>
          <w:szCs w:val="32"/>
        </w:rPr>
        <w:t>достаточно</w:t>
      </w:r>
      <w:r w:rsidR="005B5A56" w:rsidRPr="0047189E">
        <w:rPr>
          <w:sz w:val="32"/>
          <w:szCs w:val="32"/>
        </w:rPr>
        <w:t xml:space="preserve"> успешным</w:t>
      </w:r>
      <w:r w:rsidR="00BD546C" w:rsidRPr="0047189E">
        <w:rPr>
          <w:sz w:val="32"/>
          <w:szCs w:val="32"/>
        </w:rPr>
        <w:t xml:space="preserve"> и плодотворным</w:t>
      </w:r>
      <w:r w:rsidR="005B5A56" w:rsidRPr="0047189E">
        <w:rPr>
          <w:sz w:val="32"/>
          <w:szCs w:val="32"/>
        </w:rPr>
        <w:t xml:space="preserve">. Хочу </w:t>
      </w:r>
      <w:r w:rsidR="00AE79A7" w:rsidRPr="0047189E">
        <w:rPr>
          <w:sz w:val="32"/>
          <w:szCs w:val="32"/>
        </w:rPr>
        <w:t xml:space="preserve">ещё раз </w:t>
      </w:r>
      <w:r w:rsidR="005B5A56" w:rsidRPr="0047189E">
        <w:rPr>
          <w:sz w:val="32"/>
          <w:szCs w:val="32"/>
        </w:rPr>
        <w:t xml:space="preserve">поблагодарить за поддержку и принятие грамотных </w:t>
      </w:r>
      <w:r w:rsidR="00BD546C" w:rsidRPr="0047189E">
        <w:rPr>
          <w:sz w:val="32"/>
          <w:szCs w:val="32"/>
        </w:rPr>
        <w:t xml:space="preserve">конструктивных </w:t>
      </w:r>
      <w:r w:rsidR="005B5A56" w:rsidRPr="0047189E">
        <w:rPr>
          <w:sz w:val="32"/>
          <w:szCs w:val="32"/>
        </w:rPr>
        <w:t>решений наш депутатский корпус</w:t>
      </w:r>
      <w:r w:rsidR="00AE79A7" w:rsidRPr="0047189E">
        <w:rPr>
          <w:sz w:val="32"/>
          <w:szCs w:val="32"/>
        </w:rPr>
        <w:t xml:space="preserve"> и выразить надежду, что работа вновь избранного состава Совета не уступит в продуктивности и качестве деятельности. Особые слова благодарности р</w:t>
      </w:r>
      <w:r w:rsidR="005B5A56" w:rsidRPr="0047189E">
        <w:rPr>
          <w:sz w:val="32"/>
          <w:szCs w:val="32"/>
        </w:rPr>
        <w:t>уководител</w:t>
      </w:r>
      <w:r w:rsidR="00AE79A7" w:rsidRPr="0047189E">
        <w:rPr>
          <w:sz w:val="32"/>
          <w:szCs w:val="32"/>
        </w:rPr>
        <w:t>ям</w:t>
      </w:r>
      <w:r w:rsidR="005B5A56" w:rsidRPr="0047189E">
        <w:rPr>
          <w:sz w:val="32"/>
          <w:szCs w:val="32"/>
        </w:rPr>
        <w:t xml:space="preserve"> организаций</w:t>
      </w:r>
      <w:r w:rsidR="00AE79A7" w:rsidRPr="0047189E">
        <w:rPr>
          <w:sz w:val="32"/>
          <w:szCs w:val="32"/>
        </w:rPr>
        <w:t>, учреждений</w:t>
      </w:r>
      <w:r w:rsidR="005B5A56" w:rsidRPr="0047189E">
        <w:rPr>
          <w:sz w:val="32"/>
          <w:szCs w:val="32"/>
        </w:rPr>
        <w:t xml:space="preserve"> и предприятий, бизнес</w:t>
      </w:r>
      <w:r w:rsidR="00AE79A7" w:rsidRPr="0047189E">
        <w:rPr>
          <w:sz w:val="32"/>
          <w:szCs w:val="32"/>
        </w:rPr>
        <w:t>а</w:t>
      </w:r>
      <w:r w:rsidR="005B5A56" w:rsidRPr="0047189E">
        <w:rPr>
          <w:sz w:val="32"/>
          <w:szCs w:val="32"/>
        </w:rPr>
        <w:t>, жител</w:t>
      </w:r>
      <w:r w:rsidR="00AE79A7" w:rsidRPr="0047189E">
        <w:rPr>
          <w:sz w:val="32"/>
          <w:szCs w:val="32"/>
        </w:rPr>
        <w:t>ям</w:t>
      </w:r>
      <w:r w:rsidR="005B5A56" w:rsidRPr="0047189E">
        <w:rPr>
          <w:sz w:val="32"/>
          <w:szCs w:val="32"/>
        </w:rPr>
        <w:t xml:space="preserve"> поселения, правоохранительны</w:t>
      </w:r>
      <w:r w:rsidR="00AE79A7" w:rsidRPr="0047189E">
        <w:rPr>
          <w:sz w:val="32"/>
          <w:szCs w:val="32"/>
        </w:rPr>
        <w:t>м</w:t>
      </w:r>
      <w:r w:rsidR="005B5A56" w:rsidRPr="0047189E">
        <w:rPr>
          <w:sz w:val="32"/>
          <w:szCs w:val="32"/>
        </w:rPr>
        <w:t xml:space="preserve"> и контролирующи</w:t>
      </w:r>
      <w:r w:rsidR="00AE79A7" w:rsidRPr="0047189E">
        <w:rPr>
          <w:sz w:val="32"/>
          <w:szCs w:val="32"/>
        </w:rPr>
        <w:t>м</w:t>
      </w:r>
      <w:r w:rsidR="005B5A56" w:rsidRPr="0047189E">
        <w:rPr>
          <w:sz w:val="32"/>
          <w:szCs w:val="32"/>
        </w:rPr>
        <w:t xml:space="preserve"> орган</w:t>
      </w:r>
      <w:r w:rsidR="00AE79A7" w:rsidRPr="0047189E">
        <w:rPr>
          <w:sz w:val="32"/>
          <w:szCs w:val="32"/>
        </w:rPr>
        <w:t>ам</w:t>
      </w:r>
      <w:r w:rsidR="005B5A56" w:rsidRPr="0047189E">
        <w:rPr>
          <w:sz w:val="32"/>
          <w:szCs w:val="32"/>
        </w:rPr>
        <w:t xml:space="preserve"> за поддержку в решении социально-значимых вопросов поселения.</w:t>
      </w:r>
      <w:r w:rsidR="00E459C8" w:rsidRPr="0047189E">
        <w:rPr>
          <w:sz w:val="32"/>
          <w:szCs w:val="32"/>
        </w:rPr>
        <w:t xml:space="preserve"> Огромное спасибо команде специалистов администрации поселения за четкую слаженную работу на благо жителей поселения, предприятию «Победа» за безвозмездную помощь в решении проблем, предпринимателям, образовательным учреждениям, работникам соцзащиты, культуры, больницы, пожчасти, казачеству, полиции, жителям за работу единой командой в решении поставленных целей.</w:t>
      </w:r>
    </w:p>
    <w:p w:rsidR="00E459C8" w:rsidRPr="0047189E" w:rsidRDefault="00E459C8" w:rsidP="005B5A56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Благодарю жителей за доверие, оказанное мне, на выборах в сентябре 2019 года, постараюсь оправдать ваши надежды, делать наши населенные пункты наиболее комфортными для проживания.</w:t>
      </w:r>
    </w:p>
    <w:p w:rsidR="005B5A56" w:rsidRPr="0047189E" w:rsidRDefault="005B5A56" w:rsidP="00AE79A7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Впереди </w:t>
      </w:r>
      <w:r w:rsidR="00AE79A7" w:rsidRPr="0047189E">
        <w:rPr>
          <w:sz w:val="32"/>
          <w:szCs w:val="32"/>
        </w:rPr>
        <w:t>поставлено</w:t>
      </w:r>
      <w:r w:rsidRPr="0047189E">
        <w:rPr>
          <w:sz w:val="32"/>
          <w:szCs w:val="32"/>
        </w:rPr>
        <w:t xml:space="preserve"> много новых </w:t>
      </w:r>
      <w:r w:rsidR="00AE79A7" w:rsidRPr="0047189E">
        <w:rPr>
          <w:sz w:val="32"/>
          <w:szCs w:val="32"/>
        </w:rPr>
        <w:t>задач</w:t>
      </w:r>
      <w:r w:rsidRPr="0047189E">
        <w:rPr>
          <w:sz w:val="32"/>
          <w:szCs w:val="32"/>
        </w:rPr>
        <w:t>, которые потребуют от нас всех взаимопонимания</w:t>
      </w:r>
      <w:r w:rsidR="00BD546C" w:rsidRPr="0047189E">
        <w:rPr>
          <w:sz w:val="32"/>
          <w:szCs w:val="32"/>
        </w:rPr>
        <w:t>, конструктивного сотрудничества</w:t>
      </w:r>
      <w:r w:rsidR="00AE79A7" w:rsidRPr="0047189E">
        <w:rPr>
          <w:sz w:val="32"/>
          <w:szCs w:val="32"/>
        </w:rPr>
        <w:t xml:space="preserve"> и взаимной по</w:t>
      </w:r>
      <w:r w:rsidR="00693E0F" w:rsidRPr="0047189E">
        <w:rPr>
          <w:sz w:val="32"/>
          <w:szCs w:val="32"/>
        </w:rPr>
        <w:t>ддержки.</w:t>
      </w:r>
      <w:r w:rsidR="00AE79A7" w:rsidRPr="0047189E">
        <w:rPr>
          <w:sz w:val="32"/>
          <w:szCs w:val="32"/>
        </w:rPr>
        <w:t xml:space="preserve"> </w:t>
      </w:r>
      <w:r w:rsidR="00693E0F" w:rsidRPr="0047189E">
        <w:rPr>
          <w:sz w:val="32"/>
          <w:szCs w:val="32"/>
        </w:rPr>
        <w:t>Д</w:t>
      </w:r>
      <w:r w:rsidR="00AE79A7" w:rsidRPr="0047189E">
        <w:rPr>
          <w:sz w:val="32"/>
          <w:szCs w:val="32"/>
        </w:rPr>
        <w:t>ля</w:t>
      </w:r>
      <w:r w:rsidRPr="0047189E">
        <w:rPr>
          <w:sz w:val="32"/>
          <w:szCs w:val="32"/>
        </w:rPr>
        <w:t xml:space="preserve"> сохран</w:t>
      </w:r>
      <w:r w:rsidR="00AE79A7" w:rsidRPr="0047189E">
        <w:rPr>
          <w:sz w:val="32"/>
          <w:szCs w:val="32"/>
        </w:rPr>
        <w:t>ения</w:t>
      </w:r>
      <w:r w:rsidRPr="0047189E">
        <w:rPr>
          <w:sz w:val="32"/>
          <w:szCs w:val="32"/>
        </w:rPr>
        <w:t xml:space="preserve"> и приумнож</w:t>
      </w:r>
      <w:r w:rsidR="00693E0F" w:rsidRPr="0047189E">
        <w:rPr>
          <w:sz w:val="32"/>
          <w:szCs w:val="32"/>
        </w:rPr>
        <w:t>ения</w:t>
      </w:r>
      <w:r w:rsidRPr="0047189E">
        <w:rPr>
          <w:sz w:val="32"/>
          <w:szCs w:val="32"/>
        </w:rPr>
        <w:t xml:space="preserve"> то</w:t>
      </w:r>
      <w:r w:rsidR="00693E0F" w:rsidRPr="0047189E">
        <w:rPr>
          <w:sz w:val="32"/>
          <w:szCs w:val="32"/>
        </w:rPr>
        <w:t>го</w:t>
      </w:r>
      <w:r w:rsidRPr="0047189E">
        <w:rPr>
          <w:sz w:val="32"/>
          <w:szCs w:val="32"/>
        </w:rPr>
        <w:t>, что уже создано, нам нужно находить непростые решения</w:t>
      </w:r>
      <w:r w:rsidR="001E3389" w:rsidRPr="0047189E">
        <w:rPr>
          <w:sz w:val="32"/>
          <w:szCs w:val="32"/>
        </w:rPr>
        <w:t>,</w:t>
      </w:r>
      <w:r w:rsidRPr="0047189E">
        <w:rPr>
          <w:sz w:val="32"/>
          <w:szCs w:val="32"/>
        </w:rPr>
        <w:t xml:space="preserve"> как </w:t>
      </w:r>
      <w:r w:rsidR="00693E0F" w:rsidRPr="0047189E">
        <w:rPr>
          <w:sz w:val="32"/>
          <w:szCs w:val="32"/>
        </w:rPr>
        <w:t>общих</w:t>
      </w:r>
      <w:r w:rsidRPr="0047189E">
        <w:rPr>
          <w:sz w:val="32"/>
          <w:szCs w:val="32"/>
        </w:rPr>
        <w:t xml:space="preserve"> </w:t>
      </w:r>
      <w:r w:rsidR="00693E0F" w:rsidRPr="0047189E">
        <w:rPr>
          <w:sz w:val="32"/>
          <w:szCs w:val="32"/>
        </w:rPr>
        <w:t xml:space="preserve">социальных </w:t>
      </w:r>
      <w:r w:rsidRPr="0047189E">
        <w:rPr>
          <w:sz w:val="32"/>
          <w:szCs w:val="32"/>
        </w:rPr>
        <w:t xml:space="preserve">вопросов, так и проблем, </w:t>
      </w:r>
      <w:r w:rsidR="00693E0F" w:rsidRPr="0047189E">
        <w:rPr>
          <w:sz w:val="32"/>
          <w:szCs w:val="32"/>
        </w:rPr>
        <w:t>отдельного</w:t>
      </w:r>
      <w:r w:rsidRPr="0047189E">
        <w:rPr>
          <w:sz w:val="32"/>
          <w:szCs w:val="32"/>
        </w:rPr>
        <w:t xml:space="preserve"> конкретного человека.</w:t>
      </w:r>
    </w:p>
    <w:p w:rsidR="005B5A56" w:rsidRPr="0047189E" w:rsidRDefault="005B5A56" w:rsidP="00693E0F">
      <w:pPr>
        <w:jc w:val="both"/>
        <w:rPr>
          <w:sz w:val="32"/>
          <w:szCs w:val="32"/>
        </w:rPr>
      </w:pPr>
    </w:p>
    <w:p w:rsidR="005B5A56" w:rsidRPr="0047189E" w:rsidRDefault="005B5A56" w:rsidP="005B5A56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Благодарю за внимание.</w:t>
      </w:r>
    </w:p>
    <w:p w:rsidR="002D7E38" w:rsidRPr="0047189E" w:rsidRDefault="002D7E38">
      <w:pPr>
        <w:rPr>
          <w:sz w:val="32"/>
          <w:szCs w:val="32"/>
        </w:rPr>
      </w:pPr>
    </w:p>
    <w:sectPr w:rsidR="002D7E38" w:rsidRPr="0047189E" w:rsidSect="004718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51" w:rsidRDefault="00657351" w:rsidP="0047189E">
      <w:r>
        <w:separator/>
      </w:r>
    </w:p>
  </w:endnote>
  <w:endnote w:type="continuationSeparator" w:id="0">
    <w:p w:rsidR="00657351" w:rsidRDefault="00657351" w:rsidP="0047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51" w:rsidRDefault="00657351" w:rsidP="0047189E">
      <w:r>
        <w:separator/>
      </w:r>
    </w:p>
  </w:footnote>
  <w:footnote w:type="continuationSeparator" w:id="0">
    <w:p w:rsidR="00657351" w:rsidRDefault="00657351" w:rsidP="0047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4E2"/>
    <w:multiLevelType w:val="hybridMultilevel"/>
    <w:tmpl w:val="9B848A38"/>
    <w:lvl w:ilvl="0" w:tplc="BA54DF3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1071D1"/>
    <w:multiLevelType w:val="hybridMultilevel"/>
    <w:tmpl w:val="D8166178"/>
    <w:lvl w:ilvl="0" w:tplc="55E6E1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A8D7E51"/>
    <w:multiLevelType w:val="hybridMultilevel"/>
    <w:tmpl w:val="700038F6"/>
    <w:lvl w:ilvl="0" w:tplc="718EB0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E62"/>
    <w:multiLevelType w:val="hybridMultilevel"/>
    <w:tmpl w:val="CB400648"/>
    <w:lvl w:ilvl="0" w:tplc="507C26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7F1DA0"/>
    <w:multiLevelType w:val="hybridMultilevel"/>
    <w:tmpl w:val="7F30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369F8"/>
    <w:multiLevelType w:val="hybridMultilevel"/>
    <w:tmpl w:val="114E624A"/>
    <w:lvl w:ilvl="0" w:tplc="A8A8D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8294D"/>
    <w:multiLevelType w:val="hybridMultilevel"/>
    <w:tmpl w:val="96C47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A4F6D"/>
    <w:multiLevelType w:val="hybridMultilevel"/>
    <w:tmpl w:val="7514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983AC7"/>
    <w:multiLevelType w:val="hybridMultilevel"/>
    <w:tmpl w:val="F550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9119A"/>
    <w:multiLevelType w:val="hybridMultilevel"/>
    <w:tmpl w:val="A07C3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347BC"/>
    <w:multiLevelType w:val="multilevel"/>
    <w:tmpl w:val="F51CFA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40C16964"/>
    <w:multiLevelType w:val="hybridMultilevel"/>
    <w:tmpl w:val="923C9862"/>
    <w:lvl w:ilvl="0" w:tplc="897AA0E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917840F4">
      <w:start w:val="1"/>
      <w:numFmt w:val="decimal"/>
      <w:lvlText w:val="%2."/>
      <w:lvlJc w:val="left"/>
      <w:pPr>
        <w:tabs>
          <w:tab w:val="num" w:pos="2625"/>
        </w:tabs>
        <w:ind w:left="2625" w:hanging="11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836F1"/>
    <w:multiLevelType w:val="hybridMultilevel"/>
    <w:tmpl w:val="FC0CF43C"/>
    <w:lvl w:ilvl="0" w:tplc="88582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163B0"/>
    <w:multiLevelType w:val="hybridMultilevel"/>
    <w:tmpl w:val="FD8C9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71CA6"/>
    <w:multiLevelType w:val="hybridMultilevel"/>
    <w:tmpl w:val="870C4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7E313E"/>
    <w:multiLevelType w:val="hybridMultilevel"/>
    <w:tmpl w:val="226000AC"/>
    <w:lvl w:ilvl="0" w:tplc="41C23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43B8C"/>
    <w:multiLevelType w:val="hybridMultilevel"/>
    <w:tmpl w:val="F08C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630A6"/>
    <w:multiLevelType w:val="hybridMultilevel"/>
    <w:tmpl w:val="4E8A8126"/>
    <w:lvl w:ilvl="0" w:tplc="C8DEA3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501EAA"/>
    <w:multiLevelType w:val="hybridMultilevel"/>
    <w:tmpl w:val="254E7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70CE1"/>
    <w:multiLevelType w:val="hybridMultilevel"/>
    <w:tmpl w:val="E49A7492"/>
    <w:lvl w:ilvl="0" w:tplc="71DCA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9"/>
  </w:num>
  <w:num w:numId="26">
    <w:abstractNumId w:val="2"/>
  </w:num>
  <w:num w:numId="27">
    <w:abstractNumId w:val="13"/>
  </w:num>
  <w:num w:numId="28">
    <w:abstractNumId w:val="15"/>
  </w:num>
  <w:num w:numId="29">
    <w:abstractNumId w:val="1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02"/>
    <w:rsid w:val="00002608"/>
    <w:rsid w:val="000231FD"/>
    <w:rsid w:val="00051327"/>
    <w:rsid w:val="00057F76"/>
    <w:rsid w:val="000818E9"/>
    <w:rsid w:val="000A7D98"/>
    <w:rsid w:val="000C6FAE"/>
    <w:rsid w:val="00152900"/>
    <w:rsid w:val="001B093E"/>
    <w:rsid w:val="001E3389"/>
    <w:rsid w:val="001E67E0"/>
    <w:rsid w:val="001E744A"/>
    <w:rsid w:val="001F430C"/>
    <w:rsid w:val="002761DF"/>
    <w:rsid w:val="00287847"/>
    <w:rsid w:val="00296A7D"/>
    <w:rsid w:val="002A7312"/>
    <w:rsid w:val="002B075F"/>
    <w:rsid w:val="002B2B6C"/>
    <w:rsid w:val="002C28AB"/>
    <w:rsid w:val="002D7E38"/>
    <w:rsid w:val="00303F04"/>
    <w:rsid w:val="0034556B"/>
    <w:rsid w:val="00356ED1"/>
    <w:rsid w:val="00376029"/>
    <w:rsid w:val="003A2699"/>
    <w:rsid w:val="003A28D8"/>
    <w:rsid w:val="003E10D8"/>
    <w:rsid w:val="003F39D9"/>
    <w:rsid w:val="004128F1"/>
    <w:rsid w:val="0041457E"/>
    <w:rsid w:val="00447510"/>
    <w:rsid w:val="00462ACA"/>
    <w:rsid w:val="0047189E"/>
    <w:rsid w:val="00474E49"/>
    <w:rsid w:val="00477481"/>
    <w:rsid w:val="004833B8"/>
    <w:rsid w:val="005208D4"/>
    <w:rsid w:val="00540C7C"/>
    <w:rsid w:val="00561A71"/>
    <w:rsid w:val="005700F7"/>
    <w:rsid w:val="00570BDC"/>
    <w:rsid w:val="005A7168"/>
    <w:rsid w:val="005B5A56"/>
    <w:rsid w:val="005C7A11"/>
    <w:rsid w:val="00607B3B"/>
    <w:rsid w:val="00625666"/>
    <w:rsid w:val="00657351"/>
    <w:rsid w:val="00686131"/>
    <w:rsid w:val="00693E0F"/>
    <w:rsid w:val="00715208"/>
    <w:rsid w:val="00781CB5"/>
    <w:rsid w:val="00797731"/>
    <w:rsid w:val="007F6728"/>
    <w:rsid w:val="008172E8"/>
    <w:rsid w:val="00821BE7"/>
    <w:rsid w:val="008248FC"/>
    <w:rsid w:val="00830CB4"/>
    <w:rsid w:val="00861C5D"/>
    <w:rsid w:val="00892128"/>
    <w:rsid w:val="008C537B"/>
    <w:rsid w:val="00910FA0"/>
    <w:rsid w:val="009320FB"/>
    <w:rsid w:val="00954273"/>
    <w:rsid w:val="009B1F94"/>
    <w:rsid w:val="009B6602"/>
    <w:rsid w:val="009F0E61"/>
    <w:rsid w:val="00A44C10"/>
    <w:rsid w:val="00A652D5"/>
    <w:rsid w:val="00AB3427"/>
    <w:rsid w:val="00AB411E"/>
    <w:rsid w:val="00AE79A7"/>
    <w:rsid w:val="00B36D44"/>
    <w:rsid w:val="00B92386"/>
    <w:rsid w:val="00BB77A7"/>
    <w:rsid w:val="00BD546C"/>
    <w:rsid w:val="00BF24A1"/>
    <w:rsid w:val="00BF6372"/>
    <w:rsid w:val="00C40DF2"/>
    <w:rsid w:val="00C47767"/>
    <w:rsid w:val="00C80E08"/>
    <w:rsid w:val="00D461F0"/>
    <w:rsid w:val="00D64F93"/>
    <w:rsid w:val="00DC04ED"/>
    <w:rsid w:val="00DC229D"/>
    <w:rsid w:val="00DD1A18"/>
    <w:rsid w:val="00DF7F89"/>
    <w:rsid w:val="00E1572D"/>
    <w:rsid w:val="00E423AD"/>
    <w:rsid w:val="00E43188"/>
    <w:rsid w:val="00E44ABD"/>
    <w:rsid w:val="00E459C8"/>
    <w:rsid w:val="00EC1C9A"/>
    <w:rsid w:val="00EE1D1E"/>
    <w:rsid w:val="00EE21EC"/>
    <w:rsid w:val="00EF2C1E"/>
    <w:rsid w:val="00F13BEB"/>
    <w:rsid w:val="00F256FF"/>
    <w:rsid w:val="00F61DCD"/>
    <w:rsid w:val="00F96EC4"/>
    <w:rsid w:val="00FF06FD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54D16-5BD8-4E27-9075-4F78AE77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5A5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B5A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0"/>
    <w:locked/>
    <w:rsid w:val="005B5A5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4"/>
    <w:rsid w:val="005B5A56"/>
    <w:pPr>
      <w:shd w:val="clear" w:color="auto" w:fill="FFFFFF"/>
      <w:spacing w:before="30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5B5A56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A44C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">
    <w:name w:val="Абзац списка2"/>
    <w:basedOn w:val="a"/>
    <w:rsid w:val="00F13B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locked/>
    <w:rsid w:val="00607B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7B3B"/>
    <w:pPr>
      <w:widowControl w:val="0"/>
      <w:shd w:val="clear" w:color="auto" w:fill="FFFFFF"/>
      <w:spacing w:line="308" w:lineRule="exact"/>
      <w:ind w:hanging="320"/>
    </w:pPr>
    <w:rPr>
      <w:sz w:val="26"/>
      <w:szCs w:val="26"/>
      <w:lang w:eastAsia="en-US"/>
    </w:rPr>
  </w:style>
  <w:style w:type="table" w:styleId="a6">
    <w:name w:val="Table Grid"/>
    <w:basedOn w:val="a1"/>
    <w:uiPriority w:val="59"/>
    <w:rsid w:val="00C8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0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02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7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86F59B-3E28-4374-AECF-80A41ECA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ОбщийОтдел</dc:creator>
  <cp:keywords/>
  <dc:description/>
  <cp:lastModifiedBy>SmartGirl</cp:lastModifiedBy>
  <cp:revision>16</cp:revision>
  <cp:lastPrinted>2020-01-30T05:00:00Z</cp:lastPrinted>
  <dcterms:created xsi:type="dcterms:W3CDTF">2019-01-29T12:38:00Z</dcterms:created>
  <dcterms:modified xsi:type="dcterms:W3CDTF">2020-02-03T13:19:00Z</dcterms:modified>
</cp:coreProperties>
</file>