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045F79"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1E7833">
        <w:rPr>
          <w:rFonts w:ascii="Times New Roman" w:hAnsi="Times New Roman" w:cs="Times New Roman"/>
          <w:sz w:val="28"/>
          <w:szCs w:val="28"/>
        </w:rPr>
        <w:t>25.08.2020</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4B7A94">
        <w:rPr>
          <w:rFonts w:ascii="Times New Roman" w:hAnsi="Times New Roman" w:cs="Times New Roman"/>
          <w:sz w:val="28"/>
          <w:szCs w:val="28"/>
        </w:rPr>
        <w:t xml:space="preserve"> </w:t>
      </w:r>
      <w:r w:rsidR="001E7833">
        <w:rPr>
          <w:rFonts w:ascii="Times New Roman" w:hAnsi="Times New Roman" w:cs="Times New Roman"/>
          <w:sz w:val="28"/>
          <w:szCs w:val="28"/>
        </w:rPr>
        <w:t>135</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4B7A94">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4B7A94"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45F7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1E7833">
        <w:rPr>
          <w:rFonts w:ascii="Times New Roman" w:eastAsia="Times New Roman" w:hAnsi="Times New Roman" w:cs="Times New Roman"/>
          <w:sz w:val="28"/>
          <w:szCs w:val="28"/>
          <w:lang w:eastAsia="ru-RU"/>
        </w:rPr>
        <w:t>25.08.2020 г.</w:t>
      </w:r>
      <w:r w:rsidR="00045F79">
        <w:rPr>
          <w:rFonts w:ascii="Times New Roman" w:eastAsia="Times New Roman" w:hAnsi="Times New Roman" w:cs="Times New Roman"/>
          <w:sz w:val="28"/>
          <w:szCs w:val="28"/>
          <w:lang w:eastAsia="ru-RU"/>
        </w:rPr>
        <w:t xml:space="preserve"> № </w:t>
      </w:r>
      <w:r w:rsidR="001E7833">
        <w:rPr>
          <w:rFonts w:ascii="Times New Roman" w:eastAsia="Times New Roman" w:hAnsi="Times New Roman" w:cs="Times New Roman"/>
          <w:sz w:val="28"/>
          <w:szCs w:val="28"/>
          <w:lang w:eastAsia="ru-RU"/>
        </w:rPr>
        <w:t>135</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D1528">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247EBB">
              <w:rPr>
                <w:rFonts w:ascii="Times New Roman" w:eastAsia="Times New Roman" w:hAnsi="Times New Roman" w:cs="Times New Roman"/>
                <w:sz w:val="28"/>
                <w:szCs w:val="28"/>
                <w:lang w:eastAsia="ru-RU"/>
              </w:rPr>
              <w:t xml:space="preserve"> годах составит 88 427,99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4B7A94">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4B7A94">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4B7A94">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4B7A94">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4B7A94">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4B7A94">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4B7A94">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4B7A94">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4B7A94">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4B7A94">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4B7A94">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eastAsia="Times New Roman" w:hAnsi="Times New Roman" w:cs="Times New Roman"/>
              </w:rPr>
              <w:t xml:space="preserve"> </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C002A0">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C002A0">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C002A0">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w:t>
            </w:r>
            <w:r w:rsidRPr="009C0E33">
              <w:rPr>
                <w:rFonts w:ascii="Times New Roman" w:eastAsia="Times New Roman" w:hAnsi="Times New Roman" w:cs="Times New Roman"/>
                <w:sz w:val="24"/>
                <w:szCs w:val="24"/>
                <w:lang w:eastAsia="ru-RU"/>
              </w:rPr>
              <w:lastRenderedPageBreak/>
              <w:t>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sz w:val="24"/>
                <w:szCs w:val="24"/>
                <w:lang w:eastAsia="ru-RU"/>
              </w:rPr>
              <w:lastRenderedPageBreak/>
              <w:t>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w:t>
            </w:r>
            <w:r w:rsidRPr="009C0E33">
              <w:rPr>
                <w:rFonts w:ascii="Times New Roman" w:eastAsia="Times New Roman" w:hAnsi="Times New Roman" w:cs="Times New Roman"/>
                <w:sz w:val="24"/>
                <w:szCs w:val="24"/>
                <w:lang w:eastAsia="ru-RU"/>
              </w:rPr>
              <w:lastRenderedPageBreak/>
              <w:t>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4B7A94">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w:t>
            </w:r>
            <w:r w:rsidRPr="009C0E33">
              <w:rPr>
                <w:rFonts w:ascii="Times New Roman" w:eastAsia="Times New Roman" w:hAnsi="Times New Roman" w:cs="Times New Roman"/>
                <w:sz w:val="24"/>
                <w:szCs w:val="24"/>
                <w:lang w:eastAsia="ru-RU"/>
              </w:rPr>
              <w:lastRenderedPageBreak/>
              <w:t>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303D1E" w:rsidRPr="009C0E33" w:rsidTr="00DC2E48">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w:t>
            </w:r>
            <w:r w:rsidRPr="009C0E33">
              <w:rPr>
                <w:rFonts w:ascii="Times New Roman" w:hAnsi="Times New Roman"/>
                <w:sz w:val="24"/>
                <w:szCs w:val="24"/>
                <w:lang w:eastAsia="ru-RU"/>
              </w:rPr>
              <w:lastRenderedPageBreak/>
              <w:t xml:space="preserve">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lastRenderedPageBreak/>
              <w:t>Администрация Новоджерелиевского сельского поселения Брюховецкого района</w:t>
            </w:r>
          </w:p>
        </w:tc>
      </w:tr>
      <w:tr w:rsidR="00BF474F" w:rsidRPr="009C0E33" w:rsidTr="00DC2E48">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DD7476">
              <w:rPr>
                <w:rFonts w:ascii="Times New Roman" w:eastAsia="Times New Roman" w:hAnsi="Times New Roman" w:cs="Times New Roman"/>
                <w:sz w:val="20"/>
                <w:szCs w:val="20"/>
                <w:lang w:eastAsia="ru-RU"/>
              </w:rPr>
              <w:t>8 427,99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E6285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w:t>
            </w:r>
            <w:r w:rsidRPr="009C0E33">
              <w:rPr>
                <w:rFonts w:ascii="Times New Roman" w:eastAsia="Times New Roman" w:hAnsi="Times New Roman" w:cs="Times New Roman"/>
                <w:sz w:val="24"/>
                <w:szCs w:val="24"/>
                <w:lang w:eastAsia="ru-RU"/>
              </w:rPr>
              <w:lastRenderedPageBreak/>
              <w:t>ация Новоджерелиевского сельского поселения Брюховецкого района</w:t>
            </w:r>
          </w:p>
        </w:tc>
      </w:tr>
      <w:tr w:rsidR="00C46EE2" w:rsidRPr="009C0E33" w:rsidTr="00DC2E4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w:t>
            </w:r>
            <w:r w:rsidR="00DD7476">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sidR="00DD7476">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DD7476">
              <w:rPr>
                <w:rFonts w:ascii="Times New Roman" w:eastAsia="Times New Roman" w:hAnsi="Times New Roman" w:cs="Times New Roman"/>
                <w:sz w:val="20"/>
                <w:szCs w:val="20"/>
                <w:lang w:eastAsia="ru-RU"/>
              </w:rPr>
              <w:t xml:space="preserve"> 917,09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7F24BF">
              <w:rPr>
                <w:rFonts w:ascii="Times New Roman" w:eastAsia="Times New Roman" w:hAnsi="Times New Roman" w:cs="Times New Roman"/>
                <w:sz w:val="20"/>
                <w:szCs w:val="20"/>
                <w:lang w:eastAsia="ru-RU"/>
              </w:rPr>
              <w:t> 836,3</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473689">
              <w:rPr>
                <w:sz w:val="28"/>
                <w:szCs w:val="28"/>
              </w:rPr>
              <w:t xml:space="preserve"> </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w:t>
            </w:r>
            <w:r w:rsidR="00473689">
              <w:rPr>
                <w:sz w:val="28"/>
                <w:szCs w:val="28"/>
              </w:rPr>
              <w:t xml:space="preserve"> </w:t>
            </w:r>
            <w:r w:rsidRPr="009C0E33">
              <w:rPr>
                <w:sz w:val="28"/>
                <w:szCs w:val="28"/>
              </w:rPr>
              <w:t>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473689">
              <w:rPr>
                <w:sz w:val="28"/>
                <w:szCs w:val="28"/>
              </w:rPr>
              <w:t xml:space="preserve"> </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w:t>
            </w:r>
            <w:r w:rsidR="00473689">
              <w:rPr>
                <w:sz w:val="28"/>
                <w:szCs w:val="28"/>
                <w:lang w:eastAsia="ru-RU"/>
              </w:rPr>
              <w:t xml:space="preserve"> </w:t>
            </w:r>
            <w:r>
              <w:rPr>
                <w:sz w:val="28"/>
                <w:szCs w:val="28"/>
                <w:lang w:eastAsia="ru-RU"/>
              </w:rPr>
              <w:t>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w:t>
            </w:r>
            <w:r w:rsidR="00473689">
              <w:rPr>
                <w:sz w:val="28"/>
                <w:szCs w:val="28"/>
                <w:lang w:eastAsia="ru-RU"/>
              </w:rPr>
              <w:t xml:space="preserve"> </w:t>
            </w:r>
            <w:r w:rsidRPr="00B56448">
              <w:rPr>
                <w:sz w:val="28"/>
                <w:szCs w:val="28"/>
                <w:lang w:eastAsia="ru-RU"/>
              </w:rPr>
              <w:t>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w:t>
            </w:r>
            <w:r w:rsidR="00473689">
              <w:rPr>
                <w:sz w:val="28"/>
                <w:szCs w:val="28"/>
              </w:rPr>
              <w:t xml:space="preserve"> </w:t>
            </w:r>
            <w:r>
              <w:rPr>
                <w:sz w:val="28"/>
                <w:szCs w:val="28"/>
              </w:rPr>
              <w:t>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473689">
              <w:rPr>
                <w:sz w:val="28"/>
                <w:szCs w:val="28"/>
              </w:rPr>
              <w:t xml:space="preserve"> </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w:t>
            </w:r>
            <w:r w:rsidR="00473689">
              <w:rPr>
                <w:sz w:val="28"/>
                <w:szCs w:val="28"/>
              </w:rPr>
              <w:t xml:space="preserve"> </w:t>
            </w:r>
            <w:r>
              <w:rPr>
                <w:sz w:val="28"/>
                <w:szCs w:val="28"/>
              </w:rPr>
              <w:t>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w:t>
            </w:r>
            <w:r w:rsidR="00473689">
              <w:rPr>
                <w:sz w:val="28"/>
                <w:szCs w:val="28"/>
              </w:rPr>
              <w:t xml:space="preserve"> </w:t>
            </w:r>
            <w:r>
              <w:rPr>
                <w:sz w:val="28"/>
                <w:szCs w:val="28"/>
              </w:rPr>
              <w:t>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w:t>
            </w:r>
            <w:r w:rsidR="00473689">
              <w:rPr>
                <w:sz w:val="28"/>
                <w:szCs w:val="28"/>
              </w:rPr>
              <w:t xml:space="preserve"> </w:t>
            </w:r>
            <w:r>
              <w:rPr>
                <w:sz w:val="28"/>
                <w:szCs w:val="28"/>
              </w:rPr>
              <w:t>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w:t>
            </w:r>
            <w:r w:rsidR="00473689">
              <w:rPr>
                <w:sz w:val="28"/>
                <w:szCs w:val="28"/>
              </w:rPr>
              <w:t xml:space="preserve"> </w:t>
            </w:r>
            <w:r>
              <w:rPr>
                <w:sz w:val="28"/>
                <w:szCs w:val="28"/>
              </w:rPr>
              <w:t>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w:t>
            </w:r>
            <w:r w:rsidR="00B7058C">
              <w:rPr>
                <w:sz w:val="28"/>
                <w:szCs w:val="28"/>
                <w:lang w:eastAsia="ru-RU"/>
              </w:rPr>
              <w:t>8 427,99</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w:t>
            </w:r>
            <w:r w:rsidR="00B7058C">
              <w:rPr>
                <w:sz w:val="28"/>
                <w:szCs w:val="28"/>
                <w:lang w:eastAsia="ru-RU"/>
              </w:rPr>
              <w:t xml:space="preserve"> </w:t>
            </w:r>
            <w:r>
              <w:rPr>
                <w:sz w:val="28"/>
                <w:szCs w:val="28"/>
                <w:lang w:eastAsia="ru-RU"/>
              </w:rPr>
              <w:t>567,4</w:t>
            </w:r>
          </w:p>
        </w:tc>
        <w:tc>
          <w:tcPr>
            <w:tcW w:w="1231" w:type="dxa"/>
            <w:vAlign w:val="center"/>
          </w:tcPr>
          <w:p w:rsidR="009132D4" w:rsidRPr="009132D4" w:rsidRDefault="00B7058C" w:rsidP="00B7058C">
            <w:pPr>
              <w:spacing w:after="200" w:line="276" w:lineRule="auto"/>
              <w:rPr>
                <w:sz w:val="28"/>
                <w:szCs w:val="28"/>
              </w:rPr>
            </w:pPr>
            <w:r>
              <w:rPr>
                <w:sz w:val="28"/>
                <w:szCs w:val="28"/>
                <w:lang w:eastAsia="ru-RU"/>
              </w:rPr>
              <w:t xml:space="preserve">  </w:t>
            </w:r>
            <w:r w:rsidR="000B67F2">
              <w:rPr>
                <w:sz w:val="28"/>
                <w:szCs w:val="28"/>
                <w:lang w:eastAsia="ru-RU"/>
              </w:rPr>
              <w:t>3</w:t>
            </w:r>
            <w:r>
              <w:rPr>
                <w:sz w:val="28"/>
                <w:szCs w:val="28"/>
                <w:lang w:eastAsia="ru-RU"/>
              </w:rPr>
              <w:t xml:space="preserve"> </w:t>
            </w:r>
            <w:r w:rsidR="000B67F2">
              <w:rPr>
                <w:sz w:val="28"/>
                <w:szCs w:val="28"/>
                <w:lang w:eastAsia="ru-RU"/>
              </w:rPr>
              <w:t>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16</w:t>
            </w:r>
            <w:r w:rsidR="00B7058C">
              <w:rPr>
                <w:sz w:val="28"/>
                <w:szCs w:val="28"/>
                <w:lang w:eastAsia="ru-RU"/>
              </w:rPr>
              <w:t> 917,09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w:t>
            </w:r>
            <w:r w:rsidR="00473689">
              <w:rPr>
                <w:sz w:val="28"/>
                <w:szCs w:val="28"/>
              </w:rPr>
              <w:t xml:space="preserve"> </w:t>
            </w:r>
            <w:r w:rsidRPr="009C0E33">
              <w:rPr>
                <w:sz w:val="28"/>
                <w:szCs w:val="28"/>
              </w:rPr>
              <w:t>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w:t>
            </w:r>
            <w:r w:rsidR="00473689">
              <w:rPr>
                <w:sz w:val="28"/>
                <w:szCs w:val="28"/>
              </w:rPr>
              <w:t xml:space="preserve"> </w:t>
            </w:r>
            <w:r w:rsidRPr="009C0E33">
              <w:rPr>
                <w:sz w:val="28"/>
                <w:szCs w:val="28"/>
              </w:rPr>
              <w:t>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w:t>
            </w:r>
            <w:r w:rsidR="00473689">
              <w:rPr>
                <w:sz w:val="28"/>
                <w:szCs w:val="28"/>
              </w:rPr>
              <w:t xml:space="preserve"> </w:t>
            </w:r>
            <w:r w:rsidRPr="009C0E33">
              <w:rPr>
                <w:sz w:val="28"/>
                <w:szCs w:val="28"/>
              </w:rPr>
              <w:t>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w:t>
            </w:r>
            <w:r w:rsidR="00473689">
              <w:rPr>
                <w:sz w:val="28"/>
                <w:szCs w:val="28"/>
                <w:lang w:eastAsia="ru-RU"/>
              </w:rPr>
              <w:t xml:space="preserve"> </w:t>
            </w:r>
            <w:r>
              <w:rPr>
                <w:sz w:val="28"/>
                <w:szCs w:val="28"/>
                <w:lang w:eastAsia="ru-RU"/>
              </w:rPr>
              <w:t>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w:t>
            </w:r>
            <w:r w:rsidR="00473689">
              <w:rPr>
                <w:sz w:val="28"/>
                <w:szCs w:val="28"/>
                <w:lang w:eastAsia="ru-RU"/>
              </w:rPr>
              <w:t xml:space="preserve"> </w:t>
            </w:r>
            <w:r w:rsidRPr="00B56448">
              <w:rPr>
                <w:sz w:val="28"/>
                <w:szCs w:val="28"/>
                <w:lang w:eastAsia="ru-RU"/>
              </w:rPr>
              <w:t>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w:t>
            </w:r>
            <w:r w:rsidR="00473689">
              <w:rPr>
                <w:sz w:val="28"/>
                <w:szCs w:val="28"/>
              </w:rPr>
              <w:t xml:space="preserve"> </w:t>
            </w:r>
            <w:r>
              <w:rPr>
                <w:sz w:val="28"/>
                <w:szCs w:val="28"/>
              </w:rPr>
              <w:t>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230D44" w:rsidRPr="009C0E33" w:rsidTr="00E37379">
        <w:tc>
          <w:tcPr>
            <w:tcW w:w="2114" w:type="dxa"/>
          </w:tcPr>
          <w:p w:rsidR="00230D44" w:rsidRPr="009C0E33" w:rsidRDefault="00230D44" w:rsidP="006540FA">
            <w:pPr>
              <w:spacing w:after="200" w:line="276" w:lineRule="auto"/>
              <w:jc w:val="center"/>
              <w:rPr>
                <w:sz w:val="28"/>
                <w:szCs w:val="28"/>
              </w:rPr>
            </w:pPr>
            <w:r w:rsidRPr="009C0E33">
              <w:rPr>
                <w:sz w:val="28"/>
                <w:szCs w:val="28"/>
              </w:rPr>
              <w:lastRenderedPageBreak/>
              <w:t>2020</w:t>
            </w:r>
          </w:p>
        </w:tc>
        <w:tc>
          <w:tcPr>
            <w:tcW w:w="1336" w:type="dxa"/>
            <w:vAlign w:val="center"/>
          </w:tcPr>
          <w:p w:rsidR="00230D44" w:rsidRPr="009C0E33" w:rsidRDefault="00230D44" w:rsidP="00D10399">
            <w:pPr>
              <w:spacing w:after="200" w:line="276" w:lineRule="auto"/>
              <w:jc w:val="center"/>
              <w:rPr>
                <w:sz w:val="28"/>
                <w:szCs w:val="28"/>
              </w:rPr>
            </w:pPr>
            <w:r>
              <w:rPr>
                <w:sz w:val="28"/>
                <w:szCs w:val="28"/>
              </w:rPr>
              <w:t>19 284,4</w:t>
            </w:r>
          </w:p>
        </w:tc>
        <w:tc>
          <w:tcPr>
            <w:tcW w:w="1808" w:type="dxa"/>
            <w:vAlign w:val="center"/>
          </w:tcPr>
          <w:p w:rsidR="00230D44" w:rsidRPr="009C0E33" w:rsidRDefault="00230D44" w:rsidP="00D10399">
            <w:pPr>
              <w:spacing w:after="200" w:line="276" w:lineRule="auto"/>
              <w:jc w:val="center"/>
              <w:rPr>
                <w:sz w:val="28"/>
                <w:szCs w:val="28"/>
              </w:rPr>
            </w:pPr>
            <w:r>
              <w:rPr>
                <w:sz w:val="28"/>
                <w:szCs w:val="28"/>
              </w:rPr>
              <w:t>15</w:t>
            </w:r>
            <w:r w:rsidR="00473689">
              <w:rPr>
                <w:sz w:val="28"/>
                <w:szCs w:val="28"/>
              </w:rPr>
              <w:t xml:space="preserve"> </w:t>
            </w:r>
            <w:r>
              <w:rPr>
                <w:sz w:val="28"/>
                <w:szCs w:val="28"/>
              </w:rPr>
              <w:t>790,1</w:t>
            </w:r>
          </w:p>
        </w:tc>
        <w:tc>
          <w:tcPr>
            <w:tcW w:w="1231" w:type="dxa"/>
            <w:vAlign w:val="center"/>
          </w:tcPr>
          <w:p w:rsidR="00230D44" w:rsidRPr="009C0E33" w:rsidRDefault="00230D44" w:rsidP="00D10399">
            <w:pPr>
              <w:spacing w:after="200" w:line="276" w:lineRule="auto"/>
              <w:jc w:val="center"/>
              <w:rPr>
                <w:sz w:val="28"/>
                <w:szCs w:val="28"/>
              </w:rPr>
            </w:pPr>
            <w:r>
              <w:rPr>
                <w:sz w:val="28"/>
                <w:szCs w:val="28"/>
              </w:rPr>
              <w:t>658,0</w:t>
            </w:r>
          </w:p>
        </w:tc>
        <w:tc>
          <w:tcPr>
            <w:tcW w:w="1699" w:type="dxa"/>
            <w:vAlign w:val="center"/>
          </w:tcPr>
          <w:p w:rsidR="00230D44" w:rsidRPr="009C0E33" w:rsidRDefault="00230D44" w:rsidP="00D10399">
            <w:pPr>
              <w:spacing w:after="200" w:line="276" w:lineRule="auto"/>
              <w:jc w:val="center"/>
              <w:rPr>
                <w:sz w:val="28"/>
                <w:szCs w:val="28"/>
              </w:rPr>
            </w:pPr>
            <w:r>
              <w:rPr>
                <w:sz w:val="28"/>
                <w:szCs w:val="28"/>
              </w:rPr>
              <w:t>2 836,3</w:t>
            </w:r>
          </w:p>
        </w:tc>
        <w:tc>
          <w:tcPr>
            <w:tcW w:w="1588" w:type="dxa"/>
            <w:vAlign w:val="center"/>
          </w:tcPr>
          <w:p w:rsidR="00230D44" w:rsidRPr="009C0E33" w:rsidRDefault="00230D44" w:rsidP="006540FA">
            <w:pPr>
              <w:spacing w:after="200" w:line="276" w:lineRule="auto"/>
              <w:jc w:val="center"/>
              <w:rPr>
                <w:sz w:val="28"/>
                <w:szCs w:val="28"/>
              </w:rPr>
            </w:pPr>
            <w:r>
              <w:rPr>
                <w:sz w:val="28"/>
                <w:szCs w:val="28"/>
              </w:rPr>
              <w:t>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w:t>
            </w:r>
            <w:r w:rsidR="00473689">
              <w:rPr>
                <w:sz w:val="28"/>
                <w:szCs w:val="28"/>
              </w:rPr>
              <w:t xml:space="preserve"> </w:t>
            </w:r>
            <w:r>
              <w:rPr>
                <w:sz w:val="28"/>
                <w:szCs w:val="28"/>
              </w:rPr>
              <w:t>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w:t>
            </w:r>
            <w:r w:rsidR="00473689">
              <w:rPr>
                <w:sz w:val="28"/>
                <w:szCs w:val="28"/>
              </w:rPr>
              <w:t xml:space="preserve"> </w:t>
            </w:r>
            <w:r>
              <w:rPr>
                <w:sz w:val="28"/>
                <w:szCs w:val="28"/>
              </w:rPr>
              <w:t>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w:t>
            </w:r>
            <w:r w:rsidR="00473689">
              <w:rPr>
                <w:sz w:val="28"/>
                <w:szCs w:val="28"/>
              </w:rPr>
              <w:t xml:space="preserve"> </w:t>
            </w:r>
            <w:r>
              <w:rPr>
                <w:sz w:val="28"/>
                <w:szCs w:val="28"/>
              </w:rPr>
              <w:t>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w:t>
            </w:r>
            <w:r w:rsidR="00473689">
              <w:rPr>
                <w:sz w:val="28"/>
                <w:szCs w:val="28"/>
              </w:rPr>
              <w:t xml:space="preserve"> </w:t>
            </w:r>
            <w:r>
              <w:rPr>
                <w:sz w:val="28"/>
                <w:szCs w:val="28"/>
              </w:rPr>
              <w:t>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1839B7" w:rsidP="00683786">
            <w:pPr>
              <w:jc w:val="center"/>
              <w:rPr>
                <w:sz w:val="28"/>
                <w:szCs w:val="28"/>
                <w:lang w:eastAsia="ru-RU"/>
              </w:rPr>
            </w:pPr>
            <w:r>
              <w:rPr>
                <w:sz w:val="28"/>
                <w:szCs w:val="28"/>
                <w:lang w:eastAsia="ru-RU"/>
              </w:rPr>
              <w:t>87 8</w:t>
            </w:r>
            <w:r w:rsidR="00F54D11">
              <w:rPr>
                <w:sz w:val="28"/>
                <w:szCs w:val="28"/>
                <w:lang w:eastAsia="ru-RU"/>
              </w:rPr>
              <w:t>24,59</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w:t>
            </w:r>
            <w:r w:rsidR="00751BF8">
              <w:rPr>
                <w:sz w:val="28"/>
                <w:szCs w:val="28"/>
                <w:lang w:eastAsia="ru-RU"/>
              </w:rPr>
              <w:t xml:space="preserve"> </w:t>
            </w:r>
            <w:r>
              <w:rPr>
                <w:sz w:val="28"/>
                <w:szCs w:val="28"/>
                <w:lang w:eastAsia="ru-RU"/>
              </w:rPr>
              <w:t>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w:t>
            </w:r>
            <w:r w:rsidR="00751BF8">
              <w:rPr>
                <w:sz w:val="28"/>
                <w:szCs w:val="28"/>
                <w:lang w:eastAsia="ru-RU"/>
              </w:rPr>
              <w:t xml:space="preserve"> </w:t>
            </w:r>
            <w:r>
              <w:rPr>
                <w:sz w:val="28"/>
                <w:szCs w:val="28"/>
                <w:lang w:eastAsia="ru-RU"/>
              </w:rPr>
              <w:t>943,49</w:t>
            </w:r>
          </w:p>
        </w:tc>
        <w:tc>
          <w:tcPr>
            <w:tcW w:w="1699" w:type="dxa"/>
            <w:vAlign w:val="center"/>
          </w:tcPr>
          <w:p w:rsidR="00EB2D9F" w:rsidRPr="009132D4" w:rsidRDefault="001839B7" w:rsidP="00683786">
            <w:pPr>
              <w:jc w:val="center"/>
              <w:rPr>
                <w:sz w:val="28"/>
                <w:szCs w:val="28"/>
                <w:lang w:eastAsia="ru-RU"/>
              </w:rPr>
            </w:pPr>
            <w:r>
              <w:rPr>
                <w:sz w:val="28"/>
                <w:szCs w:val="28"/>
                <w:lang w:eastAsia="ru-RU"/>
              </w:rPr>
              <w:t>16</w:t>
            </w:r>
            <w:r w:rsidR="00751BF8">
              <w:rPr>
                <w:sz w:val="28"/>
                <w:szCs w:val="28"/>
                <w:lang w:eastAsia="ru-RU"/>
              </w:rPr>
              <w:t xml:space="preserve"> </w:t>
            </w:r>
            <w:r>
              <w:rPr>
                <w:sz w:val="28"/>
                <w:szCs w:val="28"/>
                <w:lang w:eastAsia="ru-RU"/>
              </w:rPr>
              <w:t>3</w:t>
            </w:r>
            <w:r w:rsidR="00741F7C">
              <w:rPr>
                <w:sz w:val="28"/>
                <w:szCs w:val="28"/>
                <w:lang w:eastAsia="ru-RU"/>
              </w:rPr>
              <w:t>13,69</w:t>
            </w:r>
          </w:p>
        </w:tc>
        <w:tc>
          <w:tcPr>
            <w:tcW w:w="1588" w:type="dxa"/>
            <w:vAlign w:val="center"/>
          </w:tcPr>
          <w:p w:rsidR="00EB2D9F" w:rsidRPr="009132D4" w:rsidRDefault="00741F7C" w:rsidP="00683786">
            <w:pPr>
              <w:jc w:val="center"/>
              <w:rPr>
                <w:sz w:val="28"/>
                <w:szCs w:val="28"/>
                <w:lang w:eastAsia="ru-RU"/>
              </w:rPr>
            </w:pPr>
            <w:r>
              <w:rPr>
                <w:sz w:val="28"/>
                <w:szCs w:val="28"/>
                <w:lang w:eastAsia="ru-RU"/>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4B7A94">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неисполнения (ненадлежащего) исполнения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4B7A94">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4B7A94">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E7486">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7486">
        <w:trPr>
          <w:trHeight w:val="1036"/>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68695A"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3618A" w:rsidRPr="009C0E33" w:rsidRDefault="00F5601F"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4B7A94">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89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2E7486">
        <w:trPr>
          <w:trHeight w:val="67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1839B7">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4B7A94">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85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273"/>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A67C9C">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688"/>
              </w:tabs>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5687"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trHeight w:val="696"/>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4B7A94">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4B7A94">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4B7A94">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E9" w:rsidRDefault="00C313E9" w:rsidP="00AA4030">
      <w:pPr>
        <w:spacing w:after="0" w:line="240" w:lineRule="auto"/>
      </w:pPr>
      <w:r>
        <w:separator/>
      </w:r>
    </w:p>
  </w:endnote>
  <w:endnote w:type="continuationSeparator" w:id="0">
    <w:p w:rsidR="00C313E9" w:rsidRDefault="00C313E9"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E9" w:rsidRDefault="00C313E9" w:rsidP="00AA4030">
      <w:pPr>
        <w:spacing w:after="0" w:line="240" w:lineRule="auto"/>
      </w:pPr>
      <w:r>
        <w:separator/>
      </w:r>
    </w:p>
  </w:footnote>
  <w:footnote w:type="continuationSeparator" w:id="0">
    <w:p w:rsidR="00C313E9" w:rsidRDefault="00C313E9"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6540FA" w:rsidRDefault="00943909">
        <w:pPr>
          <w:pStyle w:val="ab"/>
          <w:jc w:val="center"/>
        </w:pPr>
        <w:r>
          <w:rPr>
            <w:noProof/>
          </w:rPr>
          <w:fldChar w:fldCharType="begin"/>
        </w:r>
        <w:r w:rsidR="006540FA">
          <w:rPr>
            <w:noProof/>
          </w:rPr>
          <w:instrText>PAGE   \* MERGEFORMAT</w:instrText>
        </w:r>
        <w:r>
          <w:rPr>
            <w:noProof/>
          </w:rPr>
          <w:fldChar w:fldCharType="separate"/>
        </w:r>
        <w:r w:rsidR="001E7833">
          <w:rPr>
            <w:noProof/>
          </w:rPr>
          <w:t>2</w:t>
        </w:r>
        <w:r>
          <w:rPr>
            <w:noProof/>
          </w:rPr>
          <w:fldChar w:fldCharType="end"/>
        </w:r>
      </w:p>
    </w:sdtContent>
  </w:sdt>
  <w:p w:rsidR="006540FA" w:rsidRDefault="006540F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67F2"/>
    <w:rsid w:val="000C0048"/>
    <w:rsid w:val="000C15B6"/>
    <w:rsid w:val="000C2666"/>
    <w:rsid w:val="000C3BDE"/>
    <w:rsid w:val="000C7A35"/>
    <w:rsid w:val="000C7CBF"/>
    <w:rsid w:val="000C7D03"/>
    <w:rsid w:val="000D2AFB"/>
    <w:rsid w:val="000D387F"/>
    <w:rsid w:val="000D3B22"/>
    <w:rsid w:val="000E275D"/>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839B7"/>
    <w:rsid w:val="0019171F"/>
    <w:rsid w:val="00192657"/>
    <w:rsid w:val="00192E41"/>
    <w:rsid w:val="001943D5"/>
    <w:rsid w:val="001958C6"/>
    <w:rsid w:val="001A1201"/>
    <w:rsid w:val="001A1C1E"/>
    <w:rsid w:val="001B1DD4"/>
    <w:rsid w:val="001B5867"/>
    <w:rsid w:val="001B5D7D"/>
    <w:rsid w:val="001B5ED2"/>
    <w:rsid w:val="001C417B"/>
    <w:rsid w:val="001C65F4"/>
    <w:rsid w:val="001C6F40"/>
    <w:rsid w:val="001D1206"/>
    <w:rsid w:val="001D5743"/>
    <w:rsid w:val="001D5C9D"/>
    <w:rsid w:val="001E43DE"/>
    <w:rsid w:val="001E6724"/>
    <w:rsid w:val="001E7833"/>
    <w:rsid w:val="001F2B50"/>
    <w:rsid w:val="001F2BBA"/>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54B0"/>
    <w:rsid w:val="00245508"/>
    <w:rsid w:val="00245721"/>
    <w:rsid w:val="00246102"/>
    <w:rsid w:val="00247A11"/>
    <w:rsid w:val="00247EBB"/>
    <w:rsid w:val="00253689"/>
    <w:rsid w:val="00254D8F"/>
    <w:rsid w:val="00255687"/>
    <w:rsid w:val="00256C7E"/>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7486"/>
    <w:rsid w:val="002F3BA7"/>
    <w:rsid w:val="002F448E"/>
    <w:rsid w:val="002F4D86"/>
    <w:rsid w:val="002F60CA"/>
    <w:rsid w:val="002F66AB"/>
    <w:rsid w:val="002F6BA7"/>
    <w:rsid w:val="002F75F4"/>
    <w:rsid w:val="002F7AA0"/>
    <w:rsid w:val="003009DD"/>
    <w:rsid w:val="00300A71"/>
    <w:rsid w:val="00303B10"/>
    <w:rsid w:val="00303D1E"/>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27EA4"/>
    <w:rsid w:val="00433EE3"/>
    <w:rsid w:val="00440763"/>
    <w:rsid w:val="00440EEC"/>
    <w:rsid w:val="00445AAF"/>
    <w:rsid w:val="0044622E"/>
    <w:rsid w:val="004541BB"/>
    <w:rsid w:val="004556B7"/>
    <w:rsid w:val="00457662"/>
    <w:rsid w:val="00460FD8"/>
    <w:rsid w:val="0046313A"/>
    <w:rsid w:val="004651DC"/>
    <w:rsid w:val="00473689"/>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B7A94"/>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37811"/>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5014"/>
    <w:rsid w:val="005B63CE"/>
    <w:rsid w:val="005B6588"/>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1232"/>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1BF8"/>
    <w:rsid w:val="007538B1"/>
    <w:rsid w:val="00754B88"/>
    <w:rsid w:val="007556A7"/>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3021"/>
    <w:rsid w:val="007D5CAF"/>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3909"/>
    <w:rsid w:val="00947436"/>
    <w:rsid w:val="0095241B"/>
    <w:rsid w:val="00955248"/>
    <w:rsid w:val="00956868"/>
    <w:rsid w:val="00960A33"/>
    <w:rsid w:val="00965D6F"/>
    <w:rsid w:val="009663B2"/>
    <w:rsid w:val="00967638"/>
    <w:rsid w:val="009706EE"/>
    <w:rsid w:val="009765A7"/>
    <w:rsid w:val="00977E72"/>
    <w:rsid w:val="00977FEA"/>
    <w:rsid w:val="00981488"/>
    <w:rsid w:val="00985C5A"/>
    <w:rsid w:val="00986BA0"/>
    <w:rsid w:val="00986C96"/>
    <w:rsid w:val="009918DC"/>
    <w:rsid w:val="00992932"/>
    <w:rsid w:val="00993178"/>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1707"/>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058C"/>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A6343"/>
    <w:rsid w:val="00BB2226"/>
    <w:rsid w:val="00BB2B91"/>
    <w:rsid w:val="00BB3B11"/>
    <w:rsid w:val="00BB4436"/>
    <w:rsid w:val="00BB6F3A"/>
    <w:rsid w:val="00BC2884"/>
    <w:rsid w:val="00BC2A8E"/>
    <w:rsid w:val="00BC4E67"/>
    <w:rsid w:val="00BC700A"/>
    <w:rsid w:val="00BD04B5"/>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178"/>
    <w:rsid w:val="00C2072C"/>
    <w:rsid w:val="00C208A0"/>
    <w:rsid w:val="00C236C2"/>
    <w:rsid w:val="00C24C83"/>
    <w:rsid w:val="00C27076"/>
    <w:rsid w:val="00C27999"/>
    <w:rsid w:val="00C313E9"/>
    <w:rsid w:val="00C31D61"/>
    <w:rsid w:val="00C34368"/>
    <w:rsid w:val="00C34F2E"/>
    <w:rsid w:val="00C36305"/>
    <w:rsid w:val="00C4368F"/>
    <w:rsid w:val="00C44591"/>
    <w:rsid w:val="00C44695"/>
    <w:rsid w:val="00C4530C"/>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D086D"/>
    <w:rsid w:val="00DD0D8F"/>
    <w:rsid w:val="00DD5FD7"/>
    <w:rsid w:val="00DD7476"/>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06DB"/>
    <w:rsid w:val="00E61454"/>
    <w:rsid w:val="00E61EF9"/>
    <w:rsid w:val="00E6285F"/>
    <w:rsid w:val="00E6292D"/>
    <w:rsid w:val="00E639E5"/>
    <w:rsid w:val="00E66A8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484A"/>
    <w:rsid w:val="00EE704D"/>
    <w:rsid w:val="00EF1B82"/>
    <w:rsid w:val="00EF4383"/>
    <w:rsid w:val="00EF4CB0"/>
    <w:rsid w:val="00EF768D"/>
    <w:rsid w:val="00EF7A02"/>
    <w:rsid w:val="00F021C5"/>
    <w:rsid w:val="00F02888"/>
    <w:rsid w:val="00F040D9"/>
    <w:rsid w:val="00F06948"/>
    <w:rsid w:val="00F07601"/>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B0E7A"/>
    <w:rsid w:val="00FB1008"/>
    <w:rsid w:val="00FB24DB"/>
    <w:rsid w:val="00FB5575"/>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40632-A74E-400F-99AF-26D44172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F697-853C-402A-B9BD-68F71F4A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9004</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67</cp:revision>
  <cp:lastPrinted>2020-09-03T10:38:00Z</cp:lastPrinted>
  <dcterms:created xsi:type="dcterms:W3CDTF">2019-09-11T11:31:00Z</dcterms:created>
  <dcterms:modified xsi:type="dcterms:W3CDTF">2020-09-03T11:10:00Z</dcterms:modified>
</cp:coreProperties>
</file>