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8A" w:rsidRDefault="009E338A" w:rsidP="009E33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7376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78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E4098B">
        <w:rPr>
          <w:sz w:val="28"/>
          <w:szCs w:val="28"/>
        </w:rPr>
        <w:t xml:space="preserve">     </w:t>
      </w:r>
      <w:r w:rsidR="002E708C">
        <w:rPr>
          <w:sz w:val="28"/>
          <w:szCs w:val="28"/>
        </w:rPr>
        <w:t xml:space="preserve">   </w:t>
      </w:r>
      <w:r w:rsidR="00E4098B">
        <w:rPr>
          <w:sz w:val="28"/>
          <w:szCs w:val="28"/>
        </w:rPr>
        <w:t xml:space="preserve">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C91F0B" w:rsidRPr="00DE22AF" w:rsidRDefault="00C91F0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9E338A" w:rsidRPr="009E338A" w:rsidRDefault="00071506" w:rsidP="009E338A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</w:t>
      </w:r>
      <w:r w:rsidR="009E338A">
        <w:rPr>
          <w:sz w:val="28"/>
        </w:rPr>
        <w:t>следующие изменения:</w:t>
      </w:r>
    </w:p>
    <w:p w:rsidR="009E338A" w:rsidRPr="009E338A" w:rsidRDefault="009E338A" w:rsidP="009E338A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9E338A">
        <w:rPr>
          <w:sz w:val="28"/>
        </w:rPr>
        <w:t xml:space="preserve">подпункт 1 пункта 1 изложить в следующей редакции: </w:t>
      </w:r>
    </w:p>
    <w:p w:rsidR="009E338A" w:rsidRDefault="009E338A" w:rsidP="009E338A">
      <w:pPr>
        <w:tabs>
          <w:tab w:val="left" w:pos="993"/>
        </w:tabs>
        <w:ind w:left="567" w:firstLine="142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b/>
          <w:color w:val="000000"/>
        </w:rPr>
        <w:t>75</w:t>
      </w:r>
      <w:r>
        <w:rPr>
          <w:color w:val="000000"/>
          <w:sz w:val="28"/>
          <w:szCs w:val="28"/>
        </w:rPr>
        <w:t> 669,4</w:t>
      </w:r>
      <w:r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9E338A" w:rsidRDefault="009E338A" w:rsidP="009E338A">
      <w:pPr>
        <w:tabs>
          <w:tab w:val="left" w:pos="993"/>
        </w:tabs>
        <w:ind w:left="568" w:firstLine="141"/>
        <w:jc w:val="both"/>
        <w:rPr>
          <w:sz w:val="28"/>
        </w:rPr>
      </w:pPr>
      <w:r>
        <w:rPr>
          <w:sz w:val="28"/>
        </w:rPr>
        <w:t xml:space="preserve">2) подпункт 4 пункта 1 изложить в следующей редакции: </w:t>
      </w:r>
    </w:p>
    <w:p w:rsidR="009E338A" w:rsidRPr="002D0BB9" w:rsidRDefault="009E338A" w:rsidP="009E338A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«4) </w:t>
      </w:r>
      <w:r w:rsidRPr="002D0BB9">
        <w:rPr>
          <w:color w:val="000000"/>
          <w:sz w:val="28"/>
          <w:szCs w:val="28"/>
        </w:rPr>
        <w:t xml:space="preserve">дефицит местного бюджета в сумме </w:t>
      </w:r>
      <w:r>
        <w:rPr>
          <w:color w:val="000000"/>
          <w:sz w:val="28"/>
          <w:szCs w:val="28"/>
        </w:rPr>
        <w:t>3 520,1</w:t>
      </w:r>
      <w:r w:rsidRPr="00230162">
        <w:rPr>
          <w:color w:val="000000"/>
          <w:sz w:val="28"/>
          <w:szCs w:val="28"/>
        </w:rPr>
        <w:t xml:space="preserve"> тыс. рублей.</w:t>
      </w:r>
    </w:p>
    <w:p w:rsidR="009E338A" w:rsidRDefault="009E338A" w:rsidP="009E338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2 - 6 изложить в новой редакции (приложения № 1-5</w:t>
      </w:r>
      <w:r w:rsidRPr="00041E79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C91F0B" w:rsidRDefault="00C91F0B" w:rsidP="00F14CC7">
      <w:pPr>
        <w:jc w:val="both"/>
        <w:rPr>
          <w:sz w:val="28"/>
          <w:szCs w:val="28"/>
        </w:rPr>
      </w:pPr>
    </w:p>
    <w:p w:rsidR="00F14CC7" w:rsidRDefault="009E338A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E338A">
        <w:rPr>
          <w:sz w:val="28"/>
          <w:szCs w:val="28"/>
        </w:rPr>
        <w:t>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B70F17">
      <w:pPr>
        <w:jc w:val="both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9E338A">
        <w:rPr>
          <w:sz w:val="28"/>
          <w:szCs w:val="28"/>
        </w:rPr>
        <w:t>___________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E338A">
        <w:rPr>
          <w:sz w:val="28"/>
          <w:szCs w:val="28"/>
        </w:rPr>
        <w:t>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2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9E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9E338A" w:rsidRDefault="009E338A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9E338A" w:rsidRPr="009E338A" w:rsidTr="009E338A">
        <w:trPr>
          <w:trHeight w:hRule="exact" w:val="8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9E338A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Сумма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(тыс.руб.)</w:t>
            </w:r>
          </w:p>
        </w:tc>
      </w:tr>
      <w:tr w:rsidR="009E338A" w:rsidRPr="009E338A" w:rsidTr="009E338A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rPr>
                <w:rFonts w:ascii="Arial" w:hAnsi="Arial" w:cs="Arial"/>
              </w:rPr>
            </w:pPr>
            <w:r w:rsidRPr="009E338A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26 225,7</w:t>
            </w:r>
          </w:p>
        </w:tc>
      </w:tr>
      <w:tr w:rsidR="009E338A" w:rsidRPr="009E338A" w:rsidTr="009E338A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</w:pPr>
            <w:r w:rsidRPr="009E338A">
              <w:t>Налог на доходы физических лиц*</w:t>
            </w:r>
          </w:p>
          <w:p w:rsidR="009E338A" w:rsidRPr="009E338A" w:rsidRDefault="009E338A" w:rsidP="009E338A">
            <w:pPr>
              <w:shd w:val="clear" w:color="auto" w:fill="FFFFFF"/>
              <w:ind w:left="5"/>
            </w:pPr>
          </w:p>
          <w:p w:rsidR="009E338A" w:rsidRPr="009E338A" w:rsidRDefault="009E338A" w:rsidP="009E338A">
            <w:pPr>
              <w:shd w:val="clear" w:color="auto" w:fill="FFFFFF"/>
              <w:ind w:left="5"/>
            </w:pPr>
          </w:p>
          <w:p w:rsidR="009E338A" w:rsidRPr="009E338A" w:rsidRDefault="009E338A" w:rsidP="009E338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7 929,9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</w:pPr>
          </w:p>
        </w:tc>
      </w:tr>
      <w:tr w:rsidR="009E338A" w:rsidRPr="009E338A" w:rsidTr="009E338A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  <w:rPr>
                <w:spacing w:val="-1"/>
              </w:rPr>
            </w:pPr>
            <w:r w:rsidRPr="009E338A">
              <w:rPr>
                <w:spacing w:val="-1"/>
              </w:rPr>
              <w:t>Единый сельскохозяйственный налог*</w:t>
            </w:r>
          </w:p>
          <w:p w:rsidR="009E338A" w:rsidRPr="009E338A" w:rsidRDefault="009E338A" w:rsidP="009E338A">
            <w:pPr>
              <w:shd w:val="clear" w:color="auto" w:fill="FFFFFF"/>
              <w:ind w:left="5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245,0</w:t>
            </w:r>
          </w:p>
        </w:tc>
      </w:tr>
      <w:tr w:rsidR="009E338A" w:rsidRPr="009E338A" w:rsidTr="009E338A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1 03 02230 01 0000 110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1 03 02240 01 0000 110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1 03 02250 01 0000 110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1 03 02260 01 0000 110</w:t>
            </w:r>
          </w:p>
          <w:p w:rsidR="009E338A" w:rsidRPr="009E338A" w:rsidRDefault="009E338A" w:rsidP="009E338A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E338A">
              <w:rPr>
                <w:spacing w:val="-1"/>
              </w:rPr>
              <w:t xml:space="preserve">Доходы от уплаты акцизов на нефтепродукты, </w:t>
            </w:r>
            <w:r w:rsidRPr="009E338A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5 127,8</w:t>
            </w:r>
          </w:p>
        </w:tc>
      </w:tr>
      <w:tr w:rsidR="009E338A" w:rsidRPr="009E338A" w:rsidTr="009E338A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E338A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2 700,0</w:t>
            </w:r>
          </w:p>
        </w:tc>
      </w:tr>
      <w:tr w:rsidR="009E338A" w:rsidRPr="009E338A" w:rsidTr="009E338A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E338A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9 937,1</w:t>
            </w:r>
          </w:p>
        </w:tc>
      </w:tr>
      <w:tr w:rsidR="009E338A" w:rsidRPr="009E338A" w:rsidTr="009E338A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spacing w:val="-1"/>
              </w:rPr>
            </w:pPr>
            <w:r w:rsidRPr="009E338A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ind w:left="5"/>
              <w:jc w:val="both"/>
            </w:pPr>
            <w:r w:rsidRPr="009E338A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9E338A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0,0</w:t>
            </w:r>
          </w:p>
        </w:tc>
      </w:tr>
      <w:tr w:rsidR="009E338A" w:rsidRPr="009E338A" w:rsidTr="009E338A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both"/>
            </w:pPr>
            <w:r w:rsidRPr="009E338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4,8</w:t>
            </w: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9E338A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9E338A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91,8</w:t>
            </w: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spacing w:val="-1"/>
              </w:rPr>
            </w:pPr>
            <w:r w:rsidRPr="009E338A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9E338A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149,5</w:t>
            </w: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jc w:val="center"/>
              <w:rPr>
                <w:rFonts w:ascii="Arial" w:hAnsi="Arial" w:cs="Arial"/>
              </w:rPr>
            </w:pPr>
            <w:r w:rsidRPr="009E338A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jc w:val="both"/>
            </w:pPr>
            <w:r w:rsidRPr="009E338A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9E338A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jc w:val="both"/>
            </w:pPr>
            <w:r w:rsidRPr="009E338A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0,0</w:t>
            </w: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jc w:val="both"/>
            </w:pPr>
            <w:r w:rsidRPr="009E338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3,1</w:t>
            </w: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jc w:val="both"/>
            </w:pPr>
            <w:r w:rsidRPr="009E338A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9E338A">
              <w:t>сельских</w:t>
            </w:r>
            <w:r w:rsidRPr="009E338A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</w:p>
        </w:tc>
      </w:tr>
      <w:tr w:rsidR="009E338A" w:rsidRPr="009E338A" w:rsidTr="009E338A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lastRenderedPageBreak/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F05CF1">
            <w:pPr>
              <w:pStyle w:val="a8"/>
            </w:pPr>
            <w:r w:rsidRPr="009E338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38A" w:rsidRPr="009E338A" w:rsidRDefault="009E338A" w:rsidP="009E338A">
            <w:pPr>
              <w:jc w:val="center"/>
            </w:pPr>
            <w:r w:rsidRPr="009E338A">
              <w:t>36,7</w:t>
            </w:r>
          </w:p>
        </w:tc>
      </w:tr>
      <w:tr w:rsidR="009E338A" w:rsidRPr="009E338A" w:rsidTr="009E338A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9E338A">
              <w:rPr>
                <w:spacing w:val="-1"/>
              </w:rPr>
              <w:t xml:space="preserve">Безвозмездные поступления из бюджетов </w:t>
            </w:r>
            <w:r w:rsidRPr="009E338A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49 443,7</w:t>
            </w:r>
          </w:p>
        </w:tc>
      </w:tr>
      <w:tr w:rsidR="009E338A" w:rsidRPr="009E338A" w:rsidTr="009E338A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3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3,8</w:t>
            </w:r>
          </w:p>
        </w:tc>
      </w:tr>
      <w:tr w:rsidR="009E338A" w:rsidRPr="009E338A" w:rsidTr="009E338A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ind w:right="29" w:hanging="5"/>
              <w:jc w:val="both"/>
            </w:pPr>
            <w:r w:rsidRPr="009E338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538,0</w:t>
            </w:r>
          </w:p>
        </w:tc>
      </w:tr>
      <w:tr w:rsidR="009E338A" w:rsidRPr="009E338A" w:rsidTr="009E338A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ind w:right="29" w:hanging="5"/>
              <w:jc w:val="both"/>
            </w:pPr>
            <w:r w:rsidRPr="009E338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6 760,9</w:t>
            </w:r>
          </w:p>
        </w:tc>
      </w:tr>
      <w:tr w:rsidR="009E338A" w:rsidRPr="009E338A" w:rsidTr="009E338A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E33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243,0</w:t>
            </w:r>
          </w:p>
        </w:tc>
      </w:tr>
      <w:tr w:rsidR="009E338A" w:rsidRPr="009E338A" w:rsidTr="00146BBB">
        <w:trPr>
          <w:trHeight w:hRule="exact" w:val="11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r w:rsidRPr="009E338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16 448,1</w:t>
            </w:r>
          </w:p>
        </w:tc>
      </w:tr>
      <w:tr w:rsidR="009E338A" w:rsidRPr="009E338A" w:rsidTr="00146BBB">
        <w:trPr>
          <w:trHeight w:hRule="exact" w:val="7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r w:rsidRPr="009E338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7 522,3</w:t>
            </w:r>
          </w:p>
        </w:tc>
      </w:tr>
      <w:tr w:rsidR="009E338A" w:rsidRPr="009E338A" w:rsidTr="00146BBB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jc w:val="both"/>
            </w:pPr>
            <w:r w:rsidRPr="009E338A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472,1</w:t>
            </w:r>
          </w:p>
        </w:tc>
      </w:tr>
      <w:tr w:rsidR="009E338A" w:rsidRPr="009E338A" w:rsidTr="00146BBB">
        <w:trPr>
          <w:trHeight w:hRule="exact" w:val="11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pStyle w:val="a7"/>
            </w:pPr>
            <w:r w:rsidRPr="009E338A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9 586,1</w:t>
            </w:r>
          </w:p>
        </w:tc>
      </w:tr>
      <w:tr w:rsidR="009E338A" w:rsidRPr="009E338A" w:rsidTr="00146BBB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highlight w:val="yellow"/>
              </w:rPr>
            </w:pPr>
            <w:r w:rsidRPr="009E338A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rPr>
                <w:highlight w:val="yellow"/>
              </w:rPr>
            </w:pPr>
            <w:r w:rsidRPr="009E338A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1 499,7</w:t>
            </w:r>
          </w:p>
        </w:tc>
      </w:tr>
      <w:tr w:rsidR="009E338A" w:rsidRPr="009E338A" w:rsidTr="00146BBB">
        <w:trPr>
          <w:trHeight w:hRule="exact" w:val="7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highlight w:val="yellow"/>
              </w:rPr>
            </w:pPr>
            <w:r w:rsidRPr="009E338A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rPr>
                <w:highlight w:val="yellow"/>
              </w:rPr>
            </w:pPr>
            <w:r w:rsidRPr="009E338A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5 838,6</w:t>
            </w:r>
          </w:p>
        </w:tc>
      </w:tr>
      <w:tr w:rsidR="009E338A" w:rsidRPr="009E338A" w:rsidTr="009E338A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lastRenderedPageBreak/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r w:rsidRPr="009E338A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</w:pPr>
            <w:r w:rsidRPr="009E338A">
              <w:t>531, 1</w:t>
            </w:r>
          </w:p>
        </w:tc>
      </w:tr>
      <w:tr w:rsidR="009E338A" w:rsidRPr="009E338A" w:rsidTr="009E338A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9E338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E338A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38A" w:rsidRPr="009E338A" w:rsidRDefault="009E338A" w:rsidP="009E338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338A" w:rsidRPr="009E338A" w:rsidRDefault="009E338A" w:rsidP="00F05CF1">
            <w:pPr>
              <w:shd w:val="clear" w:color="auto" w:fill="FFFFFF"/>
              <w:jc w:val="center"/>
              <w:rPr>
                <w:color w:val="000000"/>
              </w:rPr>
            </w:pPr>
            <w:r w:rsidRPr="009E338A">
              <w:rPr>
                <w:color w:val="000000"/>
              </w:rPr>
              <w:t>75 669,4</w:t>
            </w:r>
          </w:p>
        </w:tc>
      </w:tr>
    </w:tbl>
    <w:p w:rsidR="009E338A" w:rsidRPr="009E338A" w:rsidRDefault="00F05CF1" w:rsidP="009E338A">
      <w:pPr>
        <w:shd w:val="clear" w:color="auto" w:fill="FFFFFF"/>
        <w:ind w:right="614"/>
        <w:outlineLvl w:val="0"/>
      </w:pPr>
      <w:r>
        <w:t>»</w:t>
      </w: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146BBB">
        <w:rPr>
          <w:sz w:val="28"/>
          <w:szCs w:val="28"/>
        </w:rPr>
        <w:t>_________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6BBB">
        <w:rPr>
          <w:sz w:val="28"/>
          <w:szCs w:val="28"/>
        </w:rPr>
        <w:t>_____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3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Default="0061145F" w:rsidP="0061145F">
      <w:pPr>
        <w:rPr>
          <w:sz w:val="28"/>
          <w:szCs w:val="28"/>
        </w:rPr>
      </w:pPr>
    </w:p>
    <w:p w:rsidR="004366E6" w:rsidRDefault="004366E6" w:rsidP="0061145F">
      <w:pPr>
        <w:rPr>
          <w:sz w:val="28"/>
          <w:szCs w:val="28"/>
        </w:rPr>
      </w:pPr>
    </w:p>
    <w:p w:rsidR="004366E6" w:rsidRDefault="004366E6" w:rsidP="004366E6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4366E6" w:rsidRDefault="004366E6" w:rsidP="004366E6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4366E6" w:rsidRDefault="004366E6" w:rsidP="004366E6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923"/>
      </w:tblGrid>
      <w:tr w:rsidR="004366E6" w:rsidRPr="004366E6" w:rsidTr="004366E6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66E6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4366E6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66E6">
              <w:t>(тыс.руб.)</w:t>
            </w:r>
          </w:p>
        </w:tc>
      </w:tr>
      <w:tr w:rsidR="004366E6" w:rsidRPr="004366E6" w:rsidTr="004366E6"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66E6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4366E6">
              <w:rPr>
                <w:spacing w:val="-1"/>
              </w:rPr>
              <w:t xml:space="preserve">Безвозмездные поступления из бюджетов </w:t>
            </w:r>
            <w:r w:rsidRPr="004366E6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49 443,7</w:t>
            </w:r>
          </w:p>
        </w:tc>
      </w:tr>
      <w:tr w:rsidR="004366E6" w:rsidRPr="004366E6" w:rsidTr="004366E6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366E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3,8</w:t>
            </w:r>
          </w:p>
        </w:tc>
      </w:tr>
      <w:tr w:rsidR="004366E6" w:rsidRPr="004366E6" w:rsidTr="004366E6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ind w:right="29" w:hanging="5"/>
              <w:jc w:val="both"/>
            </w:pPr>
            <w:r w:rsidRPr="004366E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538,0</w:t>
            </w:r>
          </w:p>
        </w:tc>
      </w:tr>
      <w:tr w:rsidR="004366E6" w:rsidRPr="004366E6" w:rsidTr="004366E6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ind w:right="29" w:hanging="5"/>
              <w:jc w:val="both"/>
            </w:pPr>
            <w:r w:rsidRPr="004366E6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6 760,9</w:t>
            </w:r>
          </w:p>
        </w:tc>
      </w:tr>
      <w:tr w:rsidR="004366E6" w:rsidRPr="004366E6" w:rsidTr="004366E6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366E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243,0</w:t>
            </w:r>
          </w:p>
        </w:tc>
      </w:tr>
      <w:tr w:rsidR="004366E6" w:rsidRPr="004366E6" w:rsidTr="004366E6"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</w:pPr>
            <w:r w:rsidRPr="004366E6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16 448,1</w:t>
            </w:r>
          </w:p>
        </w:tc>
      </w:tr>
      <w:tr w:rsidR="004366E6" w:rsidRPr="004366E6" w:rsidTr="004366E6"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</w:pPr>
            <w:r w:rsidRPr="004366E6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7 522,3</w:t>
            </w:r>
          </w:p>
        </w:tc>
      </w:tr>
      <w:tr w:rsidR="004366E6" w:rsidRPr="004366E6" w:rsidTr="004366E6"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</w:pPr>
            <w:r w:rsidRPr="004366E6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472,1</w:t>
            </w:r>
          </w:p>
        </w:tc>
      </w:tr>
      <w:tr w:rsidR="004366E6" w:rsidRPr="004366E6" w:rsidTr="004366E6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66E6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9 586,1</w:t>
            </w:r>
          </w:p>
        </w:tc>
      </w:tr>
      <w:tr w:rsidR="004366E6" w:rsidRPr="004366E6" w:rsidTr="004366E6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highlight w:val="yellow"/>
              </w:rPr>
            </w:pPr>
            <w:r w:rsidRPr="004366E6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  <w:rPr>
                <w:highlight w:val="yellow"/>
              </w:rPr>
            </w:pPr>
            <w:r w:rsidRPr="004366E6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highlight w:val="yellow"/>
              </w:rPr>
            </w:pPr>
            <w:r w:rsidRPr="004366E6">
              <w:t>1 499,7</w:t>
            </w:r>
          </w:p>
        </w:tc>
      </w:tr>
      <w:tr w:rsidR="004366E6" w:rsidRPr="004366E6" w:rsidTr="004366E6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highlight w:val="yellow"/>
              </w:rPr>
            </w:pPr>
            <w:r w:rsidRPr="004366E6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  <w:rPr>
                <w:highlight w:val="yellow"/>
              </w:rPr>
            </w:pPr>
            <w:r w:rsidRPr="004366E6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5 838,6</w:t>
            </w:r>
          </w:p>
        </w:tc>
      </w:tr>
      <w:tr w:rsidR="004366E6" w:rsidRPr="004366E6" w:rsidTr="004366E6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jc w:val="both"/>
            </w:pPr>
            <w:r w:rsidRPr="004366E6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531, 1</w:t>
            </w:r>
          </w:p>
        </w:tc>
      </w:tr>
    </w:tbl>
    <w:p w:rsidR="004366E6" w:rsidRPr="004366E6" w:rsidRDefault="004366E6" w:rsidP="004366E6">
      <w:pPr>
        <w:jc w:val="both"/>
      </w:pPr>
      <w:r>
        <w:t>»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66E6" w:rsidRPr="004366E6" w:rsidTr="004366E6">
        <w:trPr>
          <w:trHeight w:hRule="exact" w:val="9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97"/>
              <w:jc w:val="center"/>
            </w:pPr>
            <w:r w:rsidRPr="004366E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56"/>
              <w:jc w:val="center"/>
            </w:pPr>
            <w:r w:rsidRPr="004366E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82"/>
              <w:jc w:val="center"/>
            </w:pPr>
            <w:r w:rsidRPr="004366E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4366E6" w:rsidRPr="004366E6" w:rsidTr="004366E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ind w:left="10"/>
            </w:pPr>
            <w:r w:rsidRPr="004366E6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79 189,5</w:t>
            </w:r>
          </w:p>
        </w:tc>
      </w:tr>
      <w:tr w:rsidR="004366E6" w:rsidRPr="004366E6" w:rsidTr="004366E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ind w:left="667"/>
            </w:pPr>
            <w:r w:rsidRPr="004366E6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</w:tr>
      <w:tr w:rsidR="004366E6" w:rsidRPr="004366E6" w:rsidTr="004366E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9"/>
              <w:jc w:val="center"/>
            </w:pPr>
            <w:r w:rsidRPr="004366E6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</w:pPr>
            <w:r w:rsidRPr="004366E6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7 441,2</w:t>
            </w:r>
          </w:p>
        </w:tc>
      </w:tr>
      <w:tr w:rsidR="004366E6" w:rsidRPr="004366E6" w:rsidTr="004366E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73"/>
              <w:jc w:val="center"/>
            </w:pPr>
            <w:r w:rsidRPr="004366E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6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t>1 047,4</w:t>
            </w:r>
          </w:p>
        </w:tc>
      </w:tr>
      <w:tr w:rsidR="004366E6" w:rsidRPr="004366E6" w:rsidTr="004366E6">
        <w:trPr>
          <w:trHeight w:hRule="exact" w:val="14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t>4 757,4</w:t>
            </w:r>
          </w:p>
        </w:tc>
      </w:tr>
      <w:tr w:rsidR="004366E6" w:rsidRPr="004366E6" w:rsidTr="004366E6">
        <w:trPr>
          <w:trHeight w:hRule="exact" w:val="140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65,4</w:t>
            </w:r>
          </w:p>
        </w:tc>
      </w:tr>
      <w:tr w:rsidR="004366E6" w:rsidRPr="004366E6" w:rsidTr="004366E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73"/>
              <w:jc w:val="center"/>
            </w:pPr>
            <w:r w:rsidRPr="004366E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01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1,0</w:t>
            </w:r>
          </w:p>
        </w:tc>
      </w:tr>
      <w:tr w:rsidR="004366E6" w:rsidRPr="004366E6" w:rsidTr="004366E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73"/>
              <w:jc w:val="center"/>
            </w:pPr>
            <w:r w:rsidRPr="004366E6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01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t>1 570,0</w:t>
            </w:r>
          </w:p>
        </w:tc>
      </w:tr>
      <w:tr w:rsidR="004366E6" w:rsidRPr="004366E6" w:rsidTr="004366E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</w:pPr>
            <w:r w:rsidRPr="004366E6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/>
              <w:jc w:val="center"/>
            </w:pPr>
            <w:r w:rsidRPr="004366E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243,0</w:t>
            </w:r>
          </w:p>
        </w:tc>
      </w:tr>
      <w:tr w:rsidR="004366E6" w:rsidRPr="004366E6" w:rsidTr="004366E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243,0</w:t>
            </w:r>
          </w:p>
        </w:tc>
      </w:tr>
      <w:tr w:rsidR="004366E6" w:rsidRPr="004366E6" w:rsidTr="004366E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</w:pPr>
            <w:r w:rsidRPr="004366E6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right="259"/>
              <w:jc w:val="both"/>
            </w:pPr>
            <w:r w:rsidRPr="004366E6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366E6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73"/>
              <w:jc w:val="center"/>
            </w:pPr>
            <w:r w:rsidRPr="004366E6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20,1</w:t>
            </w:r>
          </w:p>
        </w:tc>
      </w:tr>
      <w:tr w:rsidR="004366E6" w:rsidRPr="004366E6" w:rsidTr="004366E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 w:right="62"/>
              <w:jc w:val="both"/>
            </w:pPr>
            <w:r w:rsidRPr="004366E6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15,0</w:t>
            </w:r>
          </w:p>
        </w:tc>
      </w:tr>
      <w:tr w:rsidR="004366E6" w:rsidRPr="004366E6" w:rsidTr="004366E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91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5,1</w:t>
            </w:r>
          </w:p>
        </w:tc>
      </w:tr>
      <w:tr w:rsidR="004366E6" w:rsidRPr="004366E6" w:rsidTr="004366E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right="192"/>
              <w:jc w:val="both"/>
            </w:pPr>
            <w:r w:rsidRPr="004366E6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4366E6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96"/>
              <w:jc w:val="center"/>
            </w:pPr>
            <w:r w:rsidRPr="004366E6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0</w:t>
            </w:r>
          </w:p>
        </w:tc>
      </w:tr>
      <w:tr w:rsidR="004366E6" w:rsidRPr="004366E6" w:rsidTr="004366E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</w:pPr>
            <w:r w:rsidRPr="004366E6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</w:pPr>
            <w:r w:rsidRPr="004366E6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/>
              <w:jc w:val="center"/>
            </w:pPr>
            <w:r w:rsidRPr="004366E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6 647,6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366E6" w:rsidRPr="004366E6" w:rsidTr="004366E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366E6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366E6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6 627,5</w:t>
            </w:r>
          </w:p>
        </w:tc>
      </w:tr>
      <w:tr w:rsidR="004366E6" w:rsidRPr="004366E6" w:rsidTr="004366E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366E6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366E6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20,1</w:t>
            </w:r>
          </w:p>
        </w:tc>
      </w:tr>
      <w:tr w:rsidR="004366E6" w:rsidRPr="004366E6" w:rsidTr="004366E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  <w:rPr>
                <w:color w:val="000000"/>
              </w:rPr>
            </w:pPr>
            <w:r w:rsidRPr="004366E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4366E6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4366E6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53 002,5</w:t>
            </w:r>
          </w:p>
        </w:tc>
      </w:tr>
      <w:tr w:rsidR="004366E6" w:rsidRPr="004366E6" w:rsidTr="004366E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7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1 437,7</w:t>
            </w:r>
          </w:p>
        </w:tc>
      </w:tr>
      <w:tr w:rsidR="004366E6" w:rsidRPr="004366E6" w:rsidTr="004366E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</w:pPr>
            <w:r w:rsidRPr="004366E6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2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t>51 564,8</w:t>
            </w:r>
          </w:p>
        </w:tc>
      </w:tr>
      <w:tr w:rsidR="004366E6" w:rsidRPr="004366E6" w:rsidTr="004366E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</w:pPr>
            <w:r w:rsidRPr="004366E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2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10,4</w:t>
            </w:r>
          </w:p>
        </w:tc>
      </w:tr>
      <w:tr w:rsidR="004366E6" w:rsidRPr="004366E6" w:rsidTr="004366E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</w:pPr>
            <w:r w:rsidRPr="004366E6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72"/>
              <w:jc w:val="center"/>
            </w:pPr>
            <w:r w:rsidRPr="004366E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10,4</w:t>
            </w:r>
          </w:p>
        </w:tc>
      </w:tr>
      <w:tr w:rsidR="004366E6" w:rsidRPr="004366E6" w:rsidTr="004366E6">
        <w:trPr>
          <w:trHeight w:hRule="exact" w:val="6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2"/>
              <w:jc w:val="center"/>
            </w:pPr>
            <w:r w:rsidRPr="004366E6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right="5"/>
              <w:jc w:val="both"/>
            </w:pPr>
            <w:r w:rsidRPr="004366E6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</w:pPr>
            <w:r w:rsidRPr="004366E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7"/>
              <w:jc w:val="center"/>
            </w:pPr>
            <w:r w:rsidRPr="004366E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11 809,6</w:t>
            </w:r>
          </w:p>
        </w:tc>
      </w:tr>
      <w:tr w:rsidR="004366E6" w:rsidRPr="004366E6" w:rsidTr="004366E6">
        <w:trPr>
          <w:trHeight w:hRule="exact" w:val="42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right="5"/>
              <w:jc w:val="both"/>
            </w:pPr>
            <w:r w:rsidRPr="004366E6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3"/>
              <w:jc w:val="center"/>
            </w:pPr>
            <w:r w:rsidRPr="004366E6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7"/>
              <w:jc w:val="center"/>
            </w:pPr>
            <w:r w:rsidRPr="004366E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11809,6</w:t>
            </w:r>
          </w:p>
        </w:tc>
      </w:tr>
      <w:tr w:rsidR="004366E6" w:rsidRPr="004366E6" w:rsidTr="004366E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202"/>
              <w:jc w:val="center"/>
            </w:pPr>
            <w:r w:rsidRPr="004366E6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58"/>
              <w:jc w:val="center"/>
            </w:pPr>
            <w:r w:rsidRPr="004366E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7"/>
              <w:jc w:val="center"/>
            </w:pPr>
            <w:r w:rsidRPr="004366E6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13,1</w:t>
            </w:r>
          </w:p>
        </w:tc>
      </w:tr>
      <w:tr w:rsidR="004366E6" w:rsidRPr="004366E6" w:rsidTr="004366E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58"/>
              <w:jc w:val="center"/>
            </w:pPr>
            <w:r w:rsidRPr="004366E6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7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13,1</w:t>
            </w:r>
          </w:p>
        </w:tc>
      </w:tr>
      <w:tr w:rsidR="004366E6" w:rsidRPr="004366E6" w:rsidTr="004366E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8"/>
              <w:jc w:val="center"/>
            </w:pPr>
            <w:r w:rsidRPr="004366E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7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color w:val="000000"/>
              </w:rPr>
            </w:pPr>
            <w:r w:rsidRPr="004366E6">
              <w:rPr>
                <w:color w:val="000000"/>
              </w:rPr>
              <w:t>2,0</w:t>
            </w:r>
          </w:p>
        </w:tc>
      </w:tr>
      <w:tr w:rsidR="004366E6" w:rsidRPr="004366E6" w:rsidTr="004366E6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both"/>
            </w:pPr>
            <w:r w:rsidRPr="004366E6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78"/>
              <w:jc w:val="center"/>
            </w:pPr>
            <w:r w:rsidRPr="004366E6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62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</w:tbl>
    <w:p w:rsidR="004366E6" w:rsidRPr="004366E6" w:rsidRDefault="004366E6" w:rsidP="004366E6">
      <w:r>
        <w:t>»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4366E6" w:rsidRPr="004366E6" w:rsidRDefault="004366E6" w:rsidP="004366E6">
      <w:pPr>
        <w:shd w:val="clear" w:color="auto" w:fill="FFFFFF"/>
        <w:ind w:firstLine="180"/>
        <w:jc w:val="center"/>
      </w:pPr>
    </w:p>
    <w:p w:rsidR="004366E6" w:rsidRPr="004366E6" w:rsidRDefault="004366E6" w:rsidP="004366E6"/>
    <w:p w:rsidR="004366E6" w:rsidRPr="004366E6" w:rsidRDefault="004366E6" w:rsidP="004366E6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559"/>
        <w:gridCol w:w="578"/>
        <w:gridCol w:w="17"/>
        <w:gridCol w:w="1106"/>
      </w:tblGrid>
      <w:tr w:rsidR="004366E6" w:rsidRPr="004366E6" w:rsidTr="001E1FD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№ </w:t>
            </w:r>
            <w:r w:rsidRPr="004366E6">
              <w:rPr>
                <w:spacing w:val="-3"/>
              </w:rPr>
              <w:t xml:space="preserve">п/ </w:t>
            </w:r>
            <w:r w:rsidRPr="004366E6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4366E6" w:rsidRPr="004366E6" w:rsidTr="001E1FD6">
        <w:trPr>
          <w:trHeight w:hRule="exact"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right"/>
            </w:pPr>
            <w:r w:rsidRPr="004366E6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  <w:r w:rsidRPr="004366E6">
              <w:t>79 189,5</w:t>
            </w:r>
          </w:p>
        </w:tc>
      </w:tr>
      <w:tr w:rsidR="004366E6" w:rsidRPr="004366E6" w:rsidTr="001E1FD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  <w:r w:rsidRPr="004366E6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tabs>
                <w:tab w:val="left" w:pos="1200"/>
              </w:tabs>
              <w:jc w:val="both"/>
            </w:pPr>
            <w:r w:rsidRPr="004366E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65,4</w:t>
            </w:r>
          </w:p>
        </w:tc>
      </w:tr>
      <w:tr w:rsidR="004366E6" w:rsidRPr="004366E6" w:rsidTr="001E1FD6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  <w:r w:rsidRPr="004366E6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iCs/>
              </w:rPr>
              <w:t>Администрация Новоджерелиевского сельского поселения</w:t>
            </w:r>
            <w:r>
              <w:rPr>
                <w:iCs/>
              </w:rPr>
              <w:t xml:space="preserve"> Брюховецкого</w:t>
            </w:r>
            <w:r w:rsidRPr="004366E6">
              <w:rPr>
                <w:iCs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79 124,1</w:t>
            </w:r>
          </w:p>
        </w:tc>
      </w:tr>
      <w:tr w:rsidR="004366E6" w:rsidRPr="004366E6" w:rsidTr="001E1FD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bCs/>
                <w:spacing w:val="-4"/>
              </w:rPr>
              <w:t xml:space="preserve">Общегосударственные </w:t>
            </w:r>
            <w:r w:rsidRPr="004366E6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7 375,8</w:t>
            </w:r>
          </w:p>
        </w:tc>
      </w:tr>
      <w:tr w:rsidR="004366E6" w:rsidRPr="004366E6" w:rsidTr="001E1FD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1 047,4</w:t>
            </w:r>
          </w:p>
        </w:tc>
      </w:tr>
      <w:tr w:rsidR="004366E6" w:rsidRPr="004366E6" w:rsidTr="001E1FD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tabs>
                <w:tab w:val="left" w:pos="-61"/>
              </w:tabs>
              <w:jc w:val="center"/>
            </w:pPr>
            <w:r w:rsidRPr="004366E6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1 047,4</w:t>
            </w:r>
          </w:p>
        </w:tc>
      </w:tr>
      <w:tr w:rsidR="004366E6" w:rsidRPr="004366E6" w:rsidTr="001E1FD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tabs>
                <w:tab w:val="left" w:pos="-61"/>
              </w:tabs>
              <w:jc w:val="center"/>
            </w:pPr>
            <w:r w:rsidRPr="004366E6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1 047,4</w:t>
            </w:r>
          </w:p>
        </w:tc>
      </w:tr>
      <w:tr w:rsidR="004366E6" w:rsidRPr="004366E6" w:rsidTr="001E1FD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tabs>
                <w:tab w:val="left" w:pos="-61"/>
              </w:tabs>
              <w:jc w:val="center"/>
            </w:pPr>
            <w:r w:rsidRPr="004366E6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1 047,4</w:t>
            </w:r>
          </w:p>
        </w:tc>
      </w:tr>
      <w:tr w:rsidR="004366E6" w:rsidRPr="004366E6" w:rsidTr="001E1FD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1 047,4</w:t>
            </w:r>
          </w:p>
        </w:tc>
      </w:tr>
      <w:tr w:rsidR="004366E6" w:rsidRPr="004366E6" w:rsidTr="001E1FD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</w:pPr>
            <w:r w:rsidRPr="004366E6">
              <w:rPr>
                <w:spacing w:val="-1"/>
              </w:rPr>
              <w:t>Функционирование Правительства</w:t>
            </w:r>
            <w:r w:rsidRPr="004366E6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4 757,4</w:t>
            </w:r>
          </w:p>
        </w:tc>
      </w:tr>
      <w:tr w:rsidR="004366E6" w:rsidRPr="004366E6" w:rsidTr="001E1FD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4 757,4</w:t>
            </w:r>
          </w:p>
        </w:tc>
      </w:tr>
      <w:tr w:rsidR="004366E6" w:rsidRPr="004366E6" w:rsidTr="001E1FD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4 619,6</w:t>
            </w:r>
          </w:p>
        </w:tc>
      </w:tr>
      <w:tr w:rsidR="004366E6" w:rsidRPr="004366E6" w:rsidTr="001E1FD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4 468,6</w:t>
            </w:r>
          </w:p>
        </w:tc>
      </w:tr>
      <w:tr w:rsidR="004366E6" w:rsidRPr="004366E6" w:rsidTr="001E1FD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66E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4 468,6</w:t>
            </w:r>
          </w:p>
        </w:tc>
      </w:tr>
      <w:tr w:rsidR="004366E6" w:rsidRPr="004366E6" w:rsidTr="001E1FD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138,0</w:t>
            </w:r>
          </w:p>
        </w:tc>
      </w:tr>
      <w:tr w:rsidR="004366E6" w:rsidRPr="004366E6" w:rsidTr="001E1FD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13,0</w:t>
            </w:r>
          </w:p>
        </w:tc>
      </w:tr>
      <w:tr w:rsidR="004366E6" w:rsidRPr="004366E6" w:rsidTr="001E1FD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3,8</w:t>
            </w:r>
          </w:p>
        </w:tc>
      </w:tr>
      <w:tr w:rsidR="004366E6" w:rsidRPr="004366E6" w:rsidTr="001E1FD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3,8</w:t>
            </w:r>
          </w:p>
        </w:tc>
      </w:tr>
      <w:tr w:rsidR="004366E6" w:rsidRPr="004366E6" w:rsidTr="001E1FD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color w:val="000000"/>
              </w:rPr>
            </w:pPr>
            <w:r w:rsidRPr="004366E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3,8</w:t>
            </w:r>
          </w:p>
        </w:tc>
      </w:tr>
      <w:tr w:rsidR="004366E6" w:rsidRPr="004366E6" w:rsidTr="001E1FD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134,0</w:t>
            </w:r>
          </w:p>
        </w:tc>
      </w:tr>
      <w:tr w:rsidR="004366E6" w:rsidRPr="004366E6" w:rsidTr="001E1FD6">
        <w:trPr>
          <w:trHeight w:hRule="exact"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134,0</w:t>
            </w:r>
          </w:p>
        </w:tc>
      </w:tr>
      <w:tr w:rsidR="004366E6" w:rsidRPr="004366E6" w:rsidTr="001E1FD6">
        <w:trPr>
          <w:trHeight w:hRule="exact"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366E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134,0</w:t>
            </w:r>
          </w:p>
        </w:tc>
      </w:tr>
      <w:tr w:rsidR="004366E6" w:rsidRPr="004366E6" w:rsidTr="001E1FD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Другие общегосударствен</w:t>
            </w:r>
            <w:r w:rsidRPr="004366E6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1 570,0</w:t>
            </w:r>
          </w:p>
        </w:tc>
      </w:tr>
      <w:tr w:rsidR="004366E6" w:rsidRPr="004366E6" w:rsidTr="001E1FD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366E6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322,1</w:t>
            </w:r>
          </w:p>
        </w:tc>
      </w:tr>
      <w:tr w:rsidR="004366E6" w:rsidRPr="004366E6" w:rsidTr="001E1FD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муниципальной</w:t>
            </w:r>
            <w:r w:rsidRPr="004366E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114,0</w:t>
            </w:r>
          </w:p>
        </w:tc>
      </w:tr>
      <w:tr w:rsidR="004366E6" w:rsidRPr="004366E6" w:rsidTr="001E1FD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114,0</w:t>
            </w:r>
          </w:p>
        </w:tc>
      </w:tr>
      <w:tr w:rsidR="004366E6" w:rsidRPr="004366E6" w:rsidTr="001E1FD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114,0</w:t>
            </w:r>
          </w:p>
        </w:tc>
      </w:tr>
      <w:tr w:rsidR="004366E6" w:rsidRPr="004366E6" w:rsidTr="001E1FD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 xml:space="preserve">Иные закупки товаров, работ и услуг для </w:t>
            </w:r>
            <w:r w:rsidR="001E1FD6" w:rsidRPr="004366E6">
              <w:rPr>
                <w:spacing w:val="-3"/>
              </w:rPr>
              <w:t>обеспечения муниципальных</w:t>
            </w:r>
            <w:r w:rsidRPr="004366E6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208,1</w:t>
            </w:r>
          </w:p>
        </w:tc>
      </w:tr>
      <w:tr w:rsidR="004366E6" w:rsidRPr="004366E6" w:rsidTr="001E1FD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 xml:space="preserve">Прочая закупка товаров, работ и </w:t>
            </w:r>
            <w:r w:rsidR="001E1FD6" w:rsidRPr="004366E6">
              <w:rPr>
                <w:spacing w:val="-3"/>
              </w:rPr>
              <w:t>услуг для</w:t>
            </w:r>
            <w:r w:rsidRPr="004366E6">
              <w:rPr>
                <w:spacing w:val="-3"/>
              </w:rPr>
              <w:t xml:space="preserve"> </w:t>
            </w:r>
            <w:r w:rsidR="001E1FD6" w:rsidRPr="004366E6">
              <w:rPr>
                <w:spacing w:val="-3"/>
              </w:rPr>
              <w:t>обеспечения муниципальных</w:t>
            </w:r>
            <w:r w:rsidRPr="004366E6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208,1</w:t>
            </w:r>
          </w:p>
        </w:tc>
      </w:tr>
      <w:tr w:rsidR="004366E6" w:rsidRPr="004366E6" w:rsidTr="001E1FD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 </w:t>
            </w:r>
            <w:r w:rsidR="001E1FD6" w:rsidRPr="004366E6">
              <w:t>Муниципальная программа</w:t>
            </w:r>
            <w:r w:rsidRPr="004366E6">
              <w:t xml:space="preserve"> </w:t>
            </w:r>
            <w:r w:rsidR="001E1FD6" w:rsidRPr="004366E6">
              <w:t>Новоджерелиевского сельского</w:t>
            </w:r>
            <w:r w:rsidRPr="004366E6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807,3</w:t>
            </w:r>
          </w:p>
        </w:tc>
      </w:tr>
      <w:tr w:rsidR="004366E6" w:rsidRPr="004366E6" w:rsidTr="001E1FD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807,3</w:t>
            </w:r>
          </w:p>
        </w:tc>
      </w:tr>
      <w:tr w:rsidR="004366E6" w:rsidRPr="004366E6" w:rsidTr="001E1FD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Закупка товаров, работ и услуг </w:t>
            </w:r>
            <w:r w:rsidR="001E1FD6" w:rsidRPr="004366E6">
              <w:t>для муниципальных</w:t>
            </w:r>
            <w:r w:rsidRPr="004366E6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807,3</w:t>
            </w:r>
          </w:p>
        </w:tc>
      </w:tr>
      <w:tr w:rsidR="004366E6" w:rsidRPr="004366E6" w:rsidTr="001E1FD6">
        <w:trPr>
          <w:trHeight w:hRule="exact" w:val="2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E1FD6" w:rsidRPr="004366E6">
              <w:t>конкурсов» в</w:t>
            </w:r>
            <w:r w:rsidRPr="004366E6">
              <w:t xml:space="preserve"> муниципальном </w:t>
            </w:r>
            <w:r w:rsidR="001E1FD6" w:rsidRPr="004366E6">
              <w:t>образовании Новоджерелиевское</w:t>
            </w:r>
            <w:r w:rsidRPr="004366E6">
              <w:t xml:space="preserve"> </w:t>
            </w:r>
            <w:r w:rsidR="001E1FD6" w:rsidRPr="004366E6">
              <w:t>сельское поселение Брюховецкого</w:t>
            </w:r>
            <w:r w:rsidRPr="004366E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87,6</w:t>
            </w:r>
          </w:p>
        </w:tc>
      </w:tr>
      <w:tr w:rsidR="004366E6" w:rsidRPr="004366E6" w:rsidTr="001E1FD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87,6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Закупка товаров, работ и услуг </w:t>
            </w:r>
            <w:r w:rsidR="001E1FD6" w:rsidRPr="004366E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87,6</w:t>
            </w:r>
          </w:p>
        </w:tc>
      </w:tr>
      <w:tr w:rsidR="004366E6" w:rsidRPr="004366E6" w:rsidTr="001E1FD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Муниципальная программа Новоджерелиевского сельского поселения «Информационное сопровождение </w:t>
            </w:r>
            <w:r w:rsidR="001E1FD6" w:rsidRPr="004366E6">
              <w:t>в Новоджерелиевском</w:t>
            </w:r>
            <w:r w:rsidRPr="004366E6">
              <w:t xml:space="preserve"> </w:t>
            </w:r>
            <w:r w:rsidR="001E1FD6" w:rsidRPr="004366E6">
              <w:t>сельском поселении Брюховецкого</w:t>
            </w:r>
            <w:r w:rsidRPr="004366E6"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350,0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350,0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350,0</w:t>
            </w:r>
          </w:p>
        </w:tc>
      </w:tr>
      <w:tr w:rsidR="004366E6" w:rsidRPr="004366E6" w:rsidTr="001E1FD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Подпрограмма </w:t>
            </w:r>
            <w:r w:rsidRPr="004366E6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Реализация </w:t>
            </w:r>
            <w:r w:rsidR="001E1FD6" w:rsidRPr="004366E6">
              <w:t>мероприятий</w:t>
            </w:r>
            <w:r w:rsidR="001E1FD6" w:rsidRPr="004366E6">
              <w:rPr>
                <w:spacing w:val="-3"/>
              </w:rPr>
              <w:t xml:space="preserve"> </w:t>
            </w:r>
            <w:r w:rsidR="001E1FD6" w:rsidRPr="004366E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государственных </w:t>
            </w:r>
            <w:r w:rsidR="001E1FD6" w:rsidRPr="004366E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1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19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Реализация </w:t>
            </w:r>
            <w:r w:rsidR="001E1FD6" w:rsidRPr="004366E6">
              <w:t>мероприятий</w:t>
            </w:r>
            <w:r w:rsidR="001E1FD6" w:rsidRPr="004366E6">
              <w:rPr>
                <w:spacing w:val="-3"/>
              </w:rPr>
              <w:t xml:space="preserve"> </w:t>
            </w:r>
            <w:r w:rsidR="001E1FD6" w:rsidRPr="004366E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государственных </w:t>
            </w:r>
            <w:r w:rsidR="001E1FD6" w:rsidRPr="004366E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1,0</w:t>
            </w:r>
          </w:p>
        </w:tc>
      </w:tr>
      <w:tr w:rsidR="004366E6" w:rsidRPr="004366E6" w:rsidTr="001E1FD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243,0</w:t>
            </w:r>
          </w:p>
        </w:tc>
      </w:tr>
      <w:tr w:rsidR="004366E6" w:rsidRPr="004366E6" w:rsidTr="001E1FD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Мобилизационная и вне</w:t>
            </w:r>
            <w:r w:rsidRPr="004366E6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243,0</w:t>
            </w:r>
          </w:p>
        </w:tc>
      </w:tr>
      <w:tr w:rsidR="004366E6" w:rsidRPr="004366E6" w:rsidTr="001E1FD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243,0</w:t>
            </w:r>
          </w:p>
        </w:tc>
      </w:tr>
      <w:tr w:rsidR="004366E6" w:rsidRPr="004366E6" w:rsidTr="001E1FD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rPr>
                <w:spacing w:val="-3"/>
              </w:rPr>
              <w:t xml:space="preserve">Осуществление первичного </w:t>
            </w:r>
            <w:r w:rsidRPr="004366E6">
              <w:rPr>
                <w:spacing w:val="-1"/>
              </w:rPr>
              <w:t>воинского учета на терри</w:t>
            </w:r>
            <w:r w:rsidRPr="004366E6">
              <w:rPr>
                <w:spacing w:val="-3"/>
              </w:rPr>
              <w:t>ториях, где отсутствуют во</w:t>
            </w:r>
            <w:r w:rsidRPr="004366E6">
              <w:rPr>
                <w:spacing w:val="-3"/>
              </w:rPr>
              <w:softHyphen/>
            </w:r>
            <w:r w:rsidRPr="004366E6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243,0</w:t>
            </w:r>
          </w:p>
        </w:tc>
      </w:tr>
      <w:tr w:rsidR="004366E6" w:rsidRPr="004366E6" w:rsidTr="001E1FD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pStyle w:val="a7"/>
              <w:jc w:val="both"/>
            </w:pPr>
            <w:r w:rsidRPr="004366E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243,0</w:t>
            </w:r>
          </w:p>
        </w:tc>
      </w:tr>
      <w:tr w:rsidR="004366E6" w:rsidRPr="004366E6" w:rsidTr="001E1FD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rPr>
                <w:bCs/>
                <w:spacing w:val="-4"/>
              </w:rPr>
              <w:t>Национальная безопас</w:t>
            </w:r>
            <w:r w:rsidRPr="004366E6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20,1</w:t>
            </w:r>
          </w:p>
        </w:tc>
      </w:tr>
      <w:tr w:rsidR="004366E6" w:rsidRPr="004366E6" w:rsidTr="001E1FD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4366E6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15,0</w:t>
            </w:r>
          </w:p>
        </w:tc>
      </w:tr>
      <w:tr w:rsidR="004366E6" w:rsidRPr="004366E6" w:rsidTr="001E1FD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15,0</w:t>
            </w:r>
          </w:p>
        </w:tc>
      </w:tr>
      <w:tr w:rsidR="004366E6" w:rsidRPr="004366E6" w:rsidTr="001E1FD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highlight w:val="yellow"/>
              </w:rPr>
            </w:pPr>
            <w:r w:rsidRPr="004366E6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15,0</w:t>
            </w:r>
          </w:p>
        </w:tc>
      </w:tr>
      <w:tr w:rsidR="004366E6" w:rsidRPr="004366E6" w:rsidTr="001E1FD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highlight w:val="yellow"/>
              </w:rPr>
            </w:pPr>
            <w:r w:rsidRPr="004366E6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15,0</w:t>
            </w:r>
          </w:p>
        </w:tc>
      </w:tr>
      <w:tr w:rsidR="004366E6" w:rsidRPr="004366E6" w:rsidTr="001E1FD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15,0</w:t>
            </w:r>
          </w:p>
        </w:tc>
      </w:tr>
      <w:tr w:rsidR="004366E6" w:rsidRPr="004366E6" w:rsidTr="001E1FD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 xml:space="preserve">Обеспечение пожарной </w:t>
            </w:r>
            <w:r w:rsidRPr="004366E6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5,1</w:t>
            </w:r>
          </w:p>
        </w:tc>
      </w:tr>
      <w:tr w:rsidR="004366E6" w:rsidRPr="004366E6" w:rsidTr="001E1FD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5,1</w:t>
            </w:r>
          </w:p>
        </w:tc>
      </w:tr>
      <w:tr w:rsidR="004366E6" w:rsidRPr="004366E6" w:rsidTr="001E1FD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5,1</w:t>
            </w:r>
          </w:p>
        </w:tc>
      </w:tr>
      <w:tr w:rsidR="004366E6" w:rsidRPr="004366E6" w:rsidTr="001E1FD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t xml:space="preserve">Реализация </w:t>
            </w:r>
            <w:r w:rsidR="001E1FD6" w:rsidRPr="004366E6">
              <w:t>мероприятий</w:t>
            </w:r>
            <w:r w:rsidR="001E1FD6" w:rsidRPr="004366E6">
              <w:rPr>
                <w:spacing w:val="-3"/>
              </w:rPr>
              <w:t xml:space="preserve"> </w:t>
            </w:r>
            <w:r w:rsidR="001E1FD6" w:rsidRPr="004366E6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5,1</w:t>
            </w:r>
          </w:p>
        </w:tc>
      </w:tr>
      <w:tr w:rsidR="004366E6" w:rsidRPr="004366E6" w:rsidTr="001E1FD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государственных </w:t>
            </w:r>
            <w:r w:rsidR="001E1FD6" w:rsidRPr="004366E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5,1</w:t>
            </w:r>
          </w:p>
        </w:tc>
      </w:tr>
      <w:tr w:rsidR="001E1FD6" w:rsidRPr="001E1FD6" w:rsidTr="001E1FD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1E1FD6" w:rsidRDefault="004366E6" w:rsidP="001E1FD6">
            <w:pPr>
              <w:shd w:val="clear" w:color="auto" w:fill="FFFFFF"/>
              <w:jc w:val="center"/>
            </w:pPr>
            <w:r w:rsidRPr="001E1FD6">
              <w:t>6 647,6</w:t>
            </w:r>
          </w:p>
        </w:tc>
      </w:tr>
      <w:tr w:rsidR="001E1FD6" w:rsidRPr="001E1FD6" w:rsidTr="001E1FD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1E1FD6" w:rsidRDefault="004366E6" w:rsidP="001E1FD6">
            <w:pPr>
              <w:shd w:val="clear" w:color="auto" w:fill="FFFFFF"/>
              <w:jc w:val="center"/>
            </w:pPr>
            <w:r w:rsidRPr="001E1FD6">
              <w:t>6 627,5</w:t>
            </w:r>
          </w:p>
        </w:tc>
      </w:tr>
      <w:tr w:rsidR="001E1FD6" w:rsidRPr="001E1FD6" w:rsidTr="001E1FD6">
        <w:trPr>
          <w:trHeight w:hRule="exact" w:val="1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8"/>
              </w:rPr>
            </w:pPr>
            <w:r w:rsidRPr="004366E6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1E1FD6" w:rsidRDefault="004366E6" w:rsidP="001E1FD6">
            <w:pPr>
              <w:shd w:val="clear" w:color="auto" w:fill="FFFFFF"/>
              <w:jc w:val="center"/>
            </w:pPr>
            <w:r w:rsidRPr="001E1FD6">
              <w:t>6 627,5</w:t>
            </w:r>
          </w:p>
        </w:tc>
      </w:tr>
      <w:tr w:rsidR="004366E6" w:rsidRPr="004366E6" w:rsidTr="001E1FD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</w:pPr>
            <w:r w:rsidRPr="004366E6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4 177,0</w:t>
            </w:r>
          </w:p>
        </w:tc>
      </w:tr>
      <w:tr w:rsidR="004366E6" w:rsidRPr="004366E6" w:rsidTr="001E1FD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под</w:t>
            </w:r>
            <w:r w:rsidRPr="004366E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2 581,6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2 581,6</w:t>
            </w:r>
          </w:p>
        </w:tc>
      </w:tr>
      <w:tr w:rsidR="004366E6" w:rsidRPr="004366E6" w:rsidTr="001E1FD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Государственная программа Краснодарского края «Развитие сети автомобильных дорог Краснодарского края</w:t>
            </w:r>
            <w:r w:rsidR="001E1FD6" w:rsidRPr="004366E6">
              <w:t>», подпрограмма</w:t>
            </w:r>
            <w:r w:rsidRPr="004366E6">
              <w:t xml:space="preserve"> «Строительство, </w:t>
            </w:r>
            <w:r w:rsidR="001E1FD6" w:rsidRPr="004366E6">
              <w:t>реконструкция,</w:t>
            </w:r>
            <w:r w:rsidRPr="004366E6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1595,4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под</w:t>
            </w:r>
            <w:r w:rsidRPr="004366E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1595,4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 xml:space="preserve">13 1 00 </w:t>
            </w:r>
            <w:r w:rsidRPr="004366E6">
              <w:rPr>
                <w:spacing w:val="-6"/>
                <w:lang w:val="en-US"/>
              </w:rPr>
              <w:t>S</w:t>
            </w:r>
            <w:r w:rsidRPr="004366E6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1595,4</w:t>
            </w:r>
          </w:p>
        </w:tc>
      </w:tr>
      <w:tr w:rsidR="004366E6" w:rsidRPr="004366E6" w:rsidTr="001E1FD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2 450,5</w:t>
            </w:r>
          </w:p>
        </w:tc>
      </w:tr>
      <w:tr w:rsidR="004366E6" w:rsidRPr="004366E6" w:rsidTr="001E1FD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под</w:t>
            </w:r>
            <w:r w:rsidRPr="004366E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2 450,4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color w:val="000000"/>
              </w:rPr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2 450,4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под</w:t>
            </w:r>
            <w:r w:rsidRPr="004366E6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0,1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0,1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20,1</w:t>
            </w:r>
          </w:p>
        </w:tc>
      </w:tr>
      <w:tr w:rsidR="004366E6" w:rsidRPr="004366E6" w:rsidTr="001E1FD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spacing w:val="-3"/>
              </w:rPr>
            </w:pPr>
            <w:r w:rsidRPr="004366E6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15,1</w:t>
            </w:r>
          </w:p>
        </w:tc>
      </w:tr>
      <w:tr w:rsidR="004366E6" w:rsidRPr="004366E6" w:rsidTr="001E1FD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муниципальной</w:t>
            </w:r>
            <w:r w:rsidRPr="004366E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15,1</w:t>
            </w:r>
          </w:p>
        </w:tc>
      </w:tr>
      <w:tr w:rsidR="004366E6" w:rsidRPr="004366E6" w:rsidTr="001E1FD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spacing w:val="-3"/>
              </w:rPr>
            </w:pPr>
            <w:r w:rsidRPr="004366E6">
              <w:t xml:space="preserve">Закупка товаров, работ и услуг </w:t>
            </w:r>
            <w:r w:rsidR="001E1FD6" w:rsidRPr="004366E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15,1</w:t>
            </w:r>
          </w:p>
        </w:tc>
      </w:tr>
      <w:tr w:rsidR="004366E6" w:rsidRPr="004366E6" w:rsidTr="001E1FD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1E1FD6" w:rsidRPr="004366E6">
              <w:rPr>
                <w:spacing w:val="-3"/>
              </w:rPr>
              <w:t>Брюховецкого района</w:t>
            </w:r>
            <w:r w:rsidRPr="004366E6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5,0</w:t>
            </w:r>
          </w:p>
        </w:tc>
      </w:tr>
      <w:tr w:rsidR="004366E6" w:rsidRPr="004366E6" w:rsidTr="001E1FD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3"/>
              </w:rPr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муниципальной</w:t>
            </w:r>
            <w:r w:rsidRPr="004366E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5,0</w:t>
            </w:r>
          </w:p>
        </w:tc>
      </w:tr>
      <w:tr w:rsidR="004366E6" w:rsidRPr="004366E6" w:rsidTr="001E1FD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5,0</w:t>
            </w:r>
          </w:p>
        </w:tc>
      </w:tr>
      <w:tr w:rsidR="004366E6" w:rsidRPr="004366E6" w:rsidTr="001E1FD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rPr>
                <w:bCs/>
                <w:spacing w:val="-3"/>
              </w:rPr>
              <w:t xml:space="preserve">Жилищно-коммунальное </w:t>
            </w:r>
            <w:r w:rsidRPr="004366E6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53 002,5</w:t>
            </w:r>
          </w:p>
        </w:tc>
      </w:tr>
      <w:tr w:rsidR="004366E6" w:rsidRPr="004366E6" w:rsidTr="001E1FD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8"/>
              </w:rPr>
              <w:t>Коммунальное хозяйст</w:t>
            </w:r>
            <w:r w:rsidRPr="004366E6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1 437,7</w:t>
            </w:r>
          </w:p>
        </w:tc>
      </w:tr>
      <w:tr w:rsidR="004366E6" w:rsidRPr="004366E6" w:rsidTr="001E1FD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8"/>
              </w:rPr>
            </w:pPr>
            <w:r w:rsidRPr="004366E6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28"/>
              </w:rPr>
            </w:pPr>
            <w:r w:rsidRPr="004366E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26"/>
              </w:rPr>
            </w:pPr>
            <w:r w:rsidRPr="004366E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8"/>
              </w:rPr>
            </w:pPr>
            <w:r w:rsidRPr="004366E6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28"/>
              </w:rPr>
            </w:pPr>
            <w:r w:rsidRPr="004366E6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26"/>
              </w:rPr>
            </w:pPr>
            <w:r w:rsidRPr="004366E6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муниципальной</w:t>
            </w:r>
            <w:r w:rsidRPr="004366E6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t xml:space="preserve">Закупка товаров, работ и услуг </w:t>
            </w:r>
            <w:r w:rsidR="001E1FD6" w:rsidRPr="004366E6">
              <w:t>для муниципальных нужд</w:t>
            </w:r>
            <w:r w:rsidRPr="004366E6"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color w:val="000000"/>
              </w:rPr>
            </w:pPr>
            <w:r w:rsidRPr="004366E6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1 437,7</w:t>
            </w:r>
          </w:p>
        </w:tc>
      </w:tr>
      <w:tr w:rsidR="004366E6" w:rsidRPr="004366E6" w:rsidTr="001E1FD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1 437,7</w:t>
            </w:r>
          </w:p>
        </w:tc>
      </w:tr>
      <w:tr w:rsidR="004366E6" w:rsidRPr="004366E6" w:rsidTr="001E1FD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t xml:space="preserve">Закупка товаров, работ и услуг </w:t>
            </w:r>
            <w:r w:rsidR="001E1FD6" w:rsidRPr="004366E6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11"/>
              </w:rPr>
            </w:pPr>
            <w:r w:rsidRPr="004366E6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1 437,7</w:t>
            </w:r>
          </w:p>
        </w:tc>
      </w:tr>
      <w:tr w:rsidR="004366E6" w:rsidRPr="004366E6" w:rsidTr="001E1FD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51 564,8</w:t>
            </w:r>
          </w:p>
        </w:tc>
      </w:tr>
      <w:tr w:rsidR="004366E6" w:rsidRPr="004366E6" w:rsidTr="001E1FD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 xml:space="preserve">   33 766,9</w:t>
            </w:r>
          </w:p>
        </w:tc>
      </w:tr>
      <w:tr w:rsidR="004366E6" w:rsidRPr="004366E6" w:rsidTr="001E1FD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5"/>
              </w:rPr>
              <w:t>04 0 02 00000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61,4</w:t>
            </w:r>
          </w:p>
        </w:tc>
      </w:tr>
      <w:tr w:rsidR="004366E6" w:rsidRPr="004366E6" w:rsidTr="001E1FD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51,4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04 0 02 10040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51,4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04 0 03 00000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1 739,5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1 739,5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1 739,5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04 0 03 </w:t>
            </w:r>
            <w:r w:rsidRPr="004366E6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502,2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04 0 03 </w:t>
            </w:r>
            <w:r w:rsidRPr="004366E6">
              <w:rPr>
                <w:lang w:val="en-US"/>
              </w:rPr>
              <w:t>L2990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502,2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04 0 03 </w:t>
            </w:r>
            <w:r w:rsidRPr="004366E6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8002,5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04 0 03 </w:t>
            </w:r>
            <w:r w:rsidRPr="004366E6">
              <w:rPr>
                <w:lang w:val="en-US"/>
              </w:rPr>
              <w:t>C2990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rPr>
                <w:lang w:val="en-US"/>
              </w:rPr>
              <w:t>244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8002,5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04 0 05 00000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1 458,9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1 458,9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1 458,9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479,7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 премия</w:t>
            </w:r>
            <w:r w:rsidRPr="004366E6">
              <w:t xml:space="preserve">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479,7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04 0 06 00000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5 838,6</w:t>
            </w:r>
          </w:p>
        </w:tc>
      </w:tr>
      <w:tr w:rsidR="004366E6" w:rsidRPr="004366E6" w:rsidTr="001E1FD6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Мероприятия по благоустройству парковой зоны, прилегающей к дому культуры по </w:t>
            </w:r>
            <w:r w:rsidR="001E1FD6" w:rsidRPr="004366E6">
              <w:t>ул. Ленина</w:t>
            </w:r>
            <w:r w:rsidRPr="004366E6">
              <w:t xml:space="preserve">, в </w:t>
            </w:r>
            <w:r w:rsidR="001E1FD6" w:rsidRPr="004366E6">
              <w:t>с. Бейсугское</w:t>
            </w:r>
            <w:r w:rsidRPr="004366E6">
              <w:t xml:space="preserve">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5 838,6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04 0 07 62950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5 838,6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100,0</w:t>
            </w:r>
          </w:p>
        </w:tc>
      </w:tr>
      <w:tr w:rsidR="004366E6" w:rsidRPr="004366E6" w:rsidTr="001E1FD6">
        <w:trPr>
          <w:trHeight w:hRule="exact" w:val="1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Мероприятия по благоустройству парковой зоны, прилегающей к дому культуры по </w:t>
            </w:r>
            <w:r w:rsidR="001E1FD6" w:rsidRPr="004366E6">
              <w:t>ул. Ленина</w:t>
            </w:r>
            <w:r w:rsidRPr="004366E6">
              <w:t xml:space="preserve">, в </w:t>
            </w:r>
            <w:r w:rsidR="001E1FD6" w:rsidRPr="004366E6">
              <w:t>с. Бейсугское</w:t>
            </w:r>
            <w:r w:rsidRPr="004366E6">
              <w:t xml:space="preserve">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04 0 07 10070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100,0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3 311,4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3 311,4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04 0 01 10170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3 311,4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10 198,1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04 0 01 </w:t>
            </w:r>
            <w:r w:rsidRPr="004366E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8 099,3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04 0 01 </w:t>
            </w:r>
            <w:r w:rsidRPr="004366E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lang w:val="en-US"/>
              </w:rPr>
              <w:t>2</w:t>
            </w:r>
            <w:r w:rsidRPr="004366E6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8 099,3</w:t>
            </w:r>
          </w:p>
        </w:tc>
      </w:tr>
      <w:tr w:rsidR="004366E6" w:rsidRPr="004366E6" w:rsidTr="001E1FD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04 0 01 </w:t>
            </w:r>
            <w:r w:rsidRPr="004366E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2098,8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lang w:val="en-US"/>
              </w:rPr>
            </w:pPr>
            <w:r w:rsidRPr="004366E6">
              <w:t xml:space="preserve">04 0 01 </w:t>
            </w:r>
            <w:r w:rsidRPr="004366E6">
              <w:rPr>
                <w:lang w:val="en-US"/>
              </w:rPr>
              <w:t>L5766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lang w:val="en-US"/>
              </w:rPr>
              <w:t>2</w:t>
            </w:r>
            <w:r w:rsidRPr="004366E6">
              <w:t>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2098,8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588,1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04 0 01 10180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588,1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19 284,4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</w:t>
            </w:r>
            <w:r w:rsidRPr="004366E6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6"/>
              </w:rPr>
              <w:t xml:space="preserve">14 0 </w:t>
            </w:r>
            <w:r w:rsidRPr="004366E6">
              <w:rPr>
                <w:spacing w:val="-6"/>
                <w:lang w:val="en-US"/>
              </w:rPr>
              <w:t>F2</w:t>
            </w:r>
            <w:r w:rsidRPr="004366E6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19 284,4</w:t>
            </w:r>
          </w:p>
        </w:tc>
      </w:tr>
      <w:tr w:rsidR="004366E6" w:rsidRPr="004366E6" w:rsidTr="001E1FD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6"/>
              </w:rPr>
              <w:t xml:space="preserve">14 0 </w:t>
            </w:r>
            <w:r w:rsidRPr="004366E6">
              <w:rPr>
                <w:spacing w:val="-6"/>
                <w:lang w:val="en-US"/>
              </w:rPr>
              <w:t>F2</w:t>
            </w:r>
            <w:r w:rsidRPr="004366E6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18 481,0</w:t>
            </w:r>
          </w:p>
        </w:tc>
      </w:tr>
      <w:tr w:rsidR="004366E6" w:rsidRPr="004366E6" w:rsidTr="001E1FD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803,4</w:t>
            </w:r>
          </w:p>
        </w:tc>
      </w:tr>
      <w:tr w:rsidR="004366E6" w:rsidRPr="004366E6" w:rsidTr="001E1FD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Реализация мероприятий</w:t>
            </w:r>
            <w:r w:rsidRPr="004366E6">
              <w:rPr>
                <w:spacing w:val="-3"/>
              </w:rPr>
              <w:t xml:space="preserve"> </w:t>
            </w:r>
            <w:r w:rsidRPr="004366E6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803,4</w:t>
            </w:r>
          </w:p>
        </w:tc>
      </w:tr>
      <w:tr w:rsidR="004366E6" w:rsidRPr="004366E6" w:rsidTr="001E1FD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center"/>
              <w:rPr>
                <w:spacing w:val="-6"/>
              </w:rPr>
            </w:pPr>
            <w:r w:rsidRPr="004366E6">
              <w:rPr>
                <w:spacing w:val="-6"/>
              </w:rPr>
              <w:t>14 0 00 10070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803,4</w:t>
            </w:r>
          </w:p>
        </w:tc>
      </w:tr>
      <w:tr w:rsidR="004366E6" w:rsidRPr="004366E6" w:rsidTr="001E1FD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10,4</w:t>
            </w:r>
          </w:p>
        </w:tc>
      </w:tr>
      <w:tr w:rsidR="004366E6" w:rsidRPr="004366E6" w:rsidTr="001E1FD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 xml:space="preserve">Муниципальная программа Новоджерелиевского сельского </w:t>
            </w:r>
            <w:r w:rsidR="001E1FD6" w:rsidRPr="004366E6">
              <w:t>поселения «</w:t>
            </w:r>
            <w:r w:rsidRPr="004366E6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10,4</w:t>
            </w:r>
          </w:p>
        </w:tc>
      </w:tr>
      <w:tr w:rsidR="004366E6" w:rsidRPr="004366E6" w:rsidTr="001E1FD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10,4</w:t>
            </w:r>
          </w:p>
        </w:tc>
      </w:tr>
      <w:tr w:rsidR="004366E6" w:rsidRPr="004366E6" w:rsidTr="001E1FD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10,4</w:t>
            </w:r>
          </w:p>
        </w:tc>
      </w:tr>
      <w:tr w:rsidR="004366E6" w:rsidRPr="004366E6" w:rsidTr="001E1FD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bCs/>
                <w:spacing w:val="-3"/>
              </w:rPr>
              <w:t>Культура,</w:t>
            </w:r>
            <w:r w:rsidR="001E1FD6">
              <w:rPr>
                <w:bCs/>
                <w:spacing w:val="-3"/>
              </w:rPr>
              <w:t xml:space="preserve"> </w:t>
            </w:r>
            <w:r w:rsidRPr="004366E6">
              <w:rPr>
                <w:bCs/>
                <w:spacing w:val="-3"/>
              </w:rPr>
              <w:t>кинематогра</w:t>
            </w:r>
            <w:r w:rsidRPr="004366E6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11 809,6</w:t>
            </w:r>
          </w:p>
        </w:tc>
      </w:tr>
      <w:tr w:rsidR="004366E6" w:rsidRPr="004366E6" w:rsidTr="001E1FD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4366E6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bCs/>
              </w:rPr>
            </w:pPr>
            <w:r w:rsidRPr="004366E6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11 809,6</w:t>
            </w:r>
          </w:p>
        </w:tc>
      </w:tr>
      <w:tr w:rsidR="004366E6" w:rsidRPr="004366E6" w:rsidTr="001E1FD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11 809,6</w:t>
            </w:r>
          </w:p>
        </w:tc>
      </w:tr>
      <w:tr w:rsidR="004366E6" w:rsidRPr="004366E6" w:rsidTr="001E1FD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9 567,4</w:t>
            </w:r>
          </w:p>
        </w:tc>
      </w:tr>
      <w:tr w:rsidR="004366E6" w:rsidRPr="004366E6" w:rsidTr="001E1FD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9 567,4</w:t>
            </w:r>
          </w:p>
        </w:tc>
      </w:tr>
      <w:tr w:rsidR="004366E6" w:rsidRPr="004366E6" w:rsidTr="001E1FD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9 567,4</w:t>
            </w:r>
          </w:p>
        </w:tc>
      </w:tr>
      <w:tr w:rsidR="004366E6" w:rsidRPr="004366E6" w:rsidTr="001E1FD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Подпрограмма «Развитие историко-арх</w:t>
            </w:r>
            <w:r w:rsidR="001E1FD6">
              <w:rPr>
                <w:spacing w:val="-3"/>
              </w:rPr>
              <w:t>е</w:t>
            </w:r>
            <w:r w:rsidRPr="004366E6">
              <w:rPr>
                <w:spacing w:val="-3"/>
              </w:rPr>
              <w:t>ологического музея станицы Новоджерелиевской</w:t>
            </w:r>
            <w:r w:rsidRPr="004366E6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596,5</w:t>
            </w:r>
          </w:p>
        </w:tc>
      </w:tr>
      <w:tr w:rsidR="004366E6" w:rsidRPr="004366E6" w:rsidTr="001E1FD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</w:pPr>
            <w:r w:rsidRPr="004366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596,5</w:t>
            </w:r>
          </w:p>
        </w:tc>
      </w:tr>
      <w:tr w:rsidR="004366E6" w:rsidRPr="004366E6" w:rsidTr="001E1FD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596,5</w:t>
            </w:r>
          </w:p>
        </w:tc>
      </w:tr>
      <w:tr w:rsidR="004366E6" w:rsidRPr="004366E6" w:rsidTr="001E1FD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1 532,5</w:t>
            </w:r>
          </w:p>
        </w:tc>
      </w:tr>
      <w:tr w:rsidR="004366E6" w:rsidRPr="004366E6" w:rsidTr="001E1FD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10"/>
              <w:jc w:val="both"/>
            </w:pPr>
            <w:r w:rsidRPr="004366E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1 532,5</w:t>
            </w:r>
          </w:p>
        </w:tc>
      </w:tr>
      <w:tr w:rsidR="004366E6" w:rsidRPr="004366E6" w:rsidTr="001E1FD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1 532,5</w:t>
            </w:r>
          </w:p>
        </w:tc>
      </w:tr>
      <w:tr w:rsidR="004366E6" w:rsidRPr="004366E6" w:rsidTr="001E1FD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</w:t>
            </w:r>
          </w:p>
        </w:tc>
      </w:tr>
      <w:tr w:rsidR="004366E6" w:rsidRPr="004366E6" w:rsidTr="001E1FD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Закупка товаров, работ и услуг для государственных </w:t>
            </w:r>
            <w:r w:rsidR="001E1FD6" w:rsidRPr="004366E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</w:t>
            </w:r>
          </w:p>
        </w:tc>
      </w:tr>
      <w:tr w:rsidR="004366E6" w:rsidRPr="004366E6" w:rsidTr="001E1FD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3"/>
              </w:rPr>
            </w:pPr>
            <w:r w:rsidRPr="004366E6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113,2</w:t>
            </w:r>
          </w:p>
        </w:tc>
      </w:tr>
      <w:tr w:rsidR="004366E6" w:rsidRPr="004366E6" w:rsidTr="001E1FD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</w:rPr>
            </w:pPr>
            <w:r w:rsidRPr="004366E6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3"/>
              </w:rPr>
            </w:pPr>
            <w:r w:rsidRPr="004366E6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113,2</w:t>
            </w:r>
          </w:p>
        </w:tc>
      </w:tr>
      <w:tr w:rsidR="004366E6" w:rsidRPr="004366E6" w:rsidTr="001E1FD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spacing w:val="-1"/>
              </w:rPr>
            </w:pPr>
            <w:r w:rsidRPr="004366E6">
              <w:t xml:space="preserve">Закупка товаров, работ и услуг для государственных </w:t>
            </w:r>
            <w:r w:rsidR="001E1FD6" w:rsidRPr="004366E6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3"/>
              </w:rPr>
            </w:pPr>
            <w:r w:rsidRPr="004366E6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113,2</w:t>
            </w:r>
          </w:p>
        </w:tc>
      </w:tr>
      <w:tr w:rsidR="004366E6" w:rsidRPr="004366E6" w:rsidTr="001E1FD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rPr>
                <w:bCs/>
                <w:spacing w:val="-1"/>
              </w:rPr>
              <w:t>Физиче</w:t>
            </w:r>
            <w:r w:rsidRPr="004366E6">
              <w:rPr>
                <w:bCs/>
                <w:spacing w:val="-1"/>
              </w:rPr>
              <w:softHyphen/>
              <w:t>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13,1</w:t>
            </w:r>
          </w:p>
        </w:tc>
      </w:tr>
      <w:tr w:rsidR="004366E6" w:rsidRPr="004366E6" w:rsidTr="001E1FD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4366E6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</w:pPr>
            <w:r w:rsidRPr="004366E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13,1</w:t>
            </w:r>
          </w:p>
        </w:tc>
      </w:tr>
      <w:tr w:rsidR="004366E6" w:rsidRPr="004366E6" w:rsidTr="001E1FD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13,1</w:t>
            </w:r>
          </w:p>
        </w:tc>
      </w:tr>
      <w:tr w:rsidR="004366E6" w:rsidRPr="004366E6" w:rsidTr="001E1FD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</w:pPr>
            <w:r w:rsidRPr="004366E6">
              <w:rPr>
                <w:spacing w:val="-1"/>
              </w:rPr>
              <w:t xml:space="preserve">Мероприятия в </w:t>
            </w:r>
            <w:r w:rsidR="001E1FD6" w:rsidRPr="004366E6">
              <w:rPr>
                <w:spacing w:val="-1"/>
              </w:rPr>
              <w:t xml:space="preserve">области </w:t>
            </w:r>
            <w:r w:rsidR="001E1FD6" w:rsidRPr="004366E6">
              <w:t>спорта</w:t>
            </w:r>
            <w:r w:rsidRPr="004366E6">
              <w:t xml:space="preserve">, </w:t>
            </w:r>
            <w:r w:rsidRPr="004366E6">
              <w:rPr>
                <w:spacing w:val="-1"/>
              </w:rPr>
              <w:t xml:space="preserve">физической культуры </w:t>
            </w:r>
            <w:r w:rsidR="001E1FD6" w:rsidRPr="004366E6">
              <w:rPr>
                <w:spacing w:val="-1"/>
              </w:rPr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13,1</w:t>
            </w:r>
          </w:p>
        </w:tc>
      </w:tr>
      <w:tr w:rsidR="004366E6" w:rsidRPr="004366E6" w:rsidTr="001E1FD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4366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5"/>
              </w:rPr>
            </w:pPr>
            <w:r w:rsidRPr="004366E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2,8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  <w:rPr>
                <w:spacing w:val="-1"/>
              </w:rPr>
            </w:pPr>
            <w:r w:rsidRPr="004366E6">
              <w:t xml:space="preserve">Закупка товаров, работ и услуг для </w:t>
            </w:r>
            <w:r w:rsidR="001E1FD6" w:rsidRPr="004366E6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3"/>
              </w:rPr>
            </w:pPr>
            <w:r w:rsidRPr="004366E6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10,3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jc w:val="both"/>
            </w:pPr>
            <w:r w:rsidRPr="004366E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1E1FD6">
            <w:pPr>
              <w:shd w:val="clear" w:color="auto" w:fill="FFFFFF"/>
              <w:jc w:val="both"/>
            </w:pPr>
            <w:r w:rsidRPr="004366E6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2,0</w:t>
            </w:r>
          </w:p>
        </w:tc>
      </w:tr>
      <w:tr w:rsidR="004366E6" w:rsidRPr="004366E6" w:rsidTr="001E1FD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66E6" w:rsidRPr="004366E6" w:rsidRDefault="004366E6" w:rsidP="001E1FD6">
            <w:pPr>
              <w:jc w:val="both"/>
            </w:pPr>
            <w:r w:rsidRPr="004366E6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  <w:rPr>
                <w:spacing w:val="-4"/>
              </w:rPr>
            </w:pPr>
            <w:r w:rsidRPr="004366E6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jc w:val="center"/>
            </w:pPr>
            <w:r w:rsidRPr="004366E6">
              <w:t>2,0</w:t>
            </w:r>
          </w:p>
        </w:tc>
      </w:tr>
    </w:tbl>
    <w:p w:rsidR="004366E6" w:rsidRPr="004366E6" w:rsidRDefault="001E1FD6" w:rsidP="004366E6">
      <w:r>
        <w:t>»</w:t>
      </w:r>
    </w:p>
    <w:p w:rsidR="001E1FD6" w:rsidRDefault="001E1FD6" w:rsidP="001E1FD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1E1FD6" w:rsidRDefault="001E1FD6" w:rsidP="001E1FD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E1FD6" w:rsidRDefault="001E1FD6" w:rsidP="001E1FD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1E1FD6" w:rsidRDefault="001E1FD6" w:rsidP="001E1FD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1FD6" w:rsidRDefault="001E1FD6" w:rsidP="001E1FD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E1FD6" w:rsidRDefault="001E1FD6" w:rsidP="001E1FD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1E1FD6" w:rsidRDefault="001E1FD6" w:rsidP="001E1FD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1E1FD6" w:rsidRDefault="001E1FD6" w:rsidP="001E1FD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>
        <w:rPr>
          <w:spacing w:val="-6"/>
          <w:sz w:val="28"/>
          <w:szCs w:val="28"/>
        </w:rPr>
        <w:t>6</w:t>
      </w:r>
    </w:p>
    <w:p w:rsidR="001E1FD6" w:rsidRDefault="001E1FD6" w:rsidP="001E1FD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1E1FD6" w:rsidRDefault="001E1FD6" w:rsidP="001E1FD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1E1FD6" w:rsidRDefault="001E1FD6" w:rsidP="001E1FD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1E1FD6" w:rsidRDefault="001E1FD6" w:rsidP="001E1FD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1E1FD6" w:rsidRDefault="001E1FD6" w:rsidP="001E1FD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72737B" w:rsidRPr="0072737B" w:rsidRDefault="0072737B" w:rsidP="0072737B">
      <w:pPr>
        <w:jc w:val="center"/>
        <w:rPr>
          <w:b/>
          <w:sz w:val="28"/>
          <w:szCs w:val="28"/>
        </w:rPr>
      </w:pPr>
    </w:p>
    <w:p w:rsidR="0072737B" w:rsidRPr="0072737B" w:rsidRDefault="0072737B" w:rsidP="0072737B">
      <w:pPr>
        <w:pStyle w:val="a9"/>
        <w:spacing w:after="0"/>
        <w:jc w:val="center"/>
        <w:rPr>
          <w:b/>
          <w:sz w:val="28"/>
          <w:szCs w:val="28"/>
        </w:rPr>
      </w:pPr>
      <w:r w:rsidRPr="0072737B">
        <w:rPr>
          <w:b/>
          <w:sz w:val="28"/>
          <w:szCs w:val="28"/>
        </w:rPr>
        <w:t xml:space="preserve">Источники внутреннего финансирования </w:t>
      </w:r>
      <w:r w:rsidRPr="0072737B">
        <w:rPr>
          <w:b/>
          <w:sz w:val="28"/>
          <w:szCs w:val="28"/>
        </w:rPr>
        <w:t>дефицита бюджета</w:t>
      </w:r>
    </w:p>
    <w:p w:rsidR="0072737B" w:rsidRPr="0072737B" w:rsidRDefault="0072737B" w:rsidP="0072737B">
      <w:pPr>
        <w:pStyle w:val="a9"/>
        <w:spacing w:after="0"/>
        <w:jc w:val="center"/>
        <w:rPr>
          <w:b/>
          <w:sz w:val="28"/>
          <w:szCs w:val="28"/>
        </w:rPr>
      </w:pPr>
      <w:r w:rsidRPr="0072737B">
        <w:rPr>
          <w:b/>
          <w:sz w:val="28"/>
          <w:szCs w:val="28"/>
        </w:rPr>
        <w:t>Новоджерелиевского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  <w:r w:rsidRPr="0072737B">
        <w:rPr>
          <w:b/>
          <w:sz w:val="28"/>
          <w:szCs w:val="28"/>
        </w:rPr>
        <w:t>,</w:t>
      </w:r>
    </w:p>
    <w:p w:rsidR="0072737B" w:rsidRPr="0072737B" w:rsidRDefault="0072737B" w:rsidP="0072737B">
      <w:pPr>
        <w:pStyle w:val="a9"/>
        <w:spacing w:after="0"/>
        <w:jc w:val="center"/>
        <w:rPr>
          <w:b/>
          <w:sz w:val="28"/>
          <w:szCs w:val="28"/>
        </w:rPr>
      </w:pPr>
      <w:r w:rsidRPr="0072737B">
        <w:rPr>
          <w:b/>
          <w:sz w:val="28"/>
          <w:szCs w:val="28"/>
        </w:rPr>
        <w:t xml:space="preserve">перечень </w:t>
      </w:r>
      <w:r w:rsidRPr="0072737B">
        <w:rPr>
          <w:b/>
          <w:sz w:val="28"/>
          <w:szCs w:val="28"/>
        </w:rPr>
        <w:t>статей источников</w:t>
      </w:r>
      <w:r w:rsidRPr="0072737B">
        <w:rPr>
          <w:b/>
          <w:sz w:val="28"/>
          <w:szCs w:val="28"/>
        </w:rPr>
        <w:t xml:space="preserve"> финансирования дефицитов бюджетов на 2020 год</w:t>
      </w:r>
    </w:p>
    <w:p w:rsidR="0072737B" w:rsidRPr="0072737B" w:rsidRDefault="0072737B" w:rsidP="0072737B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72737B" w:rsidRPr="003843A8" w:rsidTr="00C179BE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72737B" w:rsidRPr="003843A8" w:rsidRDefault="0072737B" w:rsidP="00C179BE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2737B" w:rsidRPr="003843A8" w:rsidRDefault="0072737B" w:rsidP="00C179B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2737B" w:rsidRPr="003843A8" w:rsidRDefault="0072737B" w:rsidP="00C179BE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737B" w:rsidRPr="003843A8" w:rsidRDefault="0072737B" w:rsidP="00C17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2737B" w:rsidRPr="003843A8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7B" w:rsidRPr="003843A8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37B" w:rsidRPr="003843A8" w:rsidRDefault="0072737B" w:rsidP="00C179B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37B" w:rsidRPr="003843A8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737B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72737B">
              <w:rPr>
                <w:bCs/>
                <w:color w:val="000000"/>
                <w:sz w:val="28"/>
                <w:szCs w:val="28"/>
              </w:rPr>
              <w:t>н</w:t>
            </w:r>
            <w:r w:rsidRPr="0072737B">
              <w:rPr>
                <w:bCs/>
                <w:color w:val="000000"/>
                <w:sz w:val="28"/>
                <w:szCs w:val="28"/>
              </w:rPr>
              <w:t>сирования дефицита бю</w:t>
            </w:r>
            <w:r w:rsidRPr="0072737B">
              <w:rPr>
                <w:bCs/>
                <w:color w:val="000000"/>
                <w:sz w:val="28"/>
                <w:szCs w:val="28"/>
              </w:rPr>
              <w:t>д</w:t>
            </w:r>
            <w:r w:rsidRPr="0072737B">
              <w:rPr>
                <w:bCs/>
                <w:color w:val="000000"/>
                <w:sz w:val="28"/>
                <w:szCs w:val="28"/>
              </w:rPr>
              <w:t>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3 520,1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widowControl w:val="0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 xml:space="preserve">Бюджетные кредиты от других бюджетов </w:t>
            </w:r>
            <w:r w:rsidRPr="0072737B">
              <w:rPr>
                <w:sz w:val="28"/>
                <w:szCs w:val="28"/>
              </w:rPr>
              <w:t>бюджетной системы</w:t>
            </w:r>
            <w:r w:rsidRPr="0072737B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365,8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72737B">
            <w:pPr>
              <w:rPr>
                <w:bCs/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 xml:space="preserve">Получение бюджетных кредитов от </w:t>
            </w:r>
            <w:r w:rsidRPr="0072737B">
              <w:rPr>
                <w:sz w:val="28"/>
                <w:szCs w:val="28"/>
              </w:rPr>
              <w:t>других Бюджетов</w:t>
            </w:r>
            <w:r w:rsidRPr="0072737B">
              <w:rPr>
                <w:sz w:val="28"/>
                <w:szCs w:val="28"/>
              </w:rPr>
              <w:t xml:space="preserve"> бюджетной си</w:t>
            </w:r>
            <w:r w:rsidRPr="0072737B">
              <w:rPr>
                <w:sz w:val="28"/>
                <w:szCs w:val="28"/>
              </w:rPr>
              <w:t>с</w:t>
            </w:r>
            <w:r w:rsidRPr="0072737B">
              <w:rPr>
                <w:sz w:val="28"/>
                <w:szCs w:val="28"/>
              </w:rPr>
              <w:t xml:space="preserve">темы </w:t>
            </w:r>
            <w:r w:rsidRPr="0072737B">
              <w:rPr>
                <w:sz w:val="28"/>
                <w:szCs w:val="28"/>
              </w:rPr>
              <w:t>Российской Федерации</w:t>
            </w:r>
            <w:r w:rsidRPr="0072737B">
              <w:rPr>
                <w:sz w:val="28"/>
                <w:szCs w:val="28"/>
              </w:rPr>
              <w:t xml:space="preserve"> в в</w:t>
            </w:r>
            <w:r w:rsidRPr="0072737B">
              <w:rPr>
                <w:sz w:val="28"/>
                <w:szCs w:val="28"/>
              </w:rPr>
              <w:t>а</w:t>
            </w:r>
            <w:r w:rsidRPr="0072737B">
              <w:rPr>
                <w:sz w:val="28"/>
                <w:szCs w:val="28"/>
              </w:rPr>
              <w:t>люте Российской Ф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2 165,8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72737B">
            <w:pPr>
              <w:rPr>
                <w:bCs/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000 01 03 01 00 10 0000 710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 xml:space="preserve">Получение кредитов от других </w:t>
            </w:r>
            <w:r w:rsidRPr="0072737B">
              <w:rPr>
                <w:sz w:val="28"/>
                <w:szCs w:val="28"/>
              </w:rPr>
              <w:t>бюджетов бюджетной</w:t>
            </w:r>
            <w:r w:rsidRPr="0072737B">
              <w:rPr>
                <w:sz w:val="28"/>
                <w:szCs w:val="28"/>
              </w:rPr>
              <w:t xml:space="preserve"> системы Российской </w:t>
            </w:r>
            <w:r w:rsidRPr="0072737B">
              <w:rPr>
                <w:sz w:val="28"/>
                <w:szCs w:val="28"/>
              </w:rPr>
              <w:t>Федерации бюджетом</w:t>
            </w:r>
            <w:r w:rsidRPr="0072737B">
              <w:rPr>
                <w:sz w:val="28"/>
                <w:szCs w:val="28"/>
              </w:rPr>
              <w:t xml:space="preserve"> поселения в </w:t>
            </w:r>
            <w:r w:rsidRPr="0072737B">
              <w:rPr>
                <w:sz w:val="28"/>
                <w:szCs w:val="28"/>
              </w:rPr>
              <w:t>валюте Российской</w:t>
            </w:r>
            <w:r w:rsidRPr="0072737B"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2 165,8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Погашение бюджетных кред</w:t>
            </w:r>
            <w:r w:rsidRPr="0072737B">
              <w:rPr>
                <w:sz w:val="28"/>
                <w:szCs w:val="28"/>
              </w:rPr>
              <w:t>и</w:t>
            </w:r>
            <w:r w:rsidRPr="0072737B">
              <w:rPr>
                <w:sz w:val="28"/>
                <w:szCs w:val="28"/>
              </w:rPr>
              <w:t xml:space="preserve">тов, </w:t>
            </w:r>
            <w:r w:rsidRPr="0072737B">
              <w:rPr>
                <w:sz w:val="28"/>
                <w:szCs w:val="28"/>
              </w:rPr>
              <w:lastRenderedPageBreak/>
              <w:t xml:space="preserve">полученных </w:t>
            </w:r>
            <w:r w:rsidRPr="0072737B">
              <w:rPr>
                <w:sz w:val="28"/>
                <w:szCs w:val="28"/>
              </w:rPr>
              <w:t>от других</w:t>
            </w:r>
            <w:r w:rsidRPr="0072737B">
              <w:rPr>
                <w:sz w:val="28"/>
                <w:szCs w:val="28"/>
              </w:rPr>
              <w:t xml:space="preserve"> бюджетов бюджетной системы </w:t>
            </w:r>
            <w:r w:rsidRPr="0072737B">
              <w:rPr>
                <w:sz w:val="28"/>
                <w:szCs w:val="28"/>
              </w:rPr>
              <w:t>Российской Федерации</w:t>
            </w:r>
            <w:r w:rsidRPr="0072737B">
              <w:rPr>
                <w:sz w:val="28"/>
                <w:szCs w:val="28"/>
              </w:rPr>
              <w:t xml:space="preserve"> в вал</w:t>
            </w:r>
            <w:r w:rsidRPr="0072737B">
              <w:rPr>
                <w:sz w:val="28"/>
                <w:szCs w:val="28"/>
              </w:rPr>
              <w:t>ю</w:t>
            </w:r>
            <w:r w:rsidRPr="0072737B">
              <w:rPr>
                <w:sz w:val="28"/>
                <w:szCs w:val="28"/>
              </w:rPr>
              <w:t>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widowControl w:val="0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 xml:space="preserve">Погашение бюджетом </w:t>
            </w:r>
            <w:r w:rsidRPr="0072737B">
              <w:rPr>
                <w:sz w:val="28"/>
                <w:szCs w:val="28"/>
              </w:rPr>
              <w:t>поселения кредитов</w:t>
            </w:r>
            <w:r w:rsidRPr="0072737B">
              <w:rPr>
                <w:sz w:val="28"/>
                <w:szCs w:val="28"/>
              </w:rPr>
              <w:t xml:space="preserve"> от других бюджетов бюджетной </w:t>
            </w:r>
            <w:r w:rsidRPr="0072737B">
              <w:rPr>
                <w:sz w:val="28"/>
                <w:szCs w:val="28"/>
              </w:rPr>
              <w:t>системы Российской</w:t>
            </w:r>
            <w:r w:rsidRPr="0072737B">
              <w:rPr>
                <w:sz w:val="28"/>
                <w:szCs w:val="28"/>
              </w:rPr>
              <w:t xml:space="preserve"> Федерации в валюте </w:t>
            </w:r>
            <w:r w:rsidRPr="0072737B">
              <w:rPr>
                <w:sz w:val="28"/>
                <w:szCs w:val="28"/>
              </w:rPr>
              <w:t>Ро</w:t>
            </w:r>
            <w:r w:rsidRPr="0072737B">
              <w:rPr>
                <w:sz w:val="28"/>
                <w:szCs w:val="28"/>
              </w:rPr>
              <w:t>с</w:t>
            </w:r>
            <w:r w:rsidRPr="0072737B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jc w:val="center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1 800,0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Pr="0072737B">
              <w:rPr>
                <w:sz w:val="28"/>
                <w:szCs w:val="28"/>
              </w:rPr>
              <w:t>учету средств</w:t>
            </w:r>
            <w:r w:rsidRPr="0072737B">
              <w:rPr>
                <w:sz w:val="28"/>
                <w:szCs w:val="28"/>
              </w:rPr>
              <w:t xml:space="preserve"> бюдж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737B" w:rsidRPr="0072737B" w:rsidRDefault="0072737B" w:rsidP="00C179BE">
            <w:pPr>
              <w:ind w:right="-288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3 154,3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Увеличение остатков средств бю</w:t>
            </w:r>
            <w:r w:rsidRPr="0072737B">
              <w:rPr>
                <w:sz w:val="28"/>
                <w:szCs w:val="28"/>
              </w:rPr>
              <w:t>д</w:t>
            </w:r>
            <w:r w:rsidRPr="0072737B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37B" w:rsidRPr="0072737B" w:rsidRDefault="0072737B" w:rsidP="00C179BE">
            <w:pPr>
              <w:ind w:right="-288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77 835,2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77 835,2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Увеличение прочих остатков д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 xml:space="preserve">нежных </w:t>
            </w:r>
            <w:r w:rsidRPr="0072737B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77 835,2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Увеличение прочих остатков д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 xml:space="preserve">нежных </w:t>
            </w:r>
            <w:r w:rsidRPr="0072737B">
              <w:rPr>
                <w:sz w:val="28"/>
                <w:szCs w:val="28"/>
              </w:rPr>
              <w:t>средств бюджета</w:t>
            </w:r>
            <w:r w:rsidRPr="0072737B">
              <w:rPr>
                <w:sz w:val="28"/>
                <w:szCs w:val="28"/>
              </w:rPr>
              <w:t xml:space="preserve"> посел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77 835,2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37B" w:rsidRPr="0072737B" w:rsidRDefault="0072737B" w:rsidP="00C179BE">
            <w:pPr>
              <w:ind w:right="-288"/>
              <w:rPr>
                <w:bCs/>
                <w:sz w:val="28"/>
                <w:szCs w:val="28"/>
              </w:rPr>
            </w:pPr>
            <w:r w:rsidRPr="0072737B">
              <w:rPr>
                <w:bCs/>
                <w:sz w:val="28"/>
                <w:szCs w:val="28"/>
              </w:rPr>
              <w:t>77 389,5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80 989,5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Уменьшение прочих остатков д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 xml:space="preserve">нежных </w:t>
            </w:r>
            <w:r w:rsidRPr="0072737B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80 989,5</w:t>
            </w:r>
          </w:p>
        </w:tc>
      </w:tr>
      <w:tr w:rsidR="0072737B" w:rsidRPr="0072737B" w:rsidTr="00727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7B" w:rsidRPr="0072737B" w:rsidRDefault="0072737B" w:rsidP="00C179BE">
            <w:pPr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37B" w:rsidRPr="0072737B" w:rsidRDefault="0072737B" w:rsidP="0072737B">
            <w:pPr>
              <w:jc w:val="both"/>
              <w:rPr>
                <w:sz w:val="28"/>
                <w:szCs w:val="28"/>
              </w:rPr>
            </w:pPr>
            <w:r w:rsidRPr="0072737B">
              <w:rPr>
                <w:sz w:val="28"/>
                <w:szCs w:val="28"/>
              </w:rPr>
              <w:t>Уменьшение прочих остатков д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 xml:space="preserve">нежных </w:t>
            </w:r>
            <w:r w:rsidRPr="0072737B">
              <w:rPr>
                <w:sz w:val="28"/>
                <w:szCs w:val="28"/>
              </w:rPr>
              <w:t>средств бюджета</w:t>
            </w:r>
            <w:r w:rsidRPr="0072737B">
              <w:rPr>
                <w:sz w:val="28"/>
                <w:szCs w:val="28"/>
              </w:rPr>
              <w:t xml:space="preserve"> посел</w:t>
            </w:r>
            <w:r w:rsidRPr="0072737B">
              <w:rPr>
                <w:sz w:val="28"/>
                <w:szCs w:val="28"/>
              </w:rPr>
              <w:t>е</w:t>
            </w:r>
            <w:r w:rsidRPr="0072737B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37B" w:rsidRPr="0072737B" w:rsidRDefault="0072737B" w:rsidP="00C179BE">
            <w:r w:rsidRPr="0072737B">
              <w:rPr>
                <w:bCs/>
                <w:sz w:val="28"/>
                <w:szCs w:val="28"/>
              </w:rPr>
              <w:t>80 989,5</w:t>
            </w:r>
          </w:p>
        </w:tc>
      </w:tr>
    </w:tbl>
    <w:p w:rsidR="0072737B" w:rsidRPr="00350C03" w:rsidRDefault="0072737B" w:rsidP="0072737B">
      <w:pPr>
        <w:spacing w:line="360" w:lineRule="auto"/>
      </w:pPr>
      <w:bookmarkStart w:id="0" w:name="_GoBack"/>
      <w:bookmarkEnd w:id="0"/>
      <w:r>
        <w:t>»</w:t>
      </w:r>
    </w:p>
    <w:p w:rsidR="0072737B" w:rsidRPr="00350C03" w:rsidRDefault="0072737B" w:rsidP="0072737B">
      <w:pPr>
        <w:spacing w:line="360" w:lineRule="auto"/>
      </w:pPr>
    </w:p>
    <w:p w:rsidR="0072737B" w:rsidRPr="004366E6" w:rsidRDefault="0072737B" w:rsidP="004366E6">
      <w:pPr>
        <w:jc w:val="both"/>
      </w:pPr>
    </w:p>
    <w:sectPr w:rsidR="0072737B" w:rsidRPr="004366E6" w:rsidSect="00B70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46BB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1FD6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366E6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35B2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2737B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338A"/>
    <w:rsid w:val="009E5634"/>
    <w:rsid w:val="009F4A4F"/>
    <w:rsid w:val="00A019AC"/>
    <w:rsid w:val="00A13EE7"/>
    <w:rsid w:val="00A24EA1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91F0B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5CF1"/>
    <w:rsid w:val="00F07A90"/>
    <w:rsid w:val="00F14CC7"/>
    <w:rsid w:val="00F168FC"/>
    <w:rsid w:val="00F177B9"/>
    <w:rsid w:val="00F279F8"/>
    <w:rsid w:val="00F3535A"/>
    <w:rsid w:val="00F70777"/>
    <w:rsid w:val="00F73768"/>
    <w:rsid w:val="00F75EC5"/>
    <w:rsid w:val="00F76A3B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E338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9">
    <w:name w:val="Body Text"/>
    <w:basedOn w:val="a"/>
    <w:link w:val="aa"/>
    <w:semiHidden/>
    <w:unhideWhenUsed/>
    <w:rsid w:val="0072737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2737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6039-3509-45DF-AD8A-B9E335E1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547</TotalTime>
  <Pages>25</Pages>
  <Words>4636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207</cp:revision>
  <cp:lastPrinted>2020-11-18T14:32:00Z</cp:lastPrinted>
  <dcterms:created xsi:type="dcterms:W3CDTF">2017-01-20T13:14:00Z</dcterms:created>
  <dcterms:modified xsi:type="dcterms:W3CDTF">2020-12-14T08:07:00Z</dcterms:modified>
</cp:coreProperties>
</file>