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E4" w:rsidRPr="00CB0BE4" w:rsidRDefault="00CB0BE4" w:rsidP="00CB0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B0BE4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CB0BE4" w:rsidRPr="00CB0BE4" w:rsidRDefault="00CB0BE4" w:rsidP="00CB0B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0BE4">
        <w:rPr>
          <w:rFonts w:ascii="Times New Roman" w:hAnsi="Times New Roman" w:cs="Times New Roman"/>
          <w:b/>
          <w:bCs/>
          <w:sz w:val="28"/>
        </w:rPr>
        <w:t>НОВОДЖЕРЕЛИЕВСКОГО СЕЛЬСКОГО ПОСЕЛЕНИЯ</w:t>
      </w:r>
    </w:p>
    <w:p w:rsidR="00CB0BE4" w:rsidRPr="00CB0BE4" w:rsidRDefault="00CB0BE4" w:rsidP="00CB0BE4">
      <w:pPr>
        <w:pStyle w:val="2"/>
        <w:numPr>
          <w:ilvl w:val="1"/>
          <w:numId w:val="2"/>
        </w:numPr>
        <w:ind w:left="0" w:firstLine="0"/>
        <w:rPr>
          <w:sz w:val="16"/>
          <w:szCs w:val="16"/>
        </w:rPr>
      </w:pPr>
      <w:r w:rsidRPr="00CB0BE4">
        <w:t>БРЮХОВЕЦКОГО РАЙОНА</w:t>
      </w:r>
    </w:p>
    <w:p w:rsidR="00CB0BE4" w:rsidRPr="00CB0BE4" w:rsidRDefault="00CB0BE4" w:rsidP="00CB0B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0BE4" w:rsidRPr="00CB0BE4" w:rsidRDefault="00CB0BE4" w:rsidP="00CB0BE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0BE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B0BE4" w:rsidRPr="00CB0BE4" w:rsidRDefault="00CB0BE4" w:rsidP="00CB0B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B0BE4" w:rsidRPr="00CB0BE4" w:rsidRDefault="00BD78E0" w:rsidP="00C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о</w:t>
      </w:r>
      <w:r w:rsidR="00CB0BE4" w:rsidRPr="00CB0BE4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21.04.2021</w:t>
      </w:r>
      <w:r w:rsidR="00CB0BE4" w:rsidRPr="00CB0BE4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="00CB0BE4" w:rsidRPr="00CB0BE4">
        <w:rPr>
          <w:rFonts w:ascii="Times New Roman" w:hAnsi="Times New Roman" w:cs="Times New Roman"/>
          <w:sz w:val="28"/>
        </w:rPr>
        <w:t xml:space="preserve">                 №</w:t>
      </w:r>
      <w:r>
        <w:rPr>
          <w:rFonts w:ascii="Times New Roman" w:hAnsi="Times New Roman" w:cs="Times New Roman"/>
          <w:sz w:val="28"/>
        </w:rPr>
        <w:t xml:space="preserve"> 51</w:t>
      </w:r>
    </w:p>
    <w:p w:rsidR="00CB0BE4" w:rsidRPr="00CB0BE4" w:rsidRDefault="00CB0BE4" w:rsidP="00385758">
      <w:pPr>
        <w:tabs>
          <w:tab w:val="left" w:pos="7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E4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616F77" w:rsidRDefault="00616F77" w:rsidP="00616F77">
      <w:pPr>
        <w:pStyle w:val="a3"/>
        <w:rPr>
          <w:caps w:val="0"/>
          <w:szCs w:val="28"/>
          <w:highlight w:val="yellow"/>
        </w:rPr>
      </w:pPr>
    </w:p>
    <w:p w:rsidR="00616F77" w:rsidRDefault="00616F77" w:rsidP="00616F77">
      <w:pPr>
        <w:pStyle w:val="a3"/>
        <w:rPr>
          <w:caps w:val="0"/>
          <w:szCs w:val="28"/>
          <w:highlight w:val="yellow"/>
        </w:rPr>
      </w:pPr>
    </w:p>
    <w:p w:rsidR="0013772D" w:rsidRPr="00783FFF" w:rsidRDefault="00616F77" w:rsidP="00E94D3E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FFF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783FFF">
        <w:rPr>
          <w:b/>
          <w:szCs w:val="28"/>
        </w:rPr>
        <w:t xml:space="preserve"> </w:t>
      </w:r>
      <w:r w:rsidR="00E94D3E">
        <w:rPr>
          <w:rFonts w:ascii="Times New Roman" w:hAnsi="Times New Roman"/>
          <w:b/>
          <w:sz w:val="28"/>
          <w:szCs w:val="28"/>
        </w:rPr>
        <w:t xml:space="preserve">«Всероссийского субботника «Зеленая </w:t>
      </w:r>
      <w:r w:rsidR="003B2899">
        <w:rPr>
          <w:rFonts w:ascii="Times New Roman" w:hAnsi="Times New Roman"/>
          <w:b/>
          <w:sz w:val="28"/>
          <w:szCs w:val="28"/>
        </w:rPr>
        <w:t>Весна</w:t>
      </w:r>
      <w:r w:rsidR="00E94D3E">
        <w:rPr>
          <w:rFonts w:ascii="Times New Roman" w:hAnsi="Times New Roman"/>
          <w:b/>
          <w:sz w:val="28"/>
          <w:szCs w:val="28"/>
        </w:rPr>
        <w:t>»</w:t>
      </w:r>
    </w:p>
    <w:p w:rsidR="00616F77" w:rsidRDefault="00616F77" w:rsidP="00616F77">
      <w:pPr>
        <w:pStyle w:val="a3"/>
        <w:jc w:val="left"/>
        <w:rPr>
          <w:b w:val="0"/>
          <w:caps w:val="0"/>
          <w:szCs w:val="28"/>
        </w:rPr>
      </w:pPr>
    </w:p>
    <w:p w:rsidR="007A4DF3" w:rsidRDefault="007A4DF3" w:rsidP="00616F77">
      <w:pPr>
        <w:pStyle w:val="a3"/>
        <w:jc w:val="left"/>
        <w:rPr>
          <w:b w:val="0"/>
          <w:caps w:val="0"/>
          <w:szCs w:val="28"/>
        </w:rPr>
      </w:pPr>
    </w:p>
    <w:p w:rsidR="00CB0BE4" w:rsidRPr="00616F77" w:rsidRDefault="00CB0BE4" w:rsidP="00616F77">
      <w:pPr>
        <w:pStyle w:val="a3"/>
        <w:jc w:val="left"/>
        <w:rPr>
          <w:b w:val="0"/>
          <w:caps w:val="0"/>
          <w:szCs w:val="28"/>
        </w:rPr>
      </w:pPr>
    </w:p>
    <w:p w:rsidR="00616F77" w:rsidRPr="00616F77" w:rsidRDefault="00616F77" w:rsidP="003A32AF">
      <w:pPr>
        <w:pStyle w:val="a3"/>
        <w:ind w:firstLine="567"/>
        <w:jc w:val="both"/>
        <w:rPr>
          <w:b w:val="0"/>
          <w:caps w:val="0"/>
          <w:szCs w:val="28"/>
        </w:rPr>
      </w:pPr>
      <w:r w:rsidRPr="00616F77">
        <w:rPr>
          <w:b w:val="0"/>
          <w:caps w:val="0"/>
          <w:szCs w:val="28"/>
        </w:rPr>
        <w:t xml:space="preserve">В </w:t>
      </w:r>
      <w:r w:rsidR="00E94D3E">
        <w:rPr>
          <w:b w:val="0"/>
          <w:caps w:val="0"/>
          <w:szCs w:val="28"/>
        </w:rPr>
        <w:t xml:space="preserve">соответствии с </w:t>
      </w:r>
      <w:r w:rsidR="003B2899">
        <w:rPr>
          <w:b w:val="0"/>
          <w:caps w:val="0"/>
          <w:szCs w:val="28"/>
        </w:rPr>
        <w:t>письмом министерства природных ресурсов Краснодарского края от 1 апреля 2021 года № 8322 «Об организации экологического субботника «</w:t>
      </w:r>
      <w:r w:rsidR="00406166">
        <w:rPr>
          <w:b w:val="0"/>
          <w:caps w:val="0"/>
          <w:szCs w:val="28"/>
        </w:rPr>
        <w:t>З</w:t>
      </w:r>
      <w:r w:rsidR="003B2899">
        <w:rPr>
          <w:b w:val="0"/>
          <w:caps w:val="0"/>
          <w:szCs w:val="28"/>
        </w:rPr>
        <w:t>еленая Весна-2021» и по поручению главы администрации (губернатора) Краснодарского края,</w:t>
      </w:r>
      <w:r w:rsidR="00E94D3E">
        <w:rPr>
          <w:b w:val="0"/>
          <w:caps w:val="0"/>
          <w:szCs w:val="28"/>
        </w:rPr>
        <w:t xml:space="preserve"> в целях</w:t>
      </w:r>
      <w:r w:rsidR="003B2899">
        <w:rPr>
          <w:b w:val="0"/>
          <w:caps w:val="0"/>
          <w:szCs w:val="28"/>
        </w:rPr>
        <w:t xml:space="preserve"> развития экологической культуры,</w:t>
      </w:r>
      <w:r w:rsidR="00E94D3E">
        <w:rPr>
          <w:b w:val="0"/>
          <w:caps w:val="0"/>
          <w:szCs w:val="28"/>
        </w:rPr>
        <w:t xml:space="preserve"> привлечения внимания общественности к проблемам охраны окружающей среды и улучшению экологической обстановки на территории </w:t>
      </w:r>
      <w:r w:rsidR="006C06E8">
        <w:rPr>
          <w:b w:val="0"/>
          <w:caps w:val="0"/>
          <w:szCs w:val="28"/>
        </w:rPr>
        <w:t>Новоджерелиевского сельского поселения</w:t>
      </w:r>
      <w:r w:rsidR="00B21571">
        <w:rPr>
          <w:b w:val="0"/>
          <w:caps w:val="0"/>
          <w:szCs w:val="28"/>
        </w:rPr>
        <w:t xml:space="preserve"> Брюховецк</w:t>
      </w:r>
      <w:r w:rsidR="006C06E8">
        <w:rPr>
          <w:b w:val="0"/>
          <w:caps w:val="0"/>
          <w:szCs w:val="28"/>
        </w:rPr>
        <w:t>ого</w:t>
      </w:r>
      <w:r w:rsidR="00B21571">
        <w:rPr>
          <w:b w:val="0"/>
          <w:caps w:val="0"/>
          <w:szCs w:val="28"/>
        </w:rPr>
        <w:t xml:space="preserve"> район</w:t>
      </w:r>
      <w:r w:rsidR="006C06E8">
        <w:rPr>
          <w:b w:val="0"/>
          <w:caps w:val="0"/>
          <w:szCs w:val="28"/>
        </w:rPr>
        <w:t>а</w:t>
      </w:r>
      <w:r w:rsidR="00B21571">
        <w:rPr>
          <w:b w:val="0"/>
          <w:caps w:val="0"/>
          <w:szCs w:val="28"/>
        </w:rPr>
        <w:t xml:space="preserve"> </w:t>
      </w:r>
      <w:r w:rsidRPr="00616F77">
        <w:rPr>
          <w:b w:val="0"/>
          <w:caps w:val="0"/>
          <w:spacing w:val="30"/>
          <w:szCs w:val="28"/>
        </w:rPr>
        <w:t>постановляю</w:t>
      </w:r>
      <w:r w:rsidRPr="00616F77">
        <w:rPr>
          <w:b w:val="0"/>
          <w:caps w:val="0"/>
          <w:szCs w:val="28"/>
        </w:rPr>
        <w:t>:</w:t>
      </w:r>
    </w:p>
    <w:p w:rsidR="00CB64BF" w:rsidRDefault="00CB64BF" w:rsidP="003A32AF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2AF">
        <w:rPr>
          <w:rFonts w:ascii="Times New Roman" w:hAnsi="Times New Roman" w:cs="Times New Roman"/>
          <w:sz w:val="28"/>
          <w:szCs w:val="28"/>
        </w:rPr>
        <w:t>1.</w:t>
      </w:r>
      <w:r w:rsidRPr="00CB0BE4">
        <w:rPr>
          <w:szCs w:val="28"/>
        </w:rPr>
        <w:t xml:space="preserve"> </w:t>
      </w:r>
      <w:r w:rsidRPr="00B2157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21571" w:rsidRPr="00B21571">
        <w:rPr>
          <w:rFonts w:ascii="Times New Roman" w:hAnsi="Times New Roman" w:cs="Times New Roman"/>
          <w:sz w:val="28"/>
          <w:szCs w:val="28"/>
        </w:rPr>
        <w:t xml:space="preserve">«Всероссийский субботник «Зеленая </w:t>
      </w:r>
      <w:r w:rsidR="003B2899">
        <w:rPr>
          <w:rFonts w:ascii="Times New Roman" w:hAnsi="Times New Roman" w:cs="Times New Roman"/>
          <w:sz w:val="28"/>
          <w:szCs w:val="28"/>
        </w:rPr>
        <w:t>Весна</w:t>
      </w:r>
      <w:r w:rsidR="00B21571" w:rsidRPr="00B21571">
        <w:rPr>
          <w:rFonts w:ascii="Times New Roman" w:hAnsi="Times New Roman" w:cs="Times New Roman"/>
          <w:sz w:val="28"/>
          <w:szCs w:val="28"/>
        </w:rPr>
        <w:t>»</w:t>
      </w:r>
      <w:r w:rsidR="00B21571">
        <w:rPr>
          <w:rFonts w:ascii="Times New Roman" w:hAnsi="Times New Roman" w:cs="Times New Roman"/>
          <w:sz w:val="28"/>
          <w:szCs w:val="28"/>
        </w:rPr>
        <w:t xml:space="preserve"> (далее – Акция) на территории </w:t>
      </w:r>
      <w:r w:rsidRPr="008F4D75">
        <w:rPr>
          <w:rFonts w:ascii="Times New Roman" w:hAnsi="Times New Roman" w:cs="Times New Roman"/>
          <w:sz w:val="28"/>
          <w:szCs w:val="28"/>
        </w:rPr>
        <w:t>Новоджерелиевско</w:t>
      </w:r>
      <w:r w:rsidR="00B21571">
        <w:rPr>
          <w:rFonts w:ascii="Times New Roman" w:hAnsi="Times New Roman" w:cs="Times New Roman"/>
          <w:sz w:val="28"/>
          <w:szCs w:val="28"/>
        </w:rPr>
        <w:t>го</w:t>
      </w:r>
      <w:r w:rsidRPr="008F4D7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1571">
        <w:rPr>
          <w:rFonts w:ascii="Times New Roman" w:hAnsi="Times New Roman" w:cs="Times New Roman"/>
          <w:sz w:val="28"/>
          <w:szCs w:val="28"/>
        </w:rPr>
        <w:t>го</w:t>
      </w:r>
      <w:r w:rsidRPr="008F4D7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1571">
        <w:rPr>
          <w:rFonts w:ascii="Times New Roman" w:hAnsi="Times New Roman" w:cs="Times New Roman"/>
          <w:sz w:val="28"/>
          <w:szCs w:val="28"/>
        </w:rPr>
        <w:t>я</w:t>
      </w:r>
      <w:r w:rsidRPr="008F4D75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B21571">
        <w:rPr>
          <w:rFonts w:ascii="Times New Roman" w:hAnsi="Times New Roman" w:cs="Times New Roman"/>
          <w:sz w:val="28"/>
          <w:szCs w:val="28"/>
        </w:rPr>
        <w:t xml:space="preserve"> </w:t>
      </w:r>
      <w:r w:rsidR="008A0A78">
        <w:rPr>
          <w:rFonts w:ascii="Times New Roman" w:hAnsi="Times New Roman" w:cs="Times New Roman"/>
          <w:sz w:val="28"/>
          <w:szCs w:val="28"/>
        </w:rPr>
        <w:br/>
      </w:r>
      <w:r w:rsidR="003B2899">
        <w:rPr>
          <w:rFonts w:ascii="Times New Roman" w:hAnsi="Times New Roman" w:cs="Times New Roman"/>
          <w:sz w:val="28"/>
          <w:szCs w:val="28"/>
        </w:rPr>
        <w:t>с 24 апреля по 24 мая 2021 года</w:t>
      </w:r>
      <w:r w:rsidRPr="008F4D75">
        <w:rPr>
          <w:rFonts w:ascii="Times New Roman" w:hAnsi="Times New Roman" w:cs="Times New Roman"/>
          <w:sz w:val="28"/>
          <w:szCs w:val="28"/>
        </w:rPr>
        <w:t>.</w:t>
      </w:r>
    </w:p>
    <w:p w:rsidR="00B752C6" w:rsidRDefault="00B752C6" w:rsidP="003A32AF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5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Самсонову Наталью Александровну, специалиста администрации Новоджерелиевского сельского поселения Брюховецкого района ответственной за своевременное и полное представление данных о ходе проведения Акции.</w:t>
      </w:r>
    </w:p>
    <w:p w:rsidR="00511E52" w:rsidRDefault="00511E52" w:rsidP="003A32AF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организационных мероприятий по Акции (приложение № 1).</w:t>
      </w:r>
    </w:p>
    <w:p w:rsidR="003B2899" w:rsidRDefault="00511E52" w:rsidP="003A32AF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2899">
        <w:rPr>
          <w:rFonts w:ascii="Times New Roman" w:hAnsi="Times New Roman" w:cs="Times New Roman"/>
          <w:sz w:val="28"/>
          <w:szCs w:val="28"/>
        </w:rPr>
        <w:t>. Специалисту администрации Новоджерелиевского сельского поселения</w:t>
      </w:r>
      <w:r w:rsidR="00406166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3B2899">
        <w:rPr>
          <w:rFonts w:ascii="Times New Roman" w:hAnsi="Times New Roman" w:cs="Times New Roman"/>
          <w:sz w:val="28"/>
          <w:szCs w:val="28"/>
        </w:rPr>
        <w:t xml:space="preserve"> </w:t>
      </w:r>
      <w:r w:rsidR="00406166">
        <w:rPr>
          <w:rFonts w:ascii="Times New Roman" w:hAnsi="Times New Roman" w:cs="Times New Roman"/>
          <w:sz w:val="28"/>
          <w:szCs w:val="28"/>
        </w:rPr>
        <w:t xml:space="preserve">Н.А </w:t>
      </w:r>
      <w:r w:rsidR="003B2899">
        <w:rPr>
          <w:rFonts w:ascii="Times New Roman" w:hAnsi="Times New Roman" w:cs="Times New Roman"/>
          <w:sz w:val="28"/>
          <w:szCs w:val="28"/>
        </w:rPr>
        <w:t>Самсоновой:</w:t>
      </w:r>
    </w:p>
    <w:p w:rsidR="003B2899" w:rsidRPr="008F4D75" w:rsidRDefault="003B2899" w:rsidP="003A32AF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пройти регистрацию на официальном сайте проекта «Зеленая Весна».</w:t>
      </w:r>
    </w:p>
    <w:p w:rsidR="00EC6A73" w:rsidRDefault="003B2899" w:rsidP="0065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B0BE4" w:rsidRPr="00657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мероприятий Акции в соответствии с Положением о проведении экологического субботника «Зеленая Весна», размещенном на официальном сайте проекта </w:t>
      </w:r>
      <w:r w:rsidR="00596C6D" w:rsidRPr="008B23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96C6D" w:rsidRPr="008B234F">
        <w:rPr>
          <w:rFonts w:ascii="Times New Roman" w:hAnsi="Times New Roman" w:cs="Times New Roman"/>
          <w:sz w:val="28"/>
          <w:szCs w:val="28"/>
        </w:rPr>
        <w:t>://</w:t>
      </w:r>
      <w:r w:rsidR="00596C6D" w:rsidRPr="008B234F">
        <w:rPr>
          <w:rFonts w:ascii="Times New Roman" w:hAnsi="Times New Roman" w:cs="Times New Roman"/>
          <w:sz w:val="28"/>
          <w:szCs w:val="28"/>
          <w:lang w:val="en-US"/>
        </w:rPr>
        <w:t>vesna</w:t>
      </w:r>
      <w:r w:rsidR="00596C6D" w:rsidRPr="008B234F">
        <w:rPr>
          <w:rFonts w:ascii="Times New Roman" w:hAnsi="Times New Roman" w:cs="Times New Roman"/>
          <w:sz w:val="28"/>
          <w:szCs w:val="28"/>
        </w:rPr>
        <w:t>.</w:t>
      </w:r>
      <w:r w:rsidR="00596C6D" w:rsidRPr="008B234F">
        <w:rPr>
          <w:rFonts w:ascii="Times New Roman" w:hAnsi="Times New Roman" w:cs="Times New Roman"/>
          <w:sz w:val="28"/>
          <w:szCs w:val="28"/>
          <w:lang w:val="en-US"/>
        </w:rPr>
        <w:t>vernadskky</w:t>
      </w:r>
      <w:r w:rsidR="00596C6D" w:rsidRPr="008B234F">
        <w:rPr>
          <w:rFonts w:ascii="Times New Roman" w:hAnsi="Times New Roman" w:cs="Times New Roman"/>
          <w:sz w:val="28"/>
          <w:szCs w:val="28"/>
        </w:rPr>
        <w:t>.</w:t>
      </w:r>
      <w:r w:rsidR="00596C6D" w:rsidRPr="008B23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96C6D" w:rsidRPr="008B234F">
        <w:rPr>
          <w:rFonts w:ascii="Times New Roman" w:hAnsi="Times New Roman" w:cs="Times New Roman"/>
          <w:sz w:val="28"/>
          <w:szCs w:val="28"/>
        </w:rPr>
        <w:t>/</w:t>
      </w:r>
      <w:r w:rsidR="00596C6D">
        <w:rPr>
          <w:rFonts w:ascii="Times New Roman" w:hAnsi="Times New Roman" w:cs="Times New Roman"/>
          <w:sz w:val="28"/>
          <w:szCs w:val="28"/>
        </w:rPr>
        <w:t>;</w:t>
      </w:r>
    </w:p>
    <w:p w:rsidR="00596C6D" w:rsidRDefault="00596C6D" w:rsidP="0065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проведении Акции с приложением фотоматериалов направить в МКУ «Управление по делам ГО и ЧС Брюховецкого района» главному специалисту А.Н. Любченко на адрес электронной почты:</w:t>
      </w:r>
      <w:r w:rsidRPr="00596C6D">
        <w:rPr>
          <w:rFonts w:ascii="Times New Roman" w:hAnsi="Times New Roman" w:cs="Times New Roman"/>
          <w:sz w:val="28"/>
          <w:szCs w:val="28"/>
        </w:rPr>
        <w:t xml:space="preserve"> </w:t>
      </w:r>
      <w:r w:rsidRPr="008B234F">
        <w:rPr>
          <w:rFonts w:ascii="Times New Roman" w:hAnsi="Times New Roman" w:cs="Times New Roman"/>
          <w:sz w:val="28"/>
          <w:szCs w:val="28"/>
          <w:lang w:val="en-US"/>
        </w:rPr>
        <w:t>lyubchenko</w:t>
      </w:r>
      <w:r w:rsidRPr="008B234F">
        <w:rPr>
          <w:rFonts w:ascii="Times New Roman" w:hAnsi="Times New Roman" w:cs="Times New Roman"/>
          <w:sz w:val="28"/>
          <w:szCs w:val="28"/>
        </w:rPr>
        <w:t>_</w:t>
      </w:r>
      <w:r w:rsidRPr="008B234F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B234F">
        <w:rPr>
          <w:rFonts w:ascii="Times New Roman" w:hAnsi="Times New Roman" w:cs="Times New Roman"/>
          <w:sz w:val="28"/>
          <w:szCs w:val="28"/>
        </w:rPr>
        <w:t>@</w:t>
      </w:r>
      <w:r w:rsidRPr="008B234F">
        <w:rPr>
          <w:rFonts w:ascii="Times New Roman" w:hAnsi="Times New Roman" w:cs="Times New Roman"/>
          <w:sz w:val="28"/>
          <w:szCs w:val="28"/>
          <w:lang w:val="en-US"/>
        </w:rPr>
        <w:t>amobr</w:t>
      </w:r>
      <w:r w:rsidRPr="008B234F">
        <w:rPr>
          <w:rFonts w:ascii="Times New Roman" w:hAnsi="Times New Roman" w:cs="Times New Roman"/>
          <w:sz w:val="28"/>
          <w:szCs w:val="28"/>
        </w:rPr>
        <w:t>.</w:t>
      </w:r>
      <w:r w:rsidRPr="008B23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96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24 мая 2021 года по форме </w:t>
      </w:r>
      <w:r w:rsidR="00511E52">
        <w:rPr>
          <w:rFonts w:ascii="Times New Roman" w:hAnsi="Times New Roman" w:cs="Times New Roman"/>
          <w:sz w:val="28"/>
          <w:szCs w:val="28"/>
        </w:rPr>
        <w:t>согласно приложения № 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96C6D" w:rsidRPr="00596C6D" w:rsidRDefault="00596C6D" w:rsidP="0065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информацию о ходе проведения Акции разместить на официальном сайте администрации </w:t>
      </w:r>
      <w:r w:rsidR="008B234F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 в сети «Интернет».</w:t>
      </w:r>
    </w:p>
    <w:p w:rsidR="00993CF7" w:rsidRDefault="00511E52" w:rsidP="00CB64BF">
      <w:pPr>
        <w:pStyle w:val="a3"/>
        <w:ind w:firstLine="567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5</w:t>
      </w:r>
      <w:r w:rsidR="00993CF7">
        <w:rPr>
          <w:b w:val="0"/>
          <w:caps w:val="0"/>
          <w:szCs w:val="28"/>
        </w:rPr>
        <w:t xml:space="preserve">. </w:t>
      </w:r>
      <w:r w:rsidR="00F87E00">
        <w:rPr>
          <w:b w:val="0"/>
          <w:caps w:val="0"/>
          <w:szCs w:val="28"/>
        </w:rPr>
        <w:t>Г</w:t>
      </w:r>
      <w:r w:rsidR="00F87E00" w:rsidRPr="00F87E00">
        <w:rPr>
          <w:b w:val="0"/>
          <w:caps w:val="0"/>
          <w:szCs w:val="28"/>
        </w:rPr>
        <w:t xml:space="preserve">лавному специалисту администрации </w:t>
      </w:r>
      <w:r w:rsidR="00F87E00">
        <w:rPr>
          <w:b w:val="0"/>
          <w:caps w:val="0"/>
          <w:szCs w:val="28"/>
        </w:rPr>
        <w:t>Н</w:t>
      </w:r>
      <w:r w:rsidR="00F87E00" w:rsidRPr="00F87E00">
        <w:rPr>
          <w:b w:val="0"/>
          <w:caps w:val="0"/>
          <w:szCs w:val="28"/>
        </w:rPr>
        <w:t xml:space="preserve">оводжерелиевского сельского поселения </w:t>
      </w:r>
      <w:r w:rsidR="00F87E00">
        <w:rPr>
          <w:b w:val="0"/>
          <w:caps w:val="0"/>
          <w:szCs w:val="28"/>
        </w:rPr>
        <w:t>Б</w:t>
      </w:r>
      <w:r w:rsidR="00F87E00" w:rsidRPr="00F87E00">
        <w:rPr>
          <w:b w:val="0"/>
          <w:caps w:val="0"/>
          <w:szCs w:val="28"/>
        </w:rPr>
        <w:t xml:space="preserve">рюховецкого района </w:t>
      </w:r>
      <w:r w:rsidR="00F87E00">
        <w:rPr>
          <w:b w:val="0"/>
          <w:caps w:val="0"/>
          <w:szCs w:val="28"/>
        </w:rPr>
        <w:t>Г</w:t>
      </w:r>
      <w:r w:rsidR="00F87E00" w:rsidRPr="00F87E00">
        <w:rPr>
          <w:b w:val="0"/>
          <w:caps w:val="0"/>
          <w:szCs w:val="28"/>
        </w:rPr>
        <w:t>.</w:t>
      </w:r>
      <w:r w:rsidR="00F87E00">
        <w:rPr>
          <w:b w:val="0"/>
          <w:caps w:val="0"/>
          <w:szCs w:val="28"/>
        </w:rPr>
        <w:t>Б</w:t>
      </w:r>
      <w:r w:rsidR="00F87E00" w:rsidRPr="00F87E00">
        <w:rPr>
          <w:b w:val="0"/>
          <w:caps w:val="0"/>
          <w:szCs w:val="28"/>
        </w:rPr>
        <w:t xml:space="preserve">. </w:t>
      </w:r>
      <w:r w:rsidR="00F87E00">
        <w:rPr>
          <w:b w:val="0"/>
          <w:caps w:val="0"/>
          <w:szCs w:val="28"/>
        </w:rPr>
        <w:t>В</w:t>
      </w:r>
      <w:r w:rsidR="00F87E00" w:rsidRPr="00F87E00">
        <w:rPr>
          <w:b w:val="0"/>
          <w:caps w:val="0"/>
          <w:szCs w:val="28"/>
        </w:rPr>
        <w:t xml:space="preserve">ельян обеспечить размещение </w:t>
      </w:r>
      <w:r w:rsidR="00F87E00" w:rsidRPr="00F87E00">
        <w:rPr>
          <w:b w:val="0"/>
          <w:caps w:val="0"/>
          <w:szCs w:val="28"/>
        </w:rPr>
        <w:lastRenderedPageBreak/>
        <w:t xml:space="preserve">(опубликование) настоящего постановления на официальном сайте администрации </w:t>
      </w:r>
      <w:r w:rsidR="00F87E00">
        <w:rPr>
          <w:b w:val="0"/>
          <w:caps w:val="0"/>
          <w:szCs w:val="28"/>
        </w:rPr>
        <w:t>Н</w:t>
      </w:r>
      <w:r w:rsidR="00F87E00" w:rsidRPr="00F87E00">
        <w:rPr>
          <w:b w:val="0"/>
          <w:caps w:val="0"/>
          <w:szCs w:val="28"/>
        </w:rPr>
        <w:t xml:space="preserve">оводжерелиевского сельского поселения </w:t>
      </w:r>
      <w:r w:rsidR="00F87E00">
        <w:rPr>
          <w:b w:val="0"/>
          <w:caps w:val="0"/>
          <w:szCs w:val="28"/>
        </w:rPr>
        <w:t>Б</w:t>
      </w:r>
      <w:r w:rsidR="00F87E00" w:rsidRPr="00F87E00">
        <w:rPr>
          <w:b w:val="0"/>
          <w:caps w:val="0"/>
          <w:szCs w:val="28"/>
        </w:rPr>
        <w:t>рюховецкого района в информационно-телекоммуникационной сети «</w:t>
      </w:r>
      <w:r w:rsidR="00F87E00">
        <w:rPr>
          <w:b w:val="0"/>
          <w:caps w:val="0"/>
          <w:szCs w:val="28"/>
        </w:rPr>
        <w:t>И</w:t>
      </w:r>
      <w:r w:rsidR="00F87E00" w:rsidRPr="00F87E00">
        <w:rPr>
          <w:b w:val="0"/>
          <w:caps w:val="0"/>
          <w:szCs w:val="28"/>
        </w:rPr>
        <w:t>нтернет»</w:t>
      </w:r>
      <w:r w:rsidR="00F87E00">
        <w:rPr>
          <w:b w:val="0"/>
          <w:caps w:val="0"/>
          <w:szCs w:val="28"/>
        </w:rPr>
        <w:t>.</w:t>
      </w:r>
    </w:p>
    <w:p w:rsidR="00616F77" w:rsidRPr="00616F77" w:rsidRDefault="00511E52" w:rsidP="00253CB4">
      <w:pPr>
        <w:pStyle w:val="a3"/>
        <w:ind w:firstLine="567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6</w:t>
      </w:r>
      <w:r w:rsidR="00616F77" w:rsidRPr="00616F77">
        <w:rPr>
          <w:b w:val="0"/>
          <w:caps w:val="0"/>
          <w:szCs w:val="28"/>
        </w:rPr>
        <w:t xml:space="preserve">. </w:t>
      </w:r>
      <w:r w:rsidR="005561B1" w:rsidRPr="00616F77">
        <w:rPr>
          <w:b w:val="0"/>
          <w:caps w:val="0"/>
          <w:szCs w:val="28"/>
        </w:rPr>
        <w:t xml:space="preserve">Контроль за выполнением настоящего постановления </w:t>
      </w:r>
      <w:r w:rsidR="008B234F">
        <w:rPr>
          <w:b w:val="0"/>
          <w:caps w:val="0"/>
          <w:szCs w:val="28"/>
        </w:rPr>
        <w:t>возложить на заместителя главы Новоджерелиевского сельского поселения Брюховецкого района В.А. Герасименко</w:t>
      </w:r>
      <w:r w:rsidR="005561B1" w:rsidRPr="00616F77">
        <w:rPr>
          <w:b w:val="0"/>
          <w:caps w:val="0"/>
          <w:szCs w:val="28"/>
        </w:rPr>
        <w:t>.</w:t>
      </w:r>
    </w:p>
    <w:p w:rsidR="00616F77" w:rsidRPr="00616F77" w:rsidRDefault="00511E52" w:rsidP="00253CB4">
      <w:pPr>
        <w:pStyle w:val="a3"/>
        <w:ind w:firstLine="567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7</w:t>
      </w:r>
      <w:r w:rsidR="008B234F">
        <w:rPr>
          <w:b w:val="0"/>
          <w:caps w:val="0"/>
          <w:szCs w:val="28"/>
        </w:rPr>
        <w:t>.</w:t>
      </w:r>
      <w:r w:rsidR="00616F77" w:rsidRPr="00616F77">
        <w:rPr>
          <w:b w:val="0"/>
          <w:caps w:val="0"/>
          <w:szCs w:val="28"/>
        </w:rPr>
        <w:t xml:space="preserve"> </w:t>
      </w:r>
      <w:r w:rsidR="005561B1" w:rsidRPr="00616F77">
        <w:rPr>
          <w:b w:val="0"/>
          <w:caps w:val="0"/>
          <w:szCs w:val="28"/>
        </w:rPr>
        <w:t>Постановление вступает в силу со дня его подписания.</w:t>
      </w:r>
    </w:p>
    <w:p w:rsidR="00616F77" w:rsidRDefault="00616F77" w:rsidP="00616F77">
      <w:pPr>
        <w:pStyle w:val="a3"/>
        <w:jc w:val="both"/>
        <w:rPr>
          <w:b w:val="0"/>
          <w:caps w:val="0"/>
          <w:szCs w:val="28"/>
        </w:rPr>
      </w:pPr>
    </w:p>
    <w:p w:rsidR="00C75562" w:rsidRDefault="00C75562" w:rsidP="00616F77">
      <w:pPr>
        <w:pStyle w:val="a3"/>
        <w:jc w:val="both"/>
        <w:rPr>
          <w:b w:val="0"/>
          <w:caps w:val="0"/>
          <w:szCs w:val="28"/>
        </w:rPr>
      </w:pPr>
    </w:p>
    <w:p w:rsidR="00C75562" w:rsidRPr="00616F77" w:rsidRDefault="00C75562" w:rsidP="00616F77">
      <w:pPr>
        <w:pStyle w:val="a3"/>
        <w:jc w:val="both"/>
        <w:rPr>
          <w:b w:val="0"/>
          <w:caps w:val="0"/>
          <w:szCs w:val="28"/>
        </w:rPr>
      </w:pPr>
    </w:p>
    <w:p w:rsidR="005561B1" w:rsidRDefault="008A0A78" w:rsidP="005561B1">
      <w:pPr>
        <w:pStyle w:val="a3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Г</w:t>
      </w:r>
      <w:r w:rsidR="00616F77" w:rsidRPr="00616F77">
        <w:rPr>
          <w:b w:val="0"/>
          <w:caps w:val="0"/>
          <w:szCs w:val="28"/>
        </w:rPr>
        <w:t>лав</w:t>
      </w:r>
      <w:r>
        <w:rPr>
          <w:b w:val="0"/>
          <w:caps w:val="0"/>
          <w:szCs w:val="28"/>
        </w:rPr>
        <w:t>а</w:t>
      </w:r>
      <w:r w:rsidR="00616F77" w:rsidRPr="00616F77">
        <w:rPr>
          <w:b w:val="0"/>
          <w:caps w:val="0"/>
          <w:szCs w:val="28"/>
        </w:rPr>
        <w:t> </w:t>
      </w:r>
      <w:r w:rsidR="005561B1">
        <w:rPr>
          <w:b w:val="0"/>
          <w:caps w:val="0"/>
          <w:szCs w:val="28"/>
        </w:rPr>
        <w:t xml:space="preserve">Новоджерелиевского </w:t>
      </w:r>
    </w:p>
    <w:p w:rsidR="005561B1" w:rsidRDefault="005561B1" w:rsidP="005561B1">
      <w:pPr>
        <w:pStyle w:val="a3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 xml:space="preserve">сельского поселения </w:t>
      </w:r>
    </w:p>
    <w:p w:rsidR="00CD055F" w:rsidRDefault="005561B1" w:rsidP="00CD055F">
      <w:pPr>
        <w:pStyle w:val="a3"/>
        <w:jc w:val="both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 xml:space="preserve">Брюховецкого района                                 </w:t>
      </w:r>
      <w:r w:rsidR="00CD055F">
        <w:rPr>
          <w:b w:val="0"/>
          <w:caps w:val="0"/>
          <w:szCs w:val="28"/>
        </w:rPr>
        <w:t xml:space="preserve">                  </w:t>
      </w:r>
      <w:r>
        <w:rPr>
          <w:b w:val="0"/>
          <w:caps w:val="0"/>
          <w:szCs w:val="28"/>
        </w:rPr>
        <w:t xml:space="preserve">           </w:t>
      </w:r>
      <w:r w:rsidR="008A0A78">
        <w:rPr>
          <w:b w:val="0"/>
          <w:caps w:val="0"/>
          <w:szCs w:val="28"/>
        </w:rPr>
        <w:t xml:space="preserve">        </w:t>
      </w:r>
      <w:r>
        <w:rPr>
          <w:b w:val="0"/>
          <w:caps w:val="0"/>
          <w:szCs w:val="28"/>
        </w:rPr>
        <w:t xml:space="preserve">   </w:t>
      </w:r>
      <w:r w:rsidR="008A0A78">
        <w:rPr>
          <w:b w:val="0"/>
          <w:caps w:val="0"/>
          <w:szCs w:val="28"/>
        </w:rPr>
        <w:t>О.В. Ткаченко</w:t>
      </w:r>
    </w:p>
    <w:p w:rsidR="00CD055F" w:rsidRDefault="00CD055F" w:rsidP="00CD055F">
      <w:pPr>
        <w:pStyle w:val="a3"/>
        <w:jc w:val="both"/>
        <w:rPr>
          <w:b w:val="0"/>
          <w:caps w:val="0"/>
          <w:szCs w:val="28"/>
        </w:rPr>
        <w:sectPr w:rsidR="00CD055F" w:rsidSect="00CD055F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511E52" w:rsidRDefault="00511E52" w:rsidP="00511E52">
      <w:pPr>
        <w:pStyle w:val="a3"/>
        <w:ind w:firstLine="5103"/>
        <w:rPr>
          <w:b w:val="0"/>
          <w:caps w:val="0"/>
          <w:szCs w:val="28"/>
        </w:rPr>
      </w:pPr>
      <w:r w:rsidRPr="00275D2B">
        <w:rPr>
          <w:b w:val="0"/>
          <w:caps w:val="0"/>
          <w:szCs w:val="28"/>
        </w:rPr>
        <w:lastRenderedPageBreak/>
        <w:t>ПРИЛОЖЕНИЕ</w:t>
      </w:r>
      <w:r>
        <w:rPr>
          <w:b w:val="0"/>
          <w:caps w:val="0"/>
          <w:szCs w:val="28"/>
        </w:rPr>
        <w:t xml:space="preserve"> № 1</w:t>
      </w:r>
    </w:p>
    <w:p w:rsidR="00511E52" w:rsidRDefault="00511E52" w:rsidP="00511E52">
      <w:pPr>
        <w:pStyle w:val="a3"/>
        <w:ind w:firstLine="5103"/>
        <w:rPr>
          <w:b w:val="0"/>
          <w:caps w:val="0"/>
          <w:szCs w:val="28"/>
        </w:rPr>
      </w:pPr>
    </w:p>
    <w:p w:rsidR="00511E52" w:rsidRDefault="00511E52" w:rsidP="00511E52">
      <w:pPr>
        <w:pStyle w:val="a3"/>
        <w:ind w:firstLine="5103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УТВЕРЖДЕН</w:t>
      </w:r>
    </w:p>
    <w:p w:rsidR="00511E52" w:rsidRDefault="00511E52" w:rsidP="00511E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75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1E52" w:rsidRDefault="00511E52" w:rsidP="00511E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511E52" w:rsidRPr="00275D2B" w:rsidRDefault="00511E52" w:rsidP="00511E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1E52" w:rsidRPr="00275D2B" w:rsidRDefault="00511E52" w:rsidP="00511E5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>Брюховецк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5D2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11E52" w:rsidRPr="00275D2B" w:rsidRDefault="00511E52" w:rsidP="00511E5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 xml:space="preserve">от </w:t>
      </w:r>
      <w:r w:rsidR="00BD78E0">
        <w:rPr>
          <w:rFonts w:ascii="Times New Roman" w:hAnsi="Times New Roman" w:cs="Times New Roman"/>
          <w:sz w:val="28"/>
          <w:szCs w:val="28"/>
        </w:rPr>
        <w:t>21.04.2021 г.</w:t>
      </w:r>
      <w:r w:rsidRPr="00275D2B">
        <w:rPr>
          <w:rFonts w:ascii="Times New Roman" w:hAnsi="Times New Roman" w:cs="Times New Roman"/>
          <w:sz w:val="28"/>
          <w:szCs w:val="28"/>
        </w:rPr>
        <w:t xml:space="preserve"> №</w:t>
      </w:r>
      <w:r w:rsidR="00BD78E0"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511E52" w:rsidRDefault="00511E52" w:rsidP="00803DB2">
      <w:pPr>
        <w:pStyle w:val="a3"/>
        <w:ind w:firstLine="5103"/>
        <w:rPr>
          <w:b w:val="0"/>
          <w:caps w:val="0"/>
          <w:szCs w:val="28"/>
        </w:rPr>
      </w:pPr>
    </w:p>
    <w:p w:rsidR="00511E52" w:rsidRDefault="00511E52" w:rsidP="00803DB2">
      <w:pPr>
        <w:pStyle w:val="a3"/>
        <w:ind w:firstLine="5103"/>
        <w:rPr>
          <w:b w:val="0"/>
          <w:caps w:val="0"/>
          <w:szCs w:val="28"/>
        </w:rPr>
      </w:pPr>
    </w:p>
    <w:p w:rsidR="00511E52" w:rsidRDefault="00511E52" w:rsidP="00511E52">
      <w:pPr>
        <w:pStyle w:val="a3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План</w:t>
      </w:r>
    </w:p>
    <w:p w:rsidR="00511E52" w:rsidRDefault="00511E52" w:rsidP="00511E52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м</w:t>
      </w:r>
      <w:r w:rsidRPr="00511E52">
        <w:rPr>
          <w:rFonts w:asciiTheme="majorBidi" w:hAnsiTheme="majorBidi" w:cstheme="majorBidi"/>
          <w:bCs/>
          <w:sz w:val="28"/>
          <w:szCs w:val="28"/>
        </w:rPr>
        <w:t>ероприяти</w:t>
      </w:r>
      <w:r>
        <w:rPr>
          <w:rFonts w:asciiTheme="majorBidi" w:hAnsiTheme="majorBidi" w:cstheme="majorBidi"/>
          <w:bCs/>
          <w:sz w:val="28"/>
          <w:szCs w:val="28"/>
        </w:rPr>
        <w:t>й</w:t>
      </w:r>
      <w:r w:rsidRPr="00511E52">
        <w:rPr>
          <w:rFonts w:asciiTheme="majorBidi" w:hAnsiTheme="majorBidi" w:cstheme="majorBidi"/>
          <w:bCs/>
          <w:sz w:val="28"/>
          <w:szCs w:val="28"/>
        </w:rPr>
        <w:t xml:space="preserve"> по проведению Всероссийского экологического субботника «Зеленая Весна -2021» на 24.04.2021 года</w:t>
      </w:r>
    </w:p>
    <w:p w:rsidR="00511E52" w:rsidRDefault="00511E52" w:rsidP="00511E52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511E52" w:rsidRDefault="00511E52" w:rsidP="00511E52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511E52" w:rsidRPr="00511E52" w:rsidRDefault="00511E52" w:rsidP="00511E52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231"/>
        <w:gridCol w:w="2999"/>
      </w:tblGrid>
      <w:tr w:rsidR="00511E52" w:rsidRPr="00062D30" w:rsidTr="005C7AFC"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Организация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, учреждение, предприятие</w:t>
            </w:r>
          </w:p>
        </w:tc>
        <w:tc>
          <w:tcPr>
            <w:tcW w:w="3231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Вид работ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Ответственный</w:t>
            </w:r>
          </w:p>
        </w:tc>
      </w:tr>
      <w:tr w:rsidR="00511E52" w:rsidRPr="00062D30" w:rsidTr="005C7AFC">
        <w:trPr>
          <w:trHeight w:val="1314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МБДОУ ДС «Ягодка»</w:t>
            </w:r>
          </w:p>
        </w:tc>
        <w:tc>
          <w:tcPr>
            <w:tcW w:w="3231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 xml:space="preserve">Зачистка подведомственной территории на </w:t>
            </w:r>
          </w:p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кладбище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Гавриш Гелена Владимировна</w:t>
            </w:r>
          </w:p>
        </w:tc>
      </w:tr>
      <w:tr w:rsidR="00511E52" w:rsidRPr="00062D30" w:rsidTr="005C7AFC">
        <w:trPr>
          <w:trHeight w:val="1122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МБДОУ ДС «Ивушка»</w:t>
            </w:r>
          </w:p>
        </w:tc>
        <w:tc>
          <w:tcPr>
            <w:tcW w:w="3231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 xml:space="preserve">Зачистка подведомственной территории на </w:t>
            </w:r>
          </w:p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кладбище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Прокопенко Анна Николаевна</w:t>
            </w:r>
          </w:p>
        </w:tc>
      </w:tr>
      <w:tr w:rsidR="00511E52" w:rsidRPr="00062D30" w:rsidTr="005C7AFC">
        <w:trPr>
          <w:trHeight w:val="879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МБДОУ ДС «Бейсужок», МБДОУ ДС «Ласточка»</w:t>
            </w:r>
          </w:p>
        </w:tc>
        <w:tc>
          <w:tcPr>
            <w:tcW w:w="3231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 xml:space="preserve">Зачистка </w:t>
            </w:r>
          </w:p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подведомственной</w:t>
            </w:r>
          </w:p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территории на кладбище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Каминская Юлия Владимировна</w:t>
            </w:r>
          </w:p>
        </w:tc>
      </w:tr>
      <w:tr w:rsidR="00511E52" w:rsidRPr="00062D30" w:rsidTr="005C7AFC">
        <w:trPr>
          <w:trHeight w:val="948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МБОУ ДОД ЦДТ «Юность»</w:t>
            </w:r>
          </w:p>
        </w:tc>
        <w:tc>
          <w:tcPr>
            <w:tcW w:w="3231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Зачистка</w:t>
            </w:r>
            <w:r w:rsidR="00731A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11E52">
              <w:rPr>
                <w:rFonts w:asciiTheme="majorBidi" w:hAnsiTheme="majorBidi" w:cstheme="majorBidi"/>
                <w:sz w:val="28"/>
                <w:szCs w:val="28"/>
              </w:rPr>
              <w:t>подведомственной</w:t>
            </w:r>
          </w:p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территории на кладбище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Кузнецова Валентина Васильевна</w:t>
            </w:r>
          </w:p>
        </w:tc>
      </w:tr>
      <w:tr w:rsidR="00511E52" w:rsidRPr="00062D30" w:rsidTr="005C7AFC">
        <w:trPr>
          <w:trHeight w:val="1154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МБОУ СОШ №13</w:t>
            </w:r>
          </w:p>
        </w:tc>
        <w:tc>
          <w:tcPr>
            <w:tcW w:w="3231" w:type="dxa"/>
          </w:tcPr>
          <w:p w:rsidR="00511E52" w:rsidRPr="00511E52" w:rsidRDefault="00511E52" w:rsidP="00731A2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Зачистка подведомственной территории на кладбище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Иванов Александр Сергеевич</w:t>
            </w:r>
          </w:p>
        </w:tc>
      </w:tr>
      <w:tr w:rsidR="00511E52" w:rsidRPr="00062D30" w:rsidTr="005C7AFC">
        <w:trPr>
          <w:trHeight w:val="1182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СОШ №17</w:t>
            </w:r>
          </w:p>
        </w:tc>
        <w:tc>
          <w:tcPr>
            <w:tcW w:w="3231" w:type="dxa"/>
          </w:tcPr>
          <w:p w:rsidR="00511E52" w:rsidRPr="00511E52" w:rsidRDefault="00511E52" w:rsidP="00731A2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Зачистка подведомственной территории на</w:t>
            </w:r>
            <w:r w:rsidR="00731A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11E52">
              <w:rPr>
                <w:rFonts w:asciiTheme="majorBidi" w:hAnsiTheme="majorBidi" w:cstheme="majorBidi"/>
                <w:sz w:val="28"/>
                <w:szCs w:val="28"/>
              </w:rPr>
              <w:t>кладбище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Путря Наталья Васильевна</w:t>
            </w:r>
          </w:p>
        </w:tc>
      </w:tr>
      <w:tr w:rsidR="00511E52" w:rsidRPr="00062D30" w:rsidTr="005C7AFC">
        <w:trPr>
          <w:trHeight w:val="1340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АО фирма «Агрокомплекс» им. Н.И. Ткачева предприятие «Победа»</w:t>
            </w:r>
          </w:p>
        </w:tc>
        <w:tc>
          <w:tcPr>
            <w:tcW w:w="3231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Уборка веток на въезде в станицу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Колесник Андрей Николаевич</w:t>
            </w:r>
          </w:p>
        </w:tc>
      </w:tr>
      <w:tr w:rsidR="00511E52" w:rsidRPr="00062D30" w:rsidTr="005C7AFC">
        <w:trPr>
          <w:trHeight w:val="981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МУП «Исток»</w:t>
            </w:r>
          </w:p>
        </w:tc>
        <w:tc>
          <w:tcPr>
            <w:tcW w:w="3231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Уборка веток в центральном парке ст. Новоджерелиевской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Бабушкин Александр Георгиевич</w:t>
            </w:r>
          </w:p>
        </w:tc>
      </w:tr>
      <w:tr w:rsidR="00511E52" w:rsidRPr="00062D30" w:rsidTr="005C7AFC">
        <w:trPr>
          <w:trHeight w:val="698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МБУ «Бейсугский СДК» (ДК ст. Новоджерелиевской, музей, библиотека)</w:t>
            </w:r>
          </w:p>
        </w:tc>
        <w:tc>
          <w:tcPr>
            <w:tcW w:w="3231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Зачистка и покраска (при необходимости) спортивного оборудования в парковой зоне по ул. Кубанской</w:t>
            </w:r>
          </w:p>
        </w:tc>
        <w:tc>
          <w:tcPr>
            <w:tcW w:w="2999" w:type="dxa"/>
            <w:vMerge w:val="restart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Рыженко Анна Николаевна</w:t>
            </w:r>
          </w:p>
        </w:tc>
      </w:tr>
      <w:tr w:rsidR="00511E52" w:rsidRPr="00062D30" w:rsidTr="005C7AFC">
        <w:trPr>
          <w:trHeight w:val="345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ДК х. Челюскинец</w:t>
            </w:r>
          </w:p>
        </w:tc>
        <w:tc>
          <w:tcPr>
            <w:tcW w:w="3231" w:type="dxa"/>
          </w:tcPr>
          <w:p w:rsidR="00511E52" w:rsidRPr="00511E52" w:rsidRDefault="00511E52" w:rsidP="00731A2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 xml:space="preserve">Зачистка подведомственной территории на </w:t>
            </w:r>
            <w:r w:rsidR="00731A24">
              <w:rPr>
                <w:rFonts w:asciiTheme="majorBidi" w:hAnsiTheme="majorBidi" w:cstheme="majorBidi"/>
                <w:sz w:val="28"/>
                <w:szCs w:val="28"/>
              </w:rPr>
              <w:t>кладбище</w:t>
            </w:r>
          </w:p>
        </w:tc>
        <w:tc>
          <w:tcPr>
            <w:tcW w:w="2999" w:type="dxa"/>
            <w:vMerge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11E52" w:rsidRPr="00062D30" w:rsidTr="005C7AFC">
        <w:trPr>
          <w:trHeight w:val="345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ДК с. Бейсугское</w:t>
            </w:r>
          </w:p>
        </w:tc>
        <w:tc>
          <w:tcPr>
            <w:tcW w:w="3231" w:type="dxa"/>
          </w:tcPr>
          <w:p w:rsidR="00511E52" w:rsidRPr="00511E52" w:rsidRDefault="00511E52" w:rsidP="00731A2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Зачистка подведомственной территории на кладбище</w:t>
            </w:r>
          </w:p>
        </w:tc>
        <w:tc>
          <w:tcPr>
            <w:tcW w:w="2999" w:type="dxa"/>
            <w:vMerge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11E52" w:rsidRPr="00062D30" w:rsidTr="005C7AFC">
        <w:trPr>
          <w:trHeight w:val="724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МБУ ДО</w:t>
            </w:r>
          </w:p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ДЮСШ ст. Новоджерелиевской</w:t>
            </w:r>
          </w:p>
        </w:tc>
        <w:tc>
          <w:tcPr>
            <w:tcW w:w="3231" w:type="dxa"/>
          </w:tcPr>
          <w:p w:rsidR="00511E52" w:rsidRPr="00511E52" w:rsidRDefault="00511E52" w:rsidP="00731A2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Зачистка подведомственной территории на кладбище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Якушин Сергей Валерьевич</w:t>
            </w:r>
          </w:p>
        </w:tc>
      </w:tr>
      <w:tr w:rsidR="00511E52" w:rsidRPr="00062D30" w:rsidTr="005C7AFC"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Новоджерелиевская участковая больница</w:t>
            </w:r>
          </w:p>
        </w:tc>
        <w:tc>
          <w:tcPr>
            <w:tcW w:w="3231" w:type="dxa"/>
          </w:tcPr>
          <w:p w:rsidR="00511E52" w:rsidRPr="00511E52" w:rsidRDefault="00511E52" w:rsidP="00731A2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Наведение порядка на подведомственной территории и на парковке возле больницы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Голоушин Вячеслав Владимирович</w:t>
            </w:r>
          </w:p>
        </w:tc>
      </w:tr>
      <w:tr w:rsidR="00511E52" w:rsidRPr="00062D30" w:rsidTr="005C7AFC">
        <w:trPr>
          <w:trHeight w:val="994"/>
        </w:trPr>
        <w:tc>
          <w:tcPr>
            <w:tcW w:w="3114" w:type="dxa"/>
          </w:tcPr>
          <w:p w:rsidR="00511E52" w:rsidRPr="00511E52" w:rsidRDefault="00511E52" w:rsidP="00511E5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1E52">
              <w:rPr>
                <w:color w:val="000000"/>
                <w:sz w:val="28"/>
                <w:szCs w:val="28"/>
              </w:rPr>
              <w:t>ГБУ СО КК</w:t>
            </w:r>
          </w:p>
          <w:p w:rsidR="00511E52" w:rsidRPr="00511E52" w:rsidRDefault="00511E52" w:rsidP="00511E52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1E52">
              <w:rPr>
                <w:color w:val="000000"/>
                <w:sz w:val="28"/>
                <w:szCs w:val="28"/>
              </w:rPr>
              <w:t>«Брюховецкий КЦО СО «Талисман»</w:t>
            </w:r>
          </w:p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31" w:type="dxa"/>
          </w:tcPr>
          <w:p w:rsidR="00511E52" w:rsidRPr="00511E52" w:rsidRDefault="00511E52" w:rsidP="00731A2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Зачистка подведомственной территории на</w:t>
            </w:r>
            <w:r w:rsidR="00731A2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11E52">
              <w:rPr>
                <w:rFonts w:asciiTheme="majorBidi" w:hAnsiTheme="majorBidi" w:cstheme="majorBidi"/>
                <w:sz w:val="28"/>
                <w:szCs w:val="28"/>
              </w:rPr>
              <w:t>кладбище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Букина Ирина Тихоновна</w:t>
            </w:r>
          </w:p>
          <w:p w:rsidR="00511E52" w:rsidRPr="00511E52" w:rsidRDefault="00511E52" w:rsidP="00511E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Ананьева Виолетта Анатольевна</w:t>
            </w:r>
          </w:p>
          <w:p w:rsidR="00511E52" w:rsidRPr="00511E52" w:rsidRDefault="00511E52" w:rsidP="00511E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E52">
              <w:rPr>
                <w:rFonts w:ascii="Times New Roman" w:hAnsi="Times New Roman" w:cs="Times New Roman"/>
                <w:sz w:val="28"/>
                <w:szCs w:val="28"/>
              </w:rPr>
              <w:t>Дрога Алла Сергеевна</w:t>
            </w:r>
          </w:p>
        </w:tc>
      </w:tr>
      <w:tr w:rsidR="00511E52" w:rsidRPr="00062D30" w:rsidTr="005C7AFC">
        <w:trPr>
          <w:trHeight w:val="1036"/>
        </w:trPr>
        <w:tc>
          <w:tcPr>
            <w:tcW w:w="3114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Хуторское казачье общество ст. Новоджерелиевская</w:t>
            </w:r>
          </w:p>
        </w:tc>
        <w:tc>
          <w:tcPr>
            <w:tcW w:w="3231" w:type="dxa"/>
          </w:tcPr>
          <w:p w:rsidR="00511E52" w:rsidRPr="00511E52" w:rsidRDefault="00511E52" w:rsidP="00731A2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Уборка веток в центральном парке ст. Новоджерелиевской</w:t>
            </w:r>
          </w:p>
        </w:tc>
        <w:tc>
          <w:tcPr>
            <w:tcW w:w="2999" w:type="dxa"/>
          </w:tcPr>
          <w:p w:rsidR="00511E52" w:rsidRPr="00511E52" w:rsidRDefault="00511E52" w:rsidP="00511E52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11E52">
              <w:rPr>
                <w:rFonts w:asciiTheme="majorBidi" w:hAnsiTheme="majorBidi" w:cstheme="majorBidi"/>
                <w:sz w:val="28"/>
                <w:szCs w:val="28"/>
              </w:rPr>
              <w:t>Чайка Роман Николаевич</w:t>
            </w:r>
          </w:p>
        </w:tc>
      </w:tr>
    </w:tbl>
    <w:p w:rsidR="00511E52" w:rsidRPr="00062D30" w:rsidRDefault="00511E52" w:rsidP="00511E5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1E52" w:rsidRPr="00062D30" w:rsidRDefault="00511E52" w:rsidP="00511E5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1E52" w:rsidRPr="00062D30" w:rsidRDefault="00511E52" w:rsidP="00511E52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1E52" w:rsidRPr="00062D30" w:rsidRDefault="00511E52" w:rsidP="00731A2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 xml:space="preserve">Глава Новоджерелиевского </w:t>
      </w:r>
    </w:p>
    <w:p w:rsidR="00511E52" w:rsidRPr="00062D30" w:rsidRDefault="00511E52" w:rsidP="00731A2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>сельского поселения</w:t>
      </w:r>
    </w:p>
    <w:p w:rsidR="00511E52" w:rsidRPr="00EB0775" w:rsidRDefault="00511E52" w:rsidP="00731A24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>Брюховецкого района</w:t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  <w:t xml:space="preserve">                           О.В. Ткаченко</w:t>
      </w:r>
    </w:p>
    <w:p w:rsidR="00511E52" w:rsidRDefault="00511E52" w:rsidP="00731A24">
      <w:pPr>
        <w:pStyle w:val="a3"/>
        <w:rPr>
          <w:b w:val="0"/>
          <w:caps w:val="0"/>
          <w:szCs w:val="28"/>
        </w:rPr>
      </w:pPr>
    </w:p>
    <w:p w:rsidR="00511E52" w:rsidRDefault="00511E52" w:rsidP="00803DB2">
      <w:pPr>
        <w:pStyle w:val="a3"/>
        <w:ind w:firstLine="5103"/>
        <w:rPr>
          <w:b w:val="0"/>
          <w:caps w:val="0"/>
          <w:szCs w:val="28"/>
        </w:rPr>
      </w:pPr>
    </w:p>
    <w:p w:rsidR="00511E52" w:rsidRDefault="00511E52" w:rsidP="00803DB2">
      <w:pPr>
        <w:pStyle w:val="a3"/>
        <w:ind w:firstLine="5103"/>
        <w:rPr>
          <w:b w:val="0"/>
          <w:caps w:val="0"/>
          <w:szCs w:val="28"/>
        </w:rPr>
      </w:pPr>
    </w:p>
    <w:p w:rsidR="00511E52" w:rsidRDefault="00511E52" w:rsidP="00803DB2">
      <w:pPr>
        <w:pStyle w:val="a3"/>
        <w:ind w:firstLine="5103"/>
        <w:rPr>
          <w:b w:val="0"/>
          <w:caps w:val="0"/>
          <w:szCs w:val="28"/>
        </w:rPr>
      </w:pPr>
    </w:p>
    <w:p w:rsidR="00511E52" w:rsidRDefault="00511E52" w:rsidP="00803DB2">
      <w:pPr>
        <w:pStyle w:val="a3"/>
        <w:ind w:firstLine="5103"/>
        <w:rPr>
          <w:b w:val="0"/>
          <w:caps w:val="0"/>
          <w:szCs w:val="28"/>
        </w:rPr>
      </w:pPr>
    </w:p>
    <w:p w:rsidR="00511E52" w:rsidRDefault="00511E52" w:rsidP="00803DB2">
      <w:pPr>
        <w:pStyle w:val="a3"/>
        <w:ind w:firstLine="5103"/>
        <w:rPr>
          <w:b w:val="0"/>
          <w:caps w:val="0"/>
          <w:szCs w:val="28"/>
        </w:rPr>
      </w:pPr>
    </w:p>
    <w:p w:rsidR="00511E52" w:rsidRDefault="00511E52" w:rsidP="00803DB2">
      <w:pPr>
        <w:pStyle w:val="a3"/>
        <w:ind w:firstLine="5103"/>
        <w:rPr>
          <w:b w:val="0"/>
          <w:caps w:val="0"/>
          <w:szCs w:val="28"/>
        </w:rPr>
      </w:pPr>
    </w:p>
    <w:p w:rsidR="00511E52" w:rsidRDefault="00511E52" w:rsidP="00803DB2">
      <w:pPr>
        <w:pStyle w:val="a3"/>
        <w:ind w:firstLine="5103"/>
        <w:rPr>
          <w:b w:val="0"/>
          <w:caps w:val="0"/>
          <w:szCs w:val="28"/>
        </w:rPr>
      </w:pPr>
    </w:p>
    <w:p w:rsidR="00275D2B" w:rsidRDefault="00275D2B" w:rsidP="00803DB2">
      <w:pPr>
        <w:pStyle w:val="a3"/>
        <w:ind w:firstLine="5103"/>
        <w:rPr>
          <w:b w:val="0"/>
          <w:caps w:val="0"/>
          <w:szCs w:val="28"/>
        </w:rPr>
      </w:pPr>
      <w:r w:rsidRPr="00275D2B">
        <w:rPr>
          <w:b w:val="0"/>
          <w:caps w:val="0"/>
          <w:szCs w:val="28"/>
        </w:rPr>
        <w:lastRenderedPageBreak/>
        <w:t>ПРИЛОЖЕНИЕ</w:t>
      </w:r>
      <w:r w:rsidR="00511E52">
        <w:rPr>
          <w:b w:val="0"/>
          <w:caps w:val="0"/>
          <w:szCs w:val="28"/>
        </w:rPr>
        <w:t xml:space="preserve"> № 2</w:t>
      </w:r>
    </w:p>
    <w:p w:rsidR="00CB0BE4" w:rsidRDefault="008B234F" w:rsidP="00803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75D2B" w:rsidRPr="00275D2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75D2B" w:rsidRPr="00275D2B">
        <w:rPr>
          <w:rFonts w:ascii="Times New Roman" w:hAnsi="Times New Roman" w:cs="Times New Roman"/>
          <w:sz w:val="28"/>
          <w:szCs w:val="28"/>
        </w:rPr>
        <w:t xml:space="preserve"> </w:t>
      </w:r>
      <w:r w:rsidR="00CB0BE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B0BE4" w:rsidRDefault="00496AAE" w:rsidP="00803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75D2B" w:rsidRPr="00275D2B" w:rsidRDefault="00496AAE" w:rsidP="00803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75D2B" w:rsidRPr="00275D2B" w:rsidRDefault="00275D2B" w:rsidP="00803DB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>Брюховецк</w:t>
      </w:r>
      <w:r w:rsidR="00496AAE">
        <w:rPr>
          <w:rFonts w:ascii="Times New Roman" w:hAnsi="Times New Roman" w:cs="Times New Roman"/>
          <w:sz w:val="28"/>
          <w:szCs w:val="28"/>
        </w:rPr>
        <w:t>ого</w:t>
      </w:r>
      <w:r w:rsidRPr="00275D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6AAE">
        <w:rPr>
          <w:rFonts w:ascii="Times New Roman" w:hAnsi="Times New Roman" w:cs="Times New Roman"/>
          <w:sz w:val="28"/>
          <w:szCs w:val="28"/>
        </w:rPr>
        <w:t>а</w:t>
      </w:r>
    </w:p>
    <w:p w:rsidR="00275D2B" w:rsidRPr="00275D2B" w:rsidRDefault="00275D2B" w:rsidP="00803DB2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75D2B">
        <w:rPr>
          <w:rFonts w:ascii="Times New Roman" w:hAnsi="Times New Roman" w:cs="Times New Roman"/>
          <w:sz w:val="28"/>
          <w:szCs w:val="28"/>
        </w:rPr>
        <w:t xml:space="preserve">от </w:t>
      </w:r>
      <w:r w:rsidR="00BD78E0">
        <w:rPr>
          <w:rFonts w:ascii="Times New Roman" w:hAnsi="Times New Roman" w:cs="Times New Roman"/>
          <w:sz w:val="28"/>
          <w:szCs w:val="28"/>
        </w:rPr>
        <w:t>21.04.2021 г.</w:t>
      </w:r>
      <w:r w:rsidRPr="00275D2B">
        <w:rPr>
          <w:rFonts w:ascii="Times New Roman" w:hAnsi="Times New Roman" w:cs="Times New Roman"/>
          <w:sz w:val="28"/>
          <w:szCs w:val="28"/>
        </w:rPr>
        <w:t xml:space="preserve"> № </w:t>
      </w:r>
      <w:r w:rsidR="00BD78E0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CF3569" w:rsidRPr="008B234F" w:rsidRDefault="008B234F" w:rsidP="00CF3569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8B234F">
        <w:rPr>
          <w:rFonts w:asciiTheme="majorBidi" w:hAnsiTheme="majorBidi" w:cstheme="majorBidi"/>
          <w:bCs/>
          <w:sz w:val="28"/>
          <w:szCs w:val="28"/>
        </w:rPr>
        <w:t xml:space="preserve">ФОРМА </w:t>
      </w:r>
    </w:p>
    <w:p w:rsidR="008B234F" w:rsidRDefault="00531FA0" w:rsidP="00CF3569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п</w:t>
      </w:r>
      <w:r w:rsidR="008B234F" w:rsidRPr="008B234F">
        <w:rPr>
          <w:rFonts w:asciiTheme="majorBidi" w:hAnsiTheme="majorBidi" w:cstheme="majorBidi"/>
          <w:bCs/>
          <w:sz w:val="28"/>
          <w:szCs w:val="28"/>
        </w:rPr>
        <w:t>редоставления</w:t>
      </w:r>
      <w:r w:rsidR="008B234F">
        <w:rPr>
          <w:rFonts w:asciiTheme="majorBidi" w:hAnsiTheme="majorBidi" w:cstheme="majorBidi"/>
          <w:bCs/>
          <w:sz w:val="28"/>
          <w:szCs w:val="28"/>
        </w:rPr>
        <w:t xml:space="preserve"> информации о результатах проведения Всероссийского экологического субботника «Зеленая Весна – 2021»</w:t>
      </w:r>
    </w:p>
    <w:p w:rsidR="008B234F" w:rsidRDefault="008B234F" w:rsidP="00CF3569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__________________________________________________________ </w:t>
      </w:r>
    </w:p>
    <w:p w:rsidR="008B234F" w:rsidRPr="008B234F" w:rsidRDefault="008B234F" w:rsidP="00CF3569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(наименование организации, учреждения, предприятия)</w:t>
      </w:r>
    </w:p>
    <w:p w:rsidR="008B234F" w:rsidRDefault="008B234F" w:rsidP="00CF356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 территории Новоджерелиевского сельского поселения Брюховецкого района </w:t>
      </w:r>
    </w:p>
    <w:p w:rsidR="008B234F" w:rsidRPr="008B234F" w:rsidRDefault="008B234F" w:rsidP="00CF3569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1985"/>
        <w:gridCol w:w="1382"/>
      </w:tblGrid>
      <w:tr w:rsidR="008B234F" w:rsidRPr="00CF3569" w:rsidTr="004061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Ед. изм.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Объем выполненных работ</w:t>
            </w:r>
          </w:p>
        </w:tc>
      </w:tr>
      <w:tr w:rsidR="008B234F" w:rsidRPr="00CF3569" w:rsidTr="00406166">
        <w:trPr>
          <w:trHeight w:val="9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 w:rsidP="00CF3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Количество организаций, учреждений, предприятий, принявших участие в 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ед.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234F" w:rsidRPr="00CF3569" w:rsidTr="00406166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 w:rsidP="00CF3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чел.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234F" w:rsidRPr="00CF3569" w:rsidTr="0040616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 w:rsidP="00CF3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Очищено от мусора территорий площадей, парков, скверов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кв.м.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234F" w:rsidRPr="00CF3569" w:rsidTr="00406166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 w:rsidP="00CF3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Посажено деревьев,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шт./шт.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234F" w:rsidRPr="00CF3569" w:rsidTr="00406166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 w:rsidP="00CF3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Установлено урн для сбора мусора в местах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</w:p>
        </w:tc>
      </w:tr>
      <w:tr w:rsidR="008B234F" w:rsidRPr="00CF3569" w:rsidTr="00406166">
        <w:trPr>
          <w:trHeight w:val="11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 w:rsidP="00CF3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Ликвидировано мест несанкционированного размещения ТКО (твердых коммунальных отходов)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234F" w:rsidRPr="00CF3569" w:rsidTr="00406166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 w:rsidP="00CF3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Собрано и вывезено отходов и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м. куб.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234F" w:rsidRPr="00CF3569" w:rsidTr="00406166">
        <w:trPr>
          <w:trHeight w:val="7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 w:rsidP="00C23EC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Сдано на переработку вторичного сырья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м. куб.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234F" w:rsidRPr="00CF3569" w:rsidTr="00406166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 w:rsidP="00CF3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Освещение в СМИ (ссылки на публикации в сети Интернет)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12392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адрес ссылки на публикации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234F" w:rsidRPr="00CF3569" w:rsidTr="00406166">
        <w:trPr>
          <w:trHeight w:val="10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AB1C8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406166" w:rsidP="00CF35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Прочие мероприятия в рамках субботника (если проводились)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Default="004061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F" w:rsidRPr="00CF3569" w:rsidRDefault="008B234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31A24" w:rsidRDefault="00731A24" w:rsidP="00803DB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03DB2" w:rsidRPr="00062D30" w:rsidRDefault="00803DB2" w:rsidP="00803DB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 xml:space="preserve">Глава Новоджерелиевского </w:t>
      </w:r>
    </w:p>
    <w:p w:rsidR="00803DB2" w:rsidRPr="00062D30" w:rsidRDefault="00803DB2" w:rsidP="00803DB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>сельского поселения</w:t>
      </w:r>
    </w:p>
    <w:p w:rsidR="00803DB2" w:rsidRPr="00EB0775" w:rsidRDefault="00803DB2" w:rsidP="00803DB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D30">
        <w:rPr>
          <w:rFonts w:asciiTheme="majorBidi" w:hAnsiTheme="majorBidi" w:cstheme="majorBidi"/>
          <w:sz w:val="28"/>
          <w:szCs w:val="28"/>
        </w:rPr>
        <w:t>Брюховецкого района</w:t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</w:r>
      <w:r w:rsidRPr="00062D30">
        <w:rPr>
          <w:rFonts w:asciiTheme="majorBidi" w:hAnsiTheme="majorBidi" w:cstheme="majorBidi"/>
          <w:sz w:val="28"/>
          <w:szCs w:val="28"/>
        </w:rPr>
        <w:tab/>
        <w:t xml:space="preserve">                           О.В. Ткаченко</w:t>
      </w:r>
    </w:p>
    <w:sectPr w:rsidR="00803DB2" w:rsidRPr="00EB0775" w:rsidSect="00803DB2"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783" w:rsidRDefault="00305783" w:rsidP="00CD055F">
      <w:pPr>
        <w:spacing w:after="0" w:line="240" w:lineRule="auto"/>
      </w:pPr>
      <w:r>
        <w:separator/>
      </w:r>
    </w:p>
  </w:endnote>
  <w:endnote w:type="continuationSeparator" w:id="0">
    <w:p w:rsidR="00305783" w:rsidRDefault="00305783" w:rsidP="00C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783" w:rsidRDefault="00305783" w:rsidP="00CD055F">
      <w:pPr>
        <w:spacing w:after="0" w:line="240" w:lineRule="auto"/>
      </w:pPr>
      <w:r>
        <w:separator/>
      </w:r>
    </w:p>
  </w:footnote>
  <w:footnote w:type="continuationSeparator" w:id="0">
    <w:p w:rsidR="00305783" w:rsidRDefault="00305783" w:rsidP="00CD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5105180"/>
      <w:docPartObj>
        <w:docPartGallery w:val="Page Numbers (Top of Page)"/>
        <w:docPartUnique/>
      </w:docPartObj>
    </w:sdtPr>
    <w:sdtEndPr/>
    <w:sdtContent>
      <w:p w:rsidR="00CD055F" w:rsidRDefault="00CD05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8E0">
          <w:rPr>
            <w:noProof/>
          </w:rPr>
          <w:t>2</w:t>
        </w:r>
        <w:r>
          <w:fldChar w:fldCharType="end"/>
        </w:r>
      </w:p>
    </w:sdtContent>
  </w:sdt>
  <w:p w:rsidR="00CD055F" w:rsidRDefault="00CD05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595D2A"/>
    <w:multiLevelType w:val="multilevel"/>
    <w:tmpl w:val="DAC8E9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80"/>
      </w:p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6"/>
        </w:tabs>
        <w:ind w:left="51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7"/>
        </w:tabs>
        <w:ind w:left="57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8"/>
        </w:tabs>
        <w:ind w:left="664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D2B"/>
    <w:rsid w:val="000F1E6E"/>
    <w:rsid w:val="00123929"/>
    <w:rsid w:val="0013772D"/>
    <w:rsid w:val="00145B16"/>
    <w:rsid w:val="001D6F9F"/>
    <w:rsid w:val="00215219"/>
    <w:rsid w:val="00253CB4"/>
    <w:rsid w:val="00255B53"/>
    <w:rsid w:val="00275D2B"/>
    <w:rsid w:val="00282974"/>
    <w:rsid w:val="00293433"/>
    <w:rsid w:val="002D71E1"/>
    <w:rsid w:val="00305783"/>
    <w:rsid w:val="003272C9"/>
    <w:rsid w:val="00385758"/>
    <w:rsid w:val="003963F1"/>
    <w:rsid w:val="003A32AF"/>
    <w:rsid w:val="003B2899"/>
    <w:rsid w:val="00406166"/>
    <w:rsid w:val="004930CB"/>
    <w:rsid w:val="00496AAE"/>
    <w:rsid w:val="004B30C1"/>
    <w:rsid w:val="00506EC6"/>
    <w:rsid w:val="00511E52"/>
    <w:rsid w:val="00531335"/>
    <w:rsid w:val="00531FA0"/>
    <w:rsid w:val="005332C6"/>
    <w:rsid w:val="005561B1"/>
    <w:rsid w:val="00581D52"/>
    <w:rsid w:val="00596C6D"/>
    <w:rsid w:val="005B26BA"/>
    <w:rsid w:val="0061555B"/>
    <w:rsid w:val="00616F77"/>
    <w:rsid w:val="006353DD"/>
    <w:rsid w:val="00637790"/>
    <w:rsid w:val="00654E89"/>
    <w:rsid w:val="006575E9"/>
    <w:rsid w:val="006924CA"/>
    <w:rsid w:val="006C06E8"/>
    <w:rsid w:val="006C3BD0"/>
    <w:rsid w:val="00726B7E"/>
    <w:rsid w:val="00731A24"/>
    <w:rsid w:val="00776C47"/>
    <w:rsid w:val="00783FFF"/>
    <w:rsid w:val="007A4DF3"/>
    <w:rsid w:val="00803DB2"/>
    <w:rsid w:val="0082100E"/>
    <w:rsid w:val="0084761F"/>
    <w:rsid w:val="0088479D"/>
    <w:rsid w:val="00890A00"/>
    <w:rsid w:val="008A00BF"/>
    <w:rsid w:val="008A0A78"/>
    <w:rsid w:val="008B234F"/>
    <w:rsid w:val="008C53F5"/>
    <w:rsid w:val="008C73F3"/>
    <w:rsid w:val="008F4D75"/>
    <w:rsid w:val="0091605D"/>
    <w:rsid w:val="0093488B"/>
    <w:rsid w:val="00960E71"/>
    <w:rsid w:val="00993CF7"/>
    <w:rsid w:val="009B1B47"/>
    <w:rsid w:val="009D5E53"/>
    <w:rsid w:val="00A26422"/>
    <w:rsid w:val="00A344E2"/>
    <w:rsid w:val="00AB1C80"/>
    <w:rsid w:val="00AE2F65"/>
    <w:rsid w:val="00AE7322"/>
    <w:rsid w:val="00AE76B1"/>
    <w:rsid w:val="00B21571"/>
    <w:rsid w:val="00B26C75"/>
    <w:rsid w:val="00B35285"/>
    <w:rsid w:val="00B521F6"/>
    <w:rsid w:val="00B66A22"/>
    <w:rsid w:val="00B6782B"/>
    <w:rsid w:val="00B72221"/>
    <w:rsid w:val="00B752C6"/>
    <w:rsid w:val="00BB3772"/>
    <w:rsid w:val="00BD78E0"/>
    <w:rsid w:val="00C23312"/>
    <w:rsid w:val="00C23EC3"/>
    <w:rsid w:val="00C60DC3"/>
    <w:rsid w:val="00C6280C"/>
    <w:rsid w:val="00C75562"/>
    <w:rsid w:val="00C85EFB"/>
    <w:rsid w:val="00CB0BE4"/>
    <w:rsid w:val="00CB64BF"/>
    <w:rsid w:val="00CD055F"/>
    <w:rsid w:val="00CF3569"/>
    <w:rsid w:val="00D12BB7"/>
    <w:rsid w:val="00D22891"/>
    <w:rsid w:val="00D81464"/>
    <w:rsid w:val="00D95C10"/>
    <w:rsid w:val="00DE59CF"/>
    <w:rsid w:val="00DE6B9E"/>
    <w:rsid w:val="00E94D3E"/>
    <w:rsid w:val="00EA2CA2"/>
    <w:rsid w:val="00EC6A73"/>
    <w:rsid w:val="00EF26EC"/>
    <w:rsid w:val="00F42B5C"/>
    <w:rsid w:val="00F87E00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5C9E62-C21D-47EC-89F3-E0C9A558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FB"/>
  </w:style>
  <w:style w:type="paragraph" w:styleId="2">
    <w:name w:val="heading 2"/>
    <w:basedOn w:val="a"/>
    <w:next w:val="a"/>
    <w:link w:val="20"/>
    <w:qFormat/>
    <w:rsid w:val="00CB0BE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5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275D2B"/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customStyle="1" w:styleId="ConsPlusNormal">
    <w:name w:val="ConsPlusNormal"/>
    <w:rsid w:val="00275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CB0BE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table" w:styleId="a5">
    <w:name w:val="Table Grid"/>
    <w:basedOn w:val="a1"/>
    <w:uiPriority w:val="39"/>
    <w:rsid w:val="006C3BD0"/>
    <w:pPr>
      <w:spacing w:after="0" w:line="240" w:lineRule="auto"/>
    </w:pPr>
    <w:rPr>
      <w:rFonts w:ascii="Calibri" w:eastAsia="PMingLiU" w:hAnsi="Calibri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B5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055F"/>
  </w:style>
  <w:style w:type="paragraph" w:styleId="aa">
    <w:name w:val="footer"/>
    <w:basedOn w:val="a"/>
    <w:link w:val="ab"/>
    <w:uiPriority w:val="99"/>
    <w:unhideWhenUsed/>
    <w:rsid w:val="00CD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055F"/>
  </w:style>
  <w:style w:type="paragraph" w:styleId="ac">
    <w:name w:val="Normal (Web)"/>
    <w:basedOn w:val="a"/>
    <w:uiPriority w:val="99"/>
    <w:semiHidden/>
    <w:unhideWhenUsed/>
    <w:rsid w:val="00CF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96C6D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23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8F19-D688-4112-BCB5-9D97350E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</dc:creator>
  <cp:keywords/>
  <dc:description/>
  <cp:lastModifiedBy>11</cp:lastModifiedBy>
  <cp:revision>47</cp:revision>
  <cp:lastPrinted>2020-09-22T05:59:00Z</cp:lastPrinted>
  <dcterms:created xsi:type="dcterms:W3CDTF">2017-04-04T05:55:00Z</dcterms:created>
  <dcterms:modified xsi:type="dcterms:W3CDTF">2021-04-22T11:28:00Z</dcterms:modified>
</cp:coreProperties>
</file>