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E6" w:rsidRPr="009C5DB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DB6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</w:p>
    <w:p w:rsidR="000E22E6" w:rsidRPr="00AC7594" w:rsidRDefault="000E22E6" w:rsidP="009C5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государственной кадастровой оценки земельных участков на территории Краснодарского края в 2022 году</w:t>
      </w:r>
      <w:r w:rsidR="00EC3F90" w:rsidRPr="009C5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приеме </w:t>
      </w:r>
      <w:r w:rsidR="00EC3F90" w:rsidRPr="009C5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 содержащих сведения о характеристиках объектов недвижимости</w:t>
      </w:r>
      <w:r w:rsidRPr="009C5D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5DB6" w:rsidRPr="00AC7594" w:rsidRDefault="009C5DB6" w:rsidP="009C5D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соответствии с приказом департамента имущественных отношений Краснодарского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5A6FC0" w:rsidRPr="005A6FC0">
        <w:rPr>
          <w:rFonts w:ascii="Times New Roman" w:eastAsia="Calibri" w:hAnsi="Times New Roman" w:cs="Times New Roman"/>
          <w:sz w:val="28"/>
          <w:szCs w:val="28"/>
        </w:rPr>
        <w:t xml:space="preserve">от 27.04.2021 № 845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государственной кадастровой оценки земельных участков на территории Краснодарского края в 2022 году»</w:t>
      </w: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Краснодарского края.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 отношении которых принято решение о проведении государственной кадастровой оценки</w:t>
      </w:r>
      <w:r w:rsidR="004D5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предоставить в ГБУ КК «</w:t>
      </w:r>
      <w:proofErr w:type="spellStart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соответствующих объектов недвижимости. 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портал государственных и муниципальных услуг, а также регистрируемым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                           </w:t>
      </w:r>
      <w:r w:rsidRPr="00B8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04.06.2019 № 318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EC3F90" w:rsidRPr="005404D9" w:rsidRDefault="00EC3F90" w:rsidP="00EC3F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предоставление декларации о характеристиках объекта недвижимости является 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бесплатным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Консультацию по заполнению декларации можно получить по телефону 8 (861) 991-05-05 доб. 337 или по электронной почте </w:t>
      </w:r>
      <w:hyperlink r:id="rId7" w:history="1"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deklar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@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kubbti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proofErr w:type="spellStart"/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ГБУ КК «</w:t>
      </w:r>
      <w:proofErr w:type="spellStart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Крайтехинвентаризация</w:t>
      </w:r>
      <w:proofErr w:type="spellEnd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Краевое БТИ»</w:t>
      </w:r>
    </w:p>
    <w:p w:rsidR="00DE6A2B" w:rsidRDefault="00EC3F90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p w:rsidR="00305E7B" w:rsidRPr="00305E7B" w:rsidRDefault="00305E7B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05E7B" w:rsidRPr="00305E7B" w:rsidTr="00305E7B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AC7594" w:rsidRDefault="00AC7594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56, а,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Брюховецкая, Краснодарский край, 352750</w:t>
            </w:r>
          </w:p>
        </w:tc>
      </w:tr>
    </w:tbl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22E6" w:rsidRPr="000E22E6" w:rsidRDefault="00890F12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содержащие сведения о характеристиках объектов недвижимости</w:t>
      </w:r>
      <w:r w:rsidR="000E22E6"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281" w:rsidRDefault="00675281"/>
    <w:sectPr w:rsidR="00675281" w:rsidSect="005A6F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BB" w:rsidRDefault="00845BBB" w:rsidP="005A6FC0">
      <w:pPr>
        <w:spacing w:after="0" w:line="240" w:lineRule="auto"/>
      </w:pPr>
      <w:r>
        <w:separator/>
      </w:r>
    </w:p>
  </w:endnote>
  <w:endnote w:type="continuationSeparator" w:id="0">
    <w:p w:rsidR="00845BBB" w:rsidRDefault="00845BBB" w:rsidP="005A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BB" w:rsidRDefault="00845BBB" w:rsidP="005A6FC0">
      <w:pPr>
        <w:spacing w:after="0" w:line="240" w:lineRule="auto"/>
      </w:pPr>
      <w:r>
        <w:separator/>
      </w:r>
    </w:p>
  </w:footnote>
  <w:footnote w:type="continuationSeparator" w:id="0">
    <w:p w:rsidR="00845BBB" w:rsidRDefault="00845BBB" w:rsidP="005A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201829"/>
      <w:docPartObj>
        <w:docPartGallery w:val="Page Numbers (Top of Page)"/>
        <w:docPartUnique/>
      </w:docPartObj>
    </w:sdtPr>
    <w:sdtEndPr/>
    <w:sdtContent>
      <w:p w:rsidR="005A6FC0" w:rsidRDefault="005A6FC0">
        <w:pPr>
          <w:pStyle w:val="a4"/>
          <w:jc w:val="center"/>
        </w:pPr>
        <w:r w:rsidRPr="005A6F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F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5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FC0" w:rsidRDefault="005A6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E6"/>
    <w:rsid w:val="000E22E6"/>
    <w:rsid w:val="00133334"/>
    <w:rsid w:val="00250A81"/>
    <w:rsid w:val="00282FEE"/>
    <w:rsid w:val="00305E7B"/>
    <w:rsid w:val="00487426"/>
    <w:rsid w:val="004D5E14"/>
    <w:rsid w:val="005404D9"/>
    <w:rsid w:val="005831B9"/>
    <w:rsid w:val="00587097"/>
    <w:rsid w:val="005A6FC0"/>
    <w:rsid w:val="0060684B"/>
    <w:rsid w:val="00675281"/>
    <w:rsid w:val="006B2A8C"/>
    <w:rsid w:val="006B7E92"/>
    <w:rsid w:val="00845BBB"/>
    <w:rsid w:val="00890F12"/>
    <w:rsid w:val="009C5DB6"/>
    <w:rsid w:val="00A226C0"/>
    <w:rsid w:val="00A85BF0"/>
    <w:rsid w:val="00AC7594"/>
    <w:rsid w:val="00BC28D7"/>
    <w:rsid w:val="00C658DF"/>
    <w:rsid w:val="00DE6A2B"/>
    <w:rsid w:val="00EC3F90"/>
    <w:rsid w:val="00EC6D54"/>
    <w:rsid w:val="00F56174"/>
    <w:rsid w:val="00FE248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22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C0"/>
  </w:style>
  <w:style w:type="paragraph" w:styleId="a6">
    <w:name w:val="footer"/>
    <w:basedOn w:val="a"/>
    <w:link w:val="a7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C0"/>
  </w:style>
  <w:style w:type="paragraph" w:styleId="a8">
    <w:name w:val="Balloon Text"/>
    <w:basedOn w:val="a"/>
    <w:link w:val="a9"/>
    <w:uiPriority w:val="99"/>
    <w:semiHidden/>
    <w:unhideWhenUsed/>
    <w:rsid w:val="00E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22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C0"/>
  </w:style>
  <w:style w:type="paragraph" w:styleId="a6">
    <w:name w:val="footer"/>
    <w:basedOn w:val="a"/>
    <w:link w:val="a7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C0"/>
  </w:style>
  <w:style w:type="paragraph" w:styleId="a8">
    <w:name w:val="Balloon Text"/>
    <w:basedOn w:val="a"/>
    <w:link w:val="a9"/>
    <w:uiPriority w:val="99"/>
    <w:semiHidden/>
    <w:unhideWhenUsed/>
    <w:rsid w:val="00E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klar@kubb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Викторовна</dc:creator>
  <cp:lastModifiedBy>Пользователь Windows</cp:lastModifiedBy>
  <cp:revision>6</cp:revision>
  <cp:lastPrinted>2021-04-28T11:09:00Z</cp:lastPrinted>
  <dcterms:created xsi:type="dcterms:W3CDTF">2021-04-30T11:18:00Z</dcterms:created>
  <dcterms:modified xsi:type="dcterms:W3CDTF">2021-04-30T11:22:00Z</dcterms:modified>
</cp:coreProperties>
</file>