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46ED" w:rsidRPr="00BA46ED" w:rsidRDefault="004356A2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</w:t>
      </w: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ED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6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46ED" w:rsidRPr="00BA46ED" w:rsidRDefault="00BA46ED" w:rsidP="00BA4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ED" w:rsidRPr="00BA46ED" w:rsidRDefault="00BA46ED" w:rsidP="00BA4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ED">
        <w:rPr>
          <w:rFonts w:ascii="Times New Roman" w:hAnsi="Times New Roman" w:cs="Times New Roman"/>
          <w:sz w:val="28"/>
          <w:szCs w:val="28"/>
        </w:rPr>
        <w:t xml:space="preserve">от </w:t>
      </w:r>
      <w:r w:rsidR="00305533">
        <w:rPr>
          <w:rFonts w:ascii="Times New Roman" w:hAnsi="Times New Roman" w:cs="Times New Roman"/>
          <w:sz w:val="28"/>
          <w:szCs w:val="28"/>
        </w:rPr>
        <w:t>29.06.2022</w:t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="00305533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05533">
        <w:rPr>
          <w:rFonts w:ascii="Times New Roman" w:hAnsi="Times New Roman" w:cs="Times New Roman"/>
          <w:sz w:val="28"/>
          <w:szCs w:val="28"/>
        </w:rPr>
        <w:t>52</w:t>
      </w: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6ED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BA46ED" w:rsidRPr="005646EA" w:rsidRDefault="00BA46ED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7F7E">
      <w:pPr>
        <w:pStyle w:val="22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4356A2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sz w:val="28"/>
          <w:szCs w:val="28"/>
        </w:rPr>
        <w:t>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BA46ED" w:rsidRDefault="00BA46ED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BA46ED" w:rsidRPr="005646EA" w:rsidRDefault="00BA46ED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5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 w:rsidR="005B7F7E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5B7F7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7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Утвердить прилагаемый Порядок получения согласия собственника земельного участка (объекта имущественного компл</w:t>
      </w:r>
      <w:bookmarkStart w:id="0" w:name="_GoBack"/>
      <w:bookmarkEnd w:id="0"/>
      <w:r w:rsidR="004808A6" w:rsidRPr="005646EA">
        <w:rPr>
          <w:rFonts w:ascii="Times New Roman" w:hAnsi="Times New Roman" w:cs="Times New Roman"/>
          <w:sz w:val="28"/>
          <w:szCs w:val="28"/>
        </w:rPr>
        <w:t xml:space="preserve">екса), находящегося в собственности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4808A6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7F7E" w:rsidRPr="005B7F7E" w:rsidRDefault="005B7F7E" w:rsidP="005B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B7F7E">
        <w:rPr>
          <w:rFonts w:ascii="Times New Roman" w:hAnsi="Times New Roman" w:cs="Times New Roman"/>
          <w:sz w:val="28"/>
          <w:szCs w:val="28"/>
        </w:rPr>
        <w:t>Г.Б.</w:t>
      </w:r>
      <w:r w:rsidR="004356A2">
        <w:rPr>
          <w:rFonts w:ascii="Times New Roman" w:hAnsi="Times New Roman" w:cs="Times New Roman"/>
          <w:sz w:val="28"/>
          <w:szCs w:val="28"/>
        </w:rPr>
        <w:t xml:space="preserve"> </w:t>
      </w:r>
      <w:r w:rsidRPr="005B7F7E">
        <w:rPr>
          <w:rFonts w:ascii="Times New Roman" w:hAnsi="Times New Roman" w:cs="Times New Roman"/>
          <w:sz w:val="28"/>
          <w:szCs w:val="28"/>
        </w:rPr>
        <w:t xml:space="preserve">Вельян обеспечить размещение (опубликование) настоящего постановления на официальном сайте администрации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B7F7E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и в сетевом издании «ВЕСТНИК-ИНФО».</w:t>
      </w:r>
    </w:p>
    <w:p w:rsidR="005B7F7E" w:rsidRPr="005B7F7E" w:rsidRDefault="005B7F7E" w:rsidP="005B7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3 Контроль за выполнением настоящего постановления оставляю за собой.</w:t>
      </w:r>
    </w:p>
    <w:p w:rsidR="005B7F7E" w:rsidRPr="005B7F7E" w:rsidRDefault="005B7F7E" w:rsidP="005B7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5B7F7E">
        <w:rPr>
          <w:sz w:val="28"/>
          <w:szCs w:val="28"/>
        </w:rPr>
        <w:t>Брюховецкого района</w:t>
      </w:r>
      <w:r w:rsidRPr="005B7F7E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3556EE" w:rsidRDefault="003556E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УТВЕРЖДЕН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 xml:space="preserve">от </w:t>
      </w:r>
      <w:r w:rsidR="00305533">
        <w:rPr>
          <w:rFonts w:ascii="Times New Roman" w:hAnsi="Times New Roman" w:cs="Times New Roman"/>
          <w:sz w:val="28"/>
          <w:szCs w:val="28"/>
        </w:rPr>
        <w:t xml:space="preserve">29.06.2022 г. </w:t>
      </w:r>
      <w:r w:rsidRPr="005B7F7E">
        <w:rPr>
          <w:rFonts w:ascii="Times New Roman" w:hAnsi="Times New Roman" w:cs="Times New Roman"/>
          <w:sz w:val="28"/>
          <w:szCs w:val="28"/>
        </w:rPr>
        <w:t xml:space="preserve">№ </w:t>
      </w:r>
      <w:r w:rsidR="00305533">
        <w:rPr>
          <w:rFonts w:ascii="Times New Roman" w:hAnsi="Times New Roman" w:cs="Times New Roman"/>
          <w:sz w:val="28"/>
          <w:szCs w:val="28"/>
        </w:rPr>
        <w:t>52</w:t>
      </w:r>
    </w:p>
    <w:p w:rsidR="003C6739" w:rsidRPr="005B7F7E" w:rsidRDefault="003C6739" w:rsidP="005B7F7E">
      <w:pPr>
        <w:pStyle w:val="20"/>
        <w:shd w:val="clear" w:color="auto" w:fill="auto"/>
        <w:spacing w:line="240" w:lineRule="auto"/>
      </w:pPr>
    </w:p>
    <w:p w:rsidR="003C6739" w:rsidRPr="005B7F7E" w:rsidRDefault="003C6739" w:rsidP="005B7F7E">
      <w:pPr>
        <w:pStyle w:val="20"/>
        <w:shd w:val="clear" w:color="auto" w:fill="auto"/>
        <w:spacing w:line="240" w:lineRule="auto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4356A2"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</w:t>
      </w:r>
      <w:r w:rsidR="005B7F7E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3556EE" w:rsidRPr="005646EA" w:rsidRDefault="003556EE" w:rsidP="003556EE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B63AD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4356A2">
        <w:rPr>
          <w:rFonts w:ascii="Times New Roman" w:eastAsia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3556EE" w:rsidRDefault="003556EE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EE" w:rsidRDefault="003556EE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EE" w:rsidRDefault="003556EE" w:rsidP="003556EE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6A2">
        <w:rPr>
          <w:rFonts w:ascii="Times New Roman" w:eastAsia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4356A2">
        <w:rPr>
          <w:rFonts w:ascii="Times New Roman" w:eastAsia="Times New Roman" w:hAnsi="Times New Roman" w:cs="Times New Roman"/>
          <w:sz w:val="28"/>
          <w:szCs w:val="28"/>
        </w:rPr>
        <w:t>Новоджерелиевского сельского поселения Брюховецкого района Брюховецкого района</w:t>
      </w:r>
      <w:r w:rsidR="005646EA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4356A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3556EE" w:rsidRDefault="003556EE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EE" w:rsidRDefault="003556EE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EE" w:rsidRDefault="003556EE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EE" w:rsidRDefault="003556EE" w:rsidP="003556EE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4356A2" w:rsidRDefault="004356A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6A2" w:rsidRDefault="004356A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56EE" w:rsidRDefault="003556E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6A2" w:rsidRPr="005B7F7E" w:rsidRDefault="004356A2" w:rsidP="0043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4356A2" w:rsidRPr="005B7F7E" w:rsidRDefault="004356A2" w:rsidP="0043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6A2" w:rsidRPr="004356A2" w:rsidRDefault="004356A2" w:rsidP="00435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B7F7E">
        <w:rPr>
          <w:rFonts w:ascii="Times New Roman" w:hAnsi="Times New Roman" w:cs="Times New Roman"/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4356A2">
        <w:rPr>
          <w:rFonts w:ascii="Times New Roman" w:hAnsi="Times New Roman" w:cs="Times New Roman"/>
          <w:sz w:val="28"/>
          <w:szCs w:val="28"/>
        </w:rPr>
        <w:t>О.В. Ткаченко</w:t>
      </w:r>
    </w:p>
    <w:sectPr w:rsidR="004356A2" w:rsidRPr="004356A2" w:rsidSect="005B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07" w:rsidRDefault="00B41F07" w:rsidP="006618E5">
      <w:pPr>
        <w:spacing w:after="0" w:line="240" w:lineRule="auto"/>
      </w:pPr>
      <w:r>
        <w:separator/>
      </w:r>
    </w:p>
  </w:endnote>
  <w:endnote w:type="continuationSeparator" w:id="0">
    <w:p w:rsidR="00B41F07" w:rsidRDefault="00B41F07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EE" w:rsidRDefault="003556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EE" w:rsidRDefault="003556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EE" w:rsidRDefault="003556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07" w:rsidRDefault="00B41F07" w:rsidP="006618E5">
      <w:pPr>
        <w:spacing w:after="0" w:line="240" w:lineRule="auto"/>
      </w:pPr>
      <w:r>
        <w:separator/>
      </w:r>
    </w:p>
  </w:footnote>
  <w:footnote w:type="continuationSeparator" w:id="0">
    <w:p w:rsidR="00B41F07" w:rsidRDefault="00B41F07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EE" w:rsidRDefault="003556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17668C" wp14:editId="4DC5F4C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EE" w:rsidRDefault="003556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76B5B"/>
    <w:rsid w:val="000C73B3"/>
    <w:rsid w:val="000F57DC"/>
    <w:rsid w:val="00130640"/>
    <w:rsid w:val="00134244"/>
    <w:rsid w:val="001A3473"/>
    <w:rsid w:val="001A5308"/>
    <w:rsid w:val="001C0517"/>
    <w:rsid w:val="00273F58"/>
    <w:rsid w:val="0029434E"/>
    <w:rsid w:val="002A5321"/>
    <w:rsid w:val="002D69A2"/>
    <w:rsid w:val="00305533"/>
    <w:rsid w:val="003556EE"/>
    <w:rsid w:val="003C6739"/>
    <w:rsid w:val="003F3C15"/>
    <w:rsid w:val="004356A2"/>
    <w:rsid w:val="004808A6"/>
    <w:rsid w:val="004B0E87"/>
    <w:rsid w:val="005646EA"/>
    <w:rsid w:val="005B63AD"/>
    <w:rsid w:val="005B7F7E"/>
    <w:rsid w:val="00624766"/>
    <w:rsid w:val="006618E5"/>
    <w:rsid w:val="00732ED0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B41F07"/>
    <w:rsid w:val="00BA46ED"/>
    <w:rsid w:val="00C532AA"/>
    <w:rsid w:val="00C67BDA"/>
    <w:rsid w:val="00C93B80"/>
    <w:rsid w:val="00E21F6C"/>
    <w:rsid w:val="00E51C13"/>
    <w:rsid w:val="00EC67FD"/>
    <w:rsid w:val="00EC7F8E"/>
    <w:rsid w:val="00EE00F5"/>
    <w:rsid w:val="00EE13D5"/>
    <w:rsid w:val="00F3434F"/>
    <w:rsid w:val="00F35864"/>
    <w:rsid w:val="00F64843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2527-F16E-4837-9BAB-F2499B71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11</cp:lastModifiedBy>
  <cp:revision>17</cp:revision>
  <cp:lastPrinted>2022-03-29T06:59:00Z</cp:lastPrinted>
  <dcterms:created xsi:type="dcterms:W3CDTF">2022-03-28T14:35:00Z</dcterms:created>
  <dcterms:modified xsi:type="dcterms:W3CDTF">2022-07-01T08:03:00Z</dcterms:modified>
</cp:coreProperties>
</file>