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50" w:rsidRDefault="005C6E50" w:rsidP="005C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НОВОДЖЕРЕЛИЕВСКОГО СЕЛЬСКОГО ПОСЕЛЕНИЯ </w:t>
      </w:r>
    </w:p>
    <w:p w:rsidR="005C6E50" w:rsidRDefault="005C6E50" w:rsidP="005C6E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C6E50" w:rsidRDefault="005C6E50" w:rsidP="005C6E50">
      <w:pPr>
        <w:jc w:val="center"/>
        <w:rPr>
          <w:b/>
          <w:sz w:val="28"/>
          <w:szCs w:val="28"/>
        </w:rPr>
      </w:pPr>
    </w:p>
    <w:p w:rsidR="005C6E50" w:rsidRDefault="005C6E50" w:rsidP="005C6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C6E50" w:rsidRDefault="005C6E50" w:rsidP="005C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B01">
        <w:rPr>
          <w:sz w:val="28"/>
          <w:szCs w:val="28"/>
        </w:rPr>
        <w:t>17.03.2023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B01">
        <w:rPr>
          <w:sz w:val="28"/>
          <w:szCs w:val="28"/>
        </w:rPr>
        <w:tab/>
      </w:r>
      <w:r w:rsidR="00ED6B0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D6B01">
        <w:rPr>
          <w:sz w:val="28"/>
          <w:szCs w:val="28"/>
        </w:rPr>
        <w:t>168</w:t>
      </w:r>
    </w:p>
    <w:p w:rsidR="005C6E50" w:rsidRDefault="005C6E50" w:rsidP="005C6E50">
      <w:pPr>
        <w:jc w:val="both"/>
        <w:rPr>
          <w:b/>
          <w:sz w:val="28"/>
          <w:szCs w:val="28"/>
        </w:rPr>
      </w:pPr>
    </w:p>
    <w:p w:rsidR="005C6E50" w:rsidRDefault="005C6E50" w:rsidP="005C6E50">
      <w:pPr>
        <w:jc w:val="center"/>
        <w:rPr>
          <w:sz w:val="20"/>
          <w:szCs w:val="20"/>
        </w:rPr>
      </w:pPr>
      <w:r>
        <w:t>ст-ца Новоджерелиевская</w:t>
      </w:r>
    </w:p>
    <w:p w:rsidR="005C6E50" w:rsidRDefault="005C6E50" w:rsidP="005C6E50">
      <w:pPr>
        <w:jc w:val="center"/>
        <w:rPr>
          <w:sz w:val="28"/>
          <w:szCs w:val="28"/>
        </w:rPr>
      </w:pPr>
    </w:p>
    <w:p w:rsidR="005C6E50" w:rsidRDefault="005C6E50" w:rsidP="005C6E50">
      <w:pPr>
        <w:jc w:val="center"/>
        <w:rPr>
          <w:b/>
          <w:sz w:val="28"/>
        </w:rPr>
      </w:pPr>
    </w:p>
    <w:p w:rsidR="005C6E50" w:rsidRDefault="005C6E50" w:rsidP="005C6E50">
      <w:pPr>
        <w:jc w:val="center"/>
        <w:rPr>
          <w:b/>
          <w:sz w:val="28"/>
        </w:rPr>
      </w:pPr>
      <w:r>
        <w:rPr>
          <w:b/>
          <w:sz w:val="28"/>
        </w:rPr>
        <w:t>О ежегодном отчете главы Новоджерелиевского сельского поселения Брюховецкого района о результатах своей деятельности и деятельности администрации Новоджерелиевского сельского поселения Брюховецкого района за 20</w:t>
      </w:r>
      <w:r w:rsidR="00F927DE">
        <w:rPr>
          <w:b/>
          <w:sz w:val="28"/>
        </w:rPr>
        <w:t>2</w:t>
      </w:r>
      <w:r w:rsidR="000501D3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5C6E50" w:rsidRDefault="005C6E50" w:rsidP="005C6E50">
      <w:pPr>
        <w:jc w:val="both"/>
        <w:rPr>
          <w:sz w:val="28"/>
          <w:szCs w:val="28"/>
        </w:rPr>
      </w:pPr>
    </w:p>
    <w:p w:rsidR="005C6E50" w:rsidRDefault="005C6E50" w:rsidP="005C6E50">
      <w:pPr>
        <w:jc w:val="both"/>
        <w:rPr>
          <w:sz w:val="28"/>
          <w:szCs w:val="28"/>
        </w:rPr>
      </w:pPr>
    </w:p>
    <w:p w:rsidR="005C6E50" w:rsidRDefault="005C6E50" w:rsidP="005C6E50">
      <w:pPr>
        <w:jc w:val="both"/>
        <w:rPr>
          <w:sz w:val="28"/>
          <w:szCs w:val="28"/>
        </w:rPr>
      </w:pPr>
    </w:p>
    <w:p w:rsidR="005C6E50" w:rsidRDefault="005C6E50" w:rsidP="009A072D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Заслушав и обсудив отчет главы Новоджерелиевского сельского поселения Брюховецкого района О.В. Ткаченко о результатах своей деятельности и деятельности администрации Новоджерелиевского сельского поселения Брюховецкого района за 20</w:t>
      </w:r>
      <w:r w:rsidR="00F927DE">
        <w:rPr>
          <w:sz w:val="28"/>
        </w:rPr>
        <w:t>2</w:t>
      </w:r>
      <w:r w:rsidR="000501D3">
        <w:rPr>
          <w:sz w:val="28"/>
        </w:rPr>
        <w:t>2</w:t>
      </w:r>
      <w:r>
        <w:rPr>
          <w:sz w:val="28"/>
        </w:rPr>
        <w:t xml:space="preserve"> год, Совет Новоджерелиевского сельского поселения Брюховецкого района, руководствуясь ст. 35 Федерального закона от 6 октября 2003 года № 131-ФЗ «Об общих принципах организации местного самоуправления в Российской Федерации» и Уставом Новоджерелиевского сельского поселения Брюховецкого района, </w:t>
      </w:r>
      <w:r>
        <w:rPr>
          <w:spacing w:val="50"/>
          <w:sz w:val="28"/>
        </w:rPr>
        <w:t>решил</w:t>
      </w:r>
      <w:r>
        <w:rPr>
          <w:sz w:val="28"/>
        </w:rPr>
        <w:t>:</w:t>
      </w:r>
    </w:p>
    <w:p w:rsidR="005C6E50" w:rsidRDefault="005C6E50" w:rsidP="009A072D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 Признать работу главы и администрации Новоджерелиевского сельского поселения Брюховецкого района за 20</w:t>
      </w:r>
      <w:r w:rsidR="00F927DE">
        <w:rPr>
          <w:sz w:val="28"/>
        </w:rPr>
        <w:t>2</w:t>
      </w:r>
      <w:r w:rsidR="000501D3">
        <w:rPr>
          <w:sz w:val="28"/>
        </w:rPr>
        <w:t>2</w:t>
      </w:r>
      <w:r>
        <w:rPr>
          <w:sz w:val="28"/>
        </w:rPr>
        <w:t xml:space="preserve"> год удовлетворительной.</w:t>
      </w:r>
    </w:p>
    <w:p w:rsidR="005C6E50" w:rsidRDefault="009A072D" w:rsidP="009A072D">
      <w:pPr>
        <w:tabs>
          <w:tab w:val="left" w:pos="2127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E50">
        <w:rPr>
          <w:sz w:val="28"/>
          <w:szCs w:val="28"/>
        </w:rPr>
        <w:t xml:space="preserve">. Обнародовать отчет главы и администрации </w:t>
      </w:r>
      <w:r w:rsidR="005C6E50">
        <w:rPr>
          <w:sz w:val="28"/>
        </w:rPr>
        <w:t>Новоджерелиевского сельского поселения Брюховецкого района</w:t>
      </w:r>
      <w:r w:rsidR="005C6E50">
        <w:rPr>
          <w:sz w:val="28"/>
          <w:szCs w:val="28"/>
        </w:rPr>
        <w:t xml:space="preserve"> о результатах деятельности за 20</w:t>
      </w:r>
      <w:r w:rsidR="00F927DE">
        <w:rPr>
          <w:sz w:val="28"/>
          <w:szCs w:val="28"/>
        </w:rPr>
        <w:t>2</w:t>
      </w:r>
      <w:r w:rsidR="000501D3">
        <w:rPr>
          <w:sz w:val="28"/>
          <w:szCs w:val="28"/>
        </w:rPr>
        <w:t>2</w:t>
      </w:r>
      <w:r w:rsidR="00172183">
        <w:rPr>
          <w:sz w:val="28"/>
          <w:szCs w:val="28"/>
        </w:rPr>
        <w:t xml:space="preserve"> </w:t>
      </w:r>
      <w:r w:rsidR="005C6E50">
        <w:rPr>
          <w:sz w:val="28"/>
          <w:szCs w:val="28"/>
        </w:rPr>
        <w:t xml:space="preserve">год и информацию о работе </w:t>
      </w:r>
      <w:r w:rsidR="005C6E50">
        <w:rPr>
          <w:sz w:val="28"/>
        </w:rPr>
        <w:t>Новоджерелиевского сельского поселения Брюховецкого района</w:t>
      </w:r>
      <w:r w:rsidR="005C6E50">
        <w:rPr>
          <w:sz w:val="28"/>
          <w:szCs w:val="28"/>
        </w:rPr>
        <w:t xml:space="preserve"> за 20</w:t>
      </w:r>
      <w:r w:rsidR="00F927DE">
        <w:rPr>
          <w:sz w:val="28"/>
          <w:szCs w:val="28"/>
        </w:rPr>
        <w:t>2</w:t>
      </w:r>
      <w:r w:rsidR="000501D3">
        <w:rPr>
          <w:sz w:val="28"/>
          <w:szCs w:val="28"/>
        </w:rPr>
        <w:t>2</w:t>
      </w:r>
      <w:r w:rsidR="005C6E50">
        <w:rPr>
          <w:sz w:val="28"/>
          <w:szCs w:val="28"/>
        </w:rPr>
        <w:t xml:space="preserve"> год, разместив</w:t>
      </w:r>
      <w:r w:rsidR="005C6E50">
        <w:t xml:space="preserve"> </w:t>
      </w:r>
      <w:r w:rsidR="005C6E50">
        <w:rPr>
          <w:sz w:val="28"/>
          <w:szCs w:val="28"/>
        </w:rPr>
        <w:t xml:space="preserve">на официальном сайте администрации </w:t>
      </w:r>
      <w:r w:rsidR="005C6E50">
        <w:rPr>
          <w:sz w:val="28"/>
        </w:rPr>
        <w:t>Новоджерелиевского сельского поселения Брюховецкого района</w:t>
      </w:r>
      <w:r w:rsidR="005C6E50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C6E50" w:rsidRDefault="009A072D" w:rsidP="009A072D">
      <w:pPr>
        <w:tabs>
          <w:tab w:val="left" w:pos="2268"/>
        </w:tabs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</w:t>
      </w:r>
      <w:r w:rsidR="005C6E50">
        <w:rPr>
          <w:sz w:val="28"/>
        </w:rPr>
        <w:t>. Решение вступает в силу со дня его подписания.</w:t>
      </w:r>
    </w:p>
    <w:p w:rsidR="005C6E50" w:rsidRDefault="005C6E50" w:rsidP="009A072D">
      <w:pPr>
        <w:spacing w:line="100" w:lineRule="atLeast"/>
        <w:ind w:firstLine="709"/>
        <w:jc w:val="both"/>
        <w:rPr>
          <w:spacing w:val="-6"/>
          <w:sz w:val="28"/>
          <w:szCs w:val="28"/>
        </w:rPr>
      </w:pP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Совета</w:t>
      </w: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Новоджерелиевского</w:t>
      </w: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Брюховецкого района                                                                             М.В. Братерская</w:t>
      </w:r>
    </w:p>
    <w:p w:rsidR="002D7E38" w:rsidRDefault="002D7E38"/>
    <w:sectPr w:rsidR="002D7E38" w:rsidSect="00114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A"/>
    <w:rsid w:val="000501D3"/>
    <w:rsid w:val="001140FD"/>
    <w:rsid w:val="00172183"/>
    <w:rsid w:val="001F565A"/>
    <w:rsid w:val="002D7E38"/>
    <w:rsid w:val="0040027A"/>
    <w:rsid w:val="005C6E50"/>
    <w:rsid w:val="00860DF4"/>
    <w:rsid w:val="009A072D"/>
    <w:rsid w:val="00AD4CFA"/>
    <w:rsid w:val="00BA04E9"/>
    <w:rsid w:val="00C6736C"/>
    <w:rsid w:val="00D64F93"/>
    <w:rsid w:val="00ED6B01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19C5-0667-438D-83E2-7050EAF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Пользователь Windows</cp:lastModifiedBy>
  <cp:revision>20</cp:revision>
  <cp:lastPrinted>2022-02-09T08:32:00Z</cp:lastPrinted>
  <dcterms:created xsi:type="dcterms:W3CDTF">2018-02-05T08:32:00Z</dcterms:created>
  <dcterms:modified xsi:type="dcterms:W3CDTF">2023-03-20T07:03:00Z</dcterms:modified>
</cp:coreProperties>
</file>