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65" w:rsidRPr="00133A65" w:rsidRDefault="00133A65" w:rsidP="00133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A6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33A65" w:rsidRPr="00133A65" w:rsidRDefault="00133A65" w:rsidP="00133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A65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</w:p>
    <w:p w:rsidR="00133A65" w:rsidRPr="00133A65" w:rsidRDefault="00133A65" w:rsidP="00133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A65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133A65" w:rsidRPr="00133A65" w:rsidRDefault="00133A65" w:rsidP="00133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A65" w:rsidRPr="00133A65" w:rsidRDefault="00133A65" w:rsidP="00133A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A6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33A65" w:rsidRPr="00133A65" w:rsidRDefault="00133A65" w:rsidP="00133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A65" w:rsidRPr="00133A65" w:rsidRDefault="00133A65" w:rsidP="00133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A65">
        <w:rPr>
          <w:rFonts w:ascii="Times New Roman" w:hAnsi="Times New Roman" w:cs="Times New Roman"/>
          <w:sz w:val="28"/>
          <w:szCs w:val="28"/>
        </w:rPr>
        <w:t xml:space="preserve">от </w:t>
      </w:r>
      <w:r w:rsidR="00427767">
        <w:rPr>
          <w:rFonts w:ascii="Times New Roman" w:hAnsi="Times New Roman" w:cs="Times New Roman"/>
          <w:sz w:val="28"/>
          <w:szCs w:val="28"/>
        </w:rPr>
        <w:t>26.12.2023</w:t>
      </w:r>
      <w:r w:rsidRPr="00133A65">
        <w:rPr>
          <w:rFonts w:ascii="Times New Roman" w:hAnsi="Times New Roman" w:cs="Times New Roman"/>
          <w:sz w:val="28"/>
          <w:szCs w:val="28"/>
        </w:rPr>
        <w:tab/>
      </w:r>
      <w:r w:rsidRPr="00133A65">
        <w:rPr>
          <w:rFonts w:ascii="Times New Roman" w:hAnsi="Times New Roman" w:cs="Times New Roman"/>
          <w:sz w:val="28"/>
          <w:szCs w:val="28"/>
        </w:rPr>
        <w:tab/>
      </w:r>
      <w:r w:rsidRPr="00133A65">
        <w:rPr>
          <w:rFonts w:ascii="Times New Roman" w:hAnsi="Times New Roman" w:cs="Times New Roman"/>
          <w:sz w:val="28"/>
          <w:szCs w:val="28"/>
        </w:rPr>
        <w:tab/>
      </w:r>
      <w:r w:rsidRPr="00133A65">
        <w:rPr>
          <w:rFonts w:ascii="Times New Roman" w:hAnsi="Times New Roman" w:cs="Times New Roman"/>
          <w:sz w:val="28"/>
          <w:szCs w:val="28"/>
        </w:rPr>
        <w:tab/>
      </w:r>
      <w:r w:rsidRPr="00133A65">
        <w:rPr>
          <w:rFonts w:ascii="Times New Roman" w:hAnsi="Times New Roman" w:cs="Times New Roman"/>
          <w:sz w:val="28"/>
          <w:szCs w:val="28"/>
        </w:rPr>
        <w:tab/>
      </w:r>
      <w:r w:rsidRPr="00133A65">
        <w:rPr>
          <w:rFonts w:ascii="Times New Roman" w:hAnsi="Times New Roman" w:cs="Times New Roman"/>
          <w:sz w:val="28"/>
          <w:szCs w:val="28"/>
        </w:rPr>
        <w:tab/>
      </w:r>
      <w:r w:rsidRPr="00133A65">
        <w:rPr>
          <w:rFonts w:ascii="Times New Roman" w:hAnsi="Times New Roman" w:cs="Times New Roman"/>
          <w:sz w:val="28"/>
          <w:szCs w:val="28"/>
        </w:rPr>
        <w:tab/>
      </w:r>
      <w:r w:rsidR="00427767">
        <w:rPr>
          <w:rFonts w:ascii="Times New Roman" w:hAnsi="Times New Roman" w:cs="Times New Roman"/>
          <w:sz w:val="28"/>
          <w:szCs w:val="28"/>
        </w:rPr>
        <w:tab/>
      </w:r>
      <w:r w:rsidRPr="00133A65">
        <w:rPr>
          <w:rFonts w:ascii="Times New Roman" w:hAnsi="Times New Roman" w:cs="Times New Roman"/>
          <w:sz w:val="28"/>
          <w:szCs w:val="28"/>
        </w:rPr>
        <w:tab/>
      </w:r>
      <w:r w:rsidRPr="00133A65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27767">
        <w:rPr>
          <w:rFonts w:ascii="Times New Roman" w:hAnsi="Times New Roman" w:cs="Times New Roman"/>
          <w:sz w:val="28"/>
          <w:szCs w:val="28"/>
        </w:rPr>
        <w:t>173</w:t>
      </w:r>
    </w:p>
    <w:p w:rsidR="00133A65" w:rsidRPr="00133A65" w:rsidRDefault="00133A65" w:rsidP="00133A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3A65">
        <w:rPr>
          <w:rFonts w:ascii="Times New Roman" w:hAnsi="Times New Roman" w:cs="Times New Roman"/>
        </w:rPr>
        <w:t>ст-ца Новоджерелиевская</w:t>
      </w:r>
    </w:p>
    <w:p w:rsidR="00486C6A" w:rsidRPr="00133A65" w:rsidRDefault="00486C6A" w:rsidP="00133A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6C6A" w:rsidRPr="00133A65" w:rsidRDefault="00486C6A" w:rsidP="00133A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4C8F" w:rsidRPr="00486C6A" w:rsidRDefault="00C84C8F" w:rsidP="006A0830">
      <w:pPr>
        <w:pStyle w:val="FR1"/>
        <w:spacing w:before="0"/>
        <w:jc w:val="center"/>
        <w:rPr>
          <w:sz w:val="24"/>
          <w:szCs w:val="24"/>
        </w:rPr>
      </w:pPr>
    </w:p>
    <w:p w:rsidR="00C84C8F" w:rsidRPr="00486C6A" w:rsidRDefault="00C84C8F" w:rsidP="0048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C6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486C6A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утверждении </w:t>
      </w:r>
      <w:r w:rsidR="00F238F1" w:rsidRPr="00486C6A">
        <w:rPr>
          <w:rFonts w:ascii="Times New Roman" w:hAnsi="Times New Roman" w:cs="Times New Roman"/>
          <w:b/>
          <w:sz w:val="28"/>
          <w:szCs w:val="28"/>
        </w:rPr>
        <w:t>Порядка организации парковок (парковочных мест)</w:t>
      </w:r>
      <w:r w:rsidR="00095268" w:rsidRPr="00486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8F1" w:rsidRPr="00486C6A">
        <w:rPr>
          <w:rFonts w:ascii="Times New Roman" w:hAnsi="Times New Roman" w:cs="Times New Roman"/>
          <w:b/>
          <w:sz w:val="28"/>
          <w:szCs w:val="28"/>
        </w:rPr>
        <w:t xml:space="preserve">для легковых такси на дорогах общего пользования </w:t>
      </w:r>
      <w:r w:rsidR="00B92038" w:rsidRPr="00486C6A">
        <w:rPr>
          <w:rFonts w:ascii="Times New Roman" w:hAnsi="Times New Roman" w:cs="Times New Roman"/>
          <w:b/>
          <w:sz w:val="28"/>
          <w:szCs w:val="28"/>
        </w:rPr>
        <w:t>на</w:t>
      </w:r>
      <w:r w:rsidR="00486C6A" w:rsidRPr="00486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038" w:rsidRPr="00486C6A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3A7982">
        <w:rPr>
          <w:rFonts w:ascii="Times New Roman" w:hAnsi="Times New Roman" w:cs="Times New Roman"/>
          <w:b/>
          <w:sz w:val="28"/>
          <w:szCs w:val="28"/>
        </w:rPr>
        <w:t>Новоджерелиевского</w:t>
      </w:r>
      <w:r w:rsidR="00486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038" w:rsidRPr="00486C6A">
        <w:rPr>
          <w:rFonts w:ascii="Times New Roman" w:hAnsi="Times New Roman" w:cs="Times New Roman"/>
          <w:b/>
          <w:sz w:val="28"/>
          <w:szCs w:val="28"/>
        </w:rPr>
        <w:t>сельско</w:t>
      </w:r>
      <w:r w:rsidR="00486C6A">
        <w:rPr>
          <w:rFonts w:ascii="Times New Roman" w:hAnsi="Times New Roman" w:cs="Times New Roman"/>
          <w:b/>
          <w:sz w:val="28"/>
          <w:szCs w:val="28"/>
        </w:rPr>
        <w:t>го</w:t>
      </w:r>
      <w:r w:rsidR="00B92038" w:rsidRPr="00486C6A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486C6A">
        <w:rPr>
          <w:rFonts w:ascii="Times New Roman" w:hAnsi="Times New Roman" w:cs="Times New Roman"/>
          <w:b/>
          <w:sz w:val="28"/>
          <w:szCs w:val="28"/>
        </w:rPr>
        <w:t>я Брюховецкого района</w:t>
      </w:r>
    </w:p>
    <w:p w:rsidR="001611BA" w:rsidRDefault="001611BA" w:rsidP="0009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C6A" w:rsidRDefault="00486C6A" w:rsidP="0009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C6A" w:rsidRPr="00486C6A" w:rsidRDefault="00486C6A" w:rsidP="0009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C8F" w:rsidRPr="00486C6A" w:rsidRDefault="001611BA" w:rsidP="000952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ab/>
        <w:t>В соответствии со статьей 28 Федерал</w:t>
      </w:r>
      <w:r w:rsidR="00486C6A">
        <w:rPr>
          <w:rFonts w:ascii="Times New Roman" w:hAnsi="Times New Roman" w:cs="Times New Roman"/>
          <w:sz w:val="28"/>
          <w:szCs w:val="28"/>
        </w:rPr>
        <w:t>ьного закона от 29 декабря 2022 </w:t>
      </w:r>
      <w:r w:rsidRPr="00486C6A">
        <w:rPr>
          <w:rFonts w:ascii="Times New Roman" w:hAnsi="Times New Roman" w:cs="Times New Roman"/>
          <w:sz w:val="28"/>
          <w:szCs w:val="28"/>
        </w:rPr>
        <w:t xml:space="preserve">года № 580-ФЗ </w:t>
      </w:r>
      <w:r w:rsidR="00B92038" w:rsidRPr="00486C6A">
        <w:rPr>
          <w:rFonts w:ascii="Times New Roman" w:hAnsi="Times New Roman" w:cs="Times New Roman"/>
          <w:sz w:val="28"/>
          <w:szCs w:val="28"/>
        </w:rPr>
        <w:t>«</w:t>
      </w:r>
      <w:r w:rsidRPr="00486C6A">
        <w:rPr>
          <w:rFonts w:ascii="Times New Roman" w:hAnsi="Times New Roman" w:cs="Times New Roman"/>
          <w:sz w:val="28"/>
          <w:szCs w:val="28"/>
        </w:rPr>
        <w:t>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 w:rsidR="00B92038" w:rsidRPr="00486C6A">
        <w:rPr>
          <w:rFonts w:ascii="Times New Roman" w:hAnsi="Times New Roman" w:cs="Times New Roman"/>
          <w:sz w:val="28"/>
          <w:szCs w:val="28"/>
        </w:rPr>
        <w:t>»</w:t>
      </w:r>
      <w:r w:rsidRPr="00486C6A">
        <w:rPr>
          <w:rFonts w:ascii="Times New Roman" w:hAnsi="Times New Roman" w:cs="Times New Roman"/>
          <w:sz w:val="28"/>
          <w:szCs w:val="28"/>
        </w:rPr>
        <w:t>,</w:t>
      </w:r>
      <w:r w:rsidR="00206016" w:rsidRPr="00486C6A">
        <w:rPr>
          <w:rFonts w:ascii="Times New Roman" w:hAnsi="Times New Roman" w:cs="Times New Roman"/>
          <w:sz w:val="28"/>
          <w:szCs w:val="28"/>
        </w:rPr>
        <w:t xml:space="preserve"> </w:t>
      </w:r>
      <w:r w:rsidR="00331F5E" w:rsidRPr="00486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3A7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F5E" w:rsidRPr="00486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3A7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F5E" w:rsidRPr="00486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3A7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F5E" w:rsidRPr="00486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3A7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F5E" w:rsidRPr="00486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3A7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F5E" w:rsidRPr="00486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3A7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F5E" w:rsidRPr="00486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3A7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F5E" w:rsidRPr="00486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3A7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F5E" w:rsidRPr="00486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="003A7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F5E" w:rsidRPr="00486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3A79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6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C84C8F" w:rsidRPr="00486C6A">
        <w:rPr>
          <w:rFonts w:ascii="Times New Roman" w:hAnsi="Times New Roman" w:cs="Times New Roman"/>
          <w:sz w:val="28"/>
          <w:szCs w:val="28"/>
        </w:rPr>
        <w:t>:</w:t>
      </w:r>
    </w:p>
    <w:p w:rsidR="00BB1E6B" w:rsidRPr="00486C6A" w:rsidRDefault="00BB1E6B" w:rsidP="00486C6A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sz w:val="28"/>
          <w:szCs w:val="28"/>
        </w:rPr>
        <w:t>1. Утвердить</w:t>
      </w:r>
      <w:r w:rsidR="00486C6A">
        <w:rPr>
          <w:rFonts w:ascii="Times New Roman" w:hAnsi="Times New Roman" w:cs="Times New Roman"/>
          <w:sz w:val="28"/>
          <w:szCs w:val="28"/>
        </w:rPr>
        <w:t xml:space="preserve"> </w:t>
      </w:r>
      <w:r w:rsidRPr="00486C6A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Pr="00486C6A">
        <w:rPr>
          <w:rFonts w:ascii="Times New Roman" w:hAnsi="Times New Roman" w:cs="Times New Roman"/>
          <w:sz w:val="28"/>
          <w:szCs w:val="28"/>
        </w:rPr>
        <w:t>организации парковок (парковочных мест) для легковых такси на дорогах общего пользования</w:t>
      </w:r>
      <w:r w:rsidR="00535FB7" w:rsidRPr="00486C6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A7982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486C6A" w:rsidRPr="00486C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86C6A">
        <w:rPr>
          <w:rFonts w:ascii="Times New Roman" w:hAnsi="Times New Roman" w:cs="Times New Roman"/>
          <w:sz w:val="28"/>
          <w:szCs w:val="28"/>
        </w:rPr>
        <w:t xml:space="preserve"> </w:t>
      </w:r>
      <w:r w:rsidR="00486C6A" w:rsidRPr="00486C6A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486C6A">
        <w:rPr>
          <w:rFonts w:ascii="Times New Roman" w:hAnsi="Times New Roman" w:cs="Times New Roman"/>
          <w:sz w:val="28"/>
          <w:szCs w:val="28"/>
        </w:rPr>
        <w:t xml:space="preserve"> </w:t>
      </w:r>
      <w:r w:rsidRPr="00486C6A">
        <w:rPr>
          <w:rFonts w:ascii="Times New Roman" w:eastAsia="Calibri" w:hAnsi="Times New Roman" w:cs="Times New Roman"/>
          <w:sz w:val="28"/>
          <w:szCs w:val="28"/>
        </w:rPr>
        <w:t>(прил</w:t>
      </w:r>
      <w:r w:rsidR="00486C6A">
        <w:rPr>
          <w:rFonts w:ascii="Times New Roman" w:eastAsia="Calibri" w:hAnsi="Times New Roman" w:cs="Times New Roman"/>
          <w:sz w:val="28"/>
          <w:szCs w:val="28"/>
        </w:rPr>
        <w:t>агается</w:t>
      </w:r>
      <w:r w:rsidRPr="00486C6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A7982" w:rsidRDefault="003A7982" w:rsidP="003A798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E0FD8">
        <w:rPr>
          <w:rFonts w:ascii="Times New Roman" w:hAnsi="Times New Roman"/>
          <w:sz w:val="28"/>
          <w:szCs w:val="28"/>
        </w:rPr>
        <w:t>. Главному специалисту администрации Новоджерелиевского сельского поселения Брюховецкого района Г.Б. Вельян обеспечить размещение (опубликование) настоящего постановления на официальном сайте администрации Новоджерелиевского сельского поселения Брюховецкого района в информационно - телекоммуникационной сети «Интернет» и в сетевом издании «ВЕСТНИК-ИНФО».</w:t>
      </w:r>
    </w:p>
    <w:p w:rsidR="003A7982" w:rsidRPr="003A7982" w:rsidRDefault="003A7982" w:rsidP="003A79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982">
        <w:rPr>
          <w:rFonts w:ascii="Times New Roman" w:hAnsi="Times New Roman" w:cs="Times New Roman"/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</w:p>
    <w:p w:rsidR="003A7982" w:rsidRPr="003A7982" w:rsidRDefault="003A7982" w:rsidP="003A798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A7982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3A7982" w:rsidRPr="003A7982" w:rsidRDefault="003A7982" w:rsidP="003A7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982" w:rsidRPr="003A7982" w:rsidRDefault="003A7982" w:rsidP="003A7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982" w:rsidRPr="003A7982" w:rsidRDefault="003A7982" w:rsidP="003A7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982" w:rsidRPr="003A7982" w:rsidRDefault="003A7982" w:rsidP="003A7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982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3A7982" w:rsidRPr="003A7982" w:rsidRDefault="003A7982" w:rsidP="003A7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98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A7982" w:rsidRDefault="003A7982" w:rsidP="003A7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A7982" w:rsidSect="003A7982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3A7982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3A7982">
        <w:rPr>
          <w:rFonts w:ascii="Times New Roman" w:hAnsi="Times New Roman" w:cs="Times New Roman"/>
          <w:sz w:val="28"/>
          <w:szCs w:val="28"/>
        </w:rPr>
        <w:tab/>
      </w:r>
      <w:r w:rsidRPr="003A7982">
        <w:rPr>
          <w:rFonts w:ascii="Times New Roman" w:hAnsi="Times New Roman" w:cs="Times New Roman"/>
          <w:sz w:val="28"/>
          <w:szCs w:val="28"/>
        </w:rPr>
        <w:tab/>
      </w:r>
      <w:r w:rsidRPr="003A7982">
        <w:rPr>
          <w:rFonts w:ascii="Times New Roman" w:hAnsi="Times New Roman" w:cs="Times New Roman"/>
          <w:sz w:val="28"/>
          <w:szCs w:val="28"/>
        </w:rPr>
        <w:tab/>
      </w:r>
      <w:r w:rsidRPr="003A7982">
        <w:rPr>
          <w:rFonts w:ascii="Times New Roman" w:hAnsi="Times New Roman" w:cs="Times New Roman"/>
          <w:sz w:val="28"/>
          <w:szCs w:val="28"/>
        </w:rPr>
        <w:tab/>
      </w:r>
      <w:r w:rsidRPr="003A7982">
        <w:rPr>
          <w:rFonts w:ascii="Times New Roman" w:hAnsi="Times New Roman" w:cs="Times New Roman"/>
          <w:sz w:val="28"/>
          <w:szCs w:val="28"/>
        </w:rPr>
        <w:tab/>
      </w:r>
      <w:r w:rsidRPr="003A7982">
        <w:rPr>
          <w:rFonts w:ascii="Times New Roman" w:hAnsi="Times New Roman" w:cs="Times New Roman"/>
          <w:sz w:val="28"/>
          <w:szCs w:val="28"/>
        </w:rPr>
        <w:tab/>
      </w:r>
      <w:r w:rsidRPr="003A798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A7982">
        <w:rPr>
          <w:rFonts w:ascii="Times New Roman" w:hAnsi="Times New Roman" w:cs="Times New Roman"/>
          <w:sz w:val="28"/>
          <w:szCs w:val="28"/>
        </w:rPr>
        <w:tab/>
        <w:t>О.В. Ткаченко</w:t>
      </w:r>
    </w:p>
    <w:p w:rsidR="00C84C8F" w:rsidRDefault="00486C6A" w:rsidP="00486C6A">
      <w:pPr>
        <w:pStyle w:val="a4"/>
        <w:spacing w:before="0" w:after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86C6A" w:rsidRDefault="00486C6A" w:rsidP="00486C6A">
      <w:pPr>
        <w:pStyle w:val="a4"/>
        <w:spacing w:before="0" w:after="0"/>
        <w:ind w:left="5103"/>
        <w:jc w:val="center"/>
        <w:rPr>
          <w:sz w:val="28"/>
          <w:szCs w:val="28"/>
        </w:rPr>
      </w:pPr>
    </w:p>
    <w:p w:rsidR="00486C6A" w:rsidRPr="00486C6A" w:rsidRDefault="00486C6A" w:rsidP="00486C6A">
      <w:pPr>
        <w:pStyle w:val="a4"/>
        <w:spacing w:before="0" w:after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84C8F" w:rsidRPr="00486C6A" w:rsidRDefault="00C84C8F" w:rsidP="00486C6A">
      <w:pPr>
        <w:pStyle w:val="a4"/>
        <w:spacing w:before="0" w:after="0"/>
        <w:ind w:left="5103"/>
        <w:jc w:val="center"/>
        <w:rPr>
          <w:sz w:val="28"/>
          <w:szCs w:val="28"/>
        </w:rPr>
      </w:pPr>
      <w:r w:rsidRPr="00486C6A">
        <w:rPr>
          <w:sz w:val="28"/>
          <w:szCs w:val="28"/>
        </w:rPr>
        <w:t>постановлени</w:t>
      </w:r>
      <w:r w:rsidR="00486C6A">
        <w:rPr>
          <w:sz w:val="28"/>
          <w:szCs w:val="28"/>
        </w:rPr>
        <w:t>ем</w:t>
      </w:r>
      <w:r w:rsidRPr="00486C6A">
        <w:rPr>
          <w:sz w:val="28"/>
          <w:szCs w:val="28"/>
        </w:rPr>
        <w:t xml:space="preserve"> администрации</w:t>
      </w:r>
    </w:p>
    <w:p w:rsidR="00B92038" w:rsidRDefault="003A7982" w:rsidP="00486C6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Новоджерелиевского</w:t>
      </w:r>
      <w:r w:rsidR="00486C6A" w:rsidRPr="00486C6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</w:p>
    <w:p w:rsidR="00486C6A" w:rsidRPr="00486C6A" w:rsidRDefault="00486C6A" w:rsidP="00486C6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27767">
        <w:rPr>
          <w:rFonts w:ascii="Times New Roman" w:eastAsia="Times New Roman" w:hAnsi="Times New Roman" w:cs="Times New Roman"/>
          <w:sz w:val="28"/>
          <w:szCs w:val="28"/>
        </w:rPr>
        <w:t>26.12.2023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27767">
        <w:rPr>
          <w:rFonts w:ascii="Times New Roman" w:eastAsia="Times New Roman" w:hAnsi="Times New Roman" w:cs="Times New Roman"/>
          <w:sz w:val="28"/>
          <w:szCs w:val="28"/>
        </w:rPr>
        <w:t>173</w:t>
      </w:r>
      <w:bookmarkStart w:id="0" w:name="_GoBack"/>
      <w:bookmarkEnd w:id="0"/>
    </w:p>
    <w:p w:rsidR="002D3FF7" w:rsidRDefault="002D3FF7" w:rsidP="00095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982" w:rsidRDefault="003A7982" w:rsidP="00095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8F1" w:rsidRPr="003A7982" w:rsidRDefault="00F238F1" w:rsidP="00095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98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F238F1" w:rsidRPr="003A7982" w:rsidRDefault="00F238F1" w:rsidP="00095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982">
        <w:rPr>
          <w:rFonts w:ascii="Times New Roman" w:hAnsi="Times New Roman" w:cs="Times New Roman"/>
          <w:b/>
          <w:sz w:val="28"/>
          <w:szCs w:val="28"/>
        </w:rPr>
        <w:t xml:space="preserve">организации парковок (парковочных мест) для легковых такси на дорогах общего пользования </w:t>
      </w:r>
      <w:r w:rsidR="00535FB7" w:rsidRPr="003A798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3A7982" w:rsidRPr="003A7982">
        <w:rPr>
          <w:rFonts w:ascii="Times New Roman" w:hAnsi="Times New Roman" w:cs="Times New Roman"/>
          <w:b/>
          <w:sz w:val="28"/>
          <w:szCs w:val="28"/>
        </w:rPr>
        <w:t>Новоджерелиевского сельского</w:t>
      </w:r>
      <w:r w:rsidR="00486C6A" w:rsidRPr="003A7982">
        <w:rPr>
          <w:rFonts w:ascii="Times New Roman" w:hAnsi="Times New Roman" w:cs="Times New Roman"/>
          <w:b/>
          <w:sz w:val="28"/>
          <w:szCs w:val="28"/>
        </w:rPr>
        <w:t xml:space="preserve"> поселения Брюховецкого района </w:t>
      </w:r>
      <w:r w:rsidRPr="003A7982">
        <w:rPr>
          <w:rFonts w:ascii="Times New Roman" w:hAnsi="Times New Roman" w:cs="Times New Roman"/>
          <w:b/>
          <w:sz w:val="28"/>
          <w:szCs w:val="28"/>
        </w:rPr>
        <w:t>(далее –</w:t>
      </w:r>
      <w:r w:rsidR="00535FB7" w:rsidRPr="003A7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982">
        <w:rPr>
          <w:rFonts w:ascii="Times New Roman" w:hAnsi="Times New Roman" w:cs="Times New Roman"/>
          <w:b/>
          <w:sz w:val="28"/>
          <w:szCs w:val="28"/>
        </w:rPr>
        <w:t>Порядок)</w:t>
      </w:r>
    </w:p>
    <w:p w:rsidR="00B92038" w:rsidRPr="00486C6A" w:rsidRDefault="00B92038" w:rsidP="00095268">
      <w:pPr>
        <w:suppressAutoHyphens/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F238F1" w:rsidRPr="00486C6A" w:rsidRDefault="00F238F1" w:rsidP="00095268">
      <w:pPr>
        <w:suppressAutoHyphens/>
        <w:spacing w:line="240" w:lineRule="auto"/>
        <w:ind w:right="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86C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 Порядок устанавливает требования к организации парковок (парковочных мест) для легковых такси на дорогах общего пользования </w:t>
      </w:r>
      <w:r w:rsidR="00535FB7" w:rsidRPr="00486C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территории </w:t>
      </w:r>
      <w:r w:rsidR="003A798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Новоджерелиевского</w:t>
      </w:r>
      <w:r w:rsidR="00486C6A" w:rsidRPr="00486C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Брюховецкого района </w:t>
      </w:r>
      <w:r w:rsidRPr="00486C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(далее </w:t>
      </w:r>
      <w:r w:rsidR="00B92038" w:rsidRPr="00486C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–</w:t>
      </w:r>
      <w:r w:rsidRPr="00486C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парковки), общие требования к оборудованию парковок. </w:t>
      </w:r>
    </w:p>
    <w:p w:rsidR="00F238F1" w:rsidRPr="00486C6A" w:rsidRDefault="00F238F1" w:rsidP="00095268">
      <w:pPr>
        <w:suppressAutoHyphens/>
        <w:spacing w:line="240" w:lineRule="auto"/>
        <w:ind w:right="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C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Pr="00486C6A">
        <w:rPr>
          <w:rFonts w:ascii="Times New Roman" w:eastAsia="Calibri" w:hAnsi="Times New Roman" w:cs="Times New Roman"/>
          <w:sz w:val="28"/>
          <w:szCs w:val="28"/>
        </w:rPr>
        <w:t>В настоящем Порядке используются следующие понятия:</w:t>
      </w:r>
    </w:p>
    <w:p w:rsidR="00F238F1" w:rsidRPr="00486C6A" w:rsidRDefault="00F238F1" w:rsidP="0097033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C6A">
        <w:rPr>
          <w:rFonts w:ascii="Times New Roman" w:eastAsia="Calibri" w:hAnsi="Times New Roman" w:cs="Times New Roman"/>
          <w:sz w:val="28"/>
          <w:szCs w:val="28"/>
        </w:rPr>
        <w:t xml:space="preserve">легковое такси </w:t>
      </w:r>
      <w:r w:rsidR="00B92038" w:rsidRPr="00486C6A">
        <w:rPr>
          <w:rFonts w:ascii="Times New Roman" w:eastAsia="Calibri" w:hAnsi="Times New Roman" w:cs="Times New Roman"/>
          <w:sz w:val="28"/>
          <w:szCs w:val="28"/>
        </w:rPr>
        <w:t>–</w:t>
      </w:r>
      <w:r w:rsidRPr="00486C6A">
        <w:rPr>
          <w:rFonts w:ascii="Times New Roman" w:eastAsia="Calibri" w:hAnsi="Times New Roman" w:cs="Times New Roman"/>
          <w:sz w:val="28"/>
          <w:szCs w:val="28"/>
        </w:rPr>
        <w:t xml:space="preserve"> легковой автомобиль, используемый для осуществления перевозок пассажиров и багажа на основании публичного договора фрахтования;</w:t>
      </w:r>
    </w:p>
    <w:p w:rsidR="00F238F1" w:rsidRPr="00486C6A" w:rsidRDefault="00F238F1" w:rsidP="0097033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C6A">
        <w:rPr>
          <w:rFonts w:ascii="Times New Roman" w:eastAsia="Calibri" w:hAnsi="Times New Roman" w:cs="Times New Roman"/>
          <w:sz w:val="28"/>
          <w:szCs w:val="28"/>
        </w:rPr>
        <w:t xml:space="preserve">парковка (парковочное место) легкового такси </w:t>
      </w:r>
      <w:r w:rsidR="00B92038" w:rsidRPr="00486C6A">
        <w:rPr>
          <w:rFonts w:ascii="Times New Roman" w:eastAsia="Calibri" w:hAnsi="Times New Roman" w:cs="Times New Roman"/>
          <w:sz w:val="28"/>
          <w:szCs w:val="28"/>
        </w:rPr>
        <w:t>–</w:t>
      </w:r>
      <w:r w:rsidRPr="00486C6A">
        <w:rPr>
          <w:rFonts w:ascii="Times New Roman" w:eastAsia="Calibri" w:hAnsi="Times New Roman" w:cs="Times New Roman"/>
          <w:sz w:val="28"/>
          <w:szCs w:val="28"/>
        </w:rPr>
        <w:t xml:space="preserve"> специально обозначенное и обустроенное место, являющееся, в том числе частью автомобильной дороги и (или) примыкающее к проезжей части и (или) тротуару, обочине, эстакаде или мосту, либо являющееся частью подэстакадных или подмостовых пространств, площадей и иных объектов улично-дорожной сети, зданий, строений или сооружений и предназначенное для организованной стоянки легковых такси (далее – стоянки);</w:t>
      </w:r>
    </w:p>
    <w:p w:rsidR="00F238F1" w:rsidRPr="00486C6A" w:rsidRDefault="00F238F1" w:rsidP="0097033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C6A">
        <w:rPr>
          <w:rFonts w:ascii="Times New Roman" w:eastAsia="Calibri" w:hAnsi="Times New Roman" w:cs="Times New Roman"/>
          <w:sz w:val="28"/>
          <w:szCs w:val="28"/>
        </w:rPr>
        <w:t>служба заказа легкового такси</w:t>
      </w:r>
      <w:r w:rsidRPr="00486C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92038" w:rsidRPr="00486C6A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486C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86C6A">
        <w:rPr>
          <w:rFonts w:ascii="Times New Roman" w:eastAsia="Calibri" w:hAnsi="Times New Roman" w:cs="Times New Roman"/>
          <w:sz w:val="28"/>
          <w:szCs w:val="28"/>
        </w:rPr>
        <w:t xml:space="preserve">юридическое лицо или индивидуальный предприниматель, которым предоставлено право на осуществление деятельности по получению от лица, имеющего намерение стать фрахтователем, и (или) передаче лицу, имеющему намерение стать фрахтовщиком, заказа легкового такси в целях последующего заключения ими публичного договора фрахтования легкового такси (далее </w:t>
      </w:r>
      <w:r w:rsidR="00B92038" w:rsidRPr="00486C6A">
        <w:rPr>
          <w:rFonts w:ascii="Times New Roman" w:eastAsia="Calibri" w:hAnsi="Times New Roman" w:cs="Times New Roman"/>
          <w:sz w:val="28"/>
          <w:szCs w:val="28"/>
        </w:rPr>
        <w:t>–</w:t>
      </w:r>
      <w:r w:rsidRPr="00486C6A">
        <w:rPr>
          <w:rFonts w:ascii="Times New Roman" w:eastAsia="Calibri" w:hAnsi="Times New Roman" w:cs="Times New Roman"/>
          <w:sz w:val="28"/>
          <w:szCs w:val="28"/>
        </w:rPr>
        <w:t xml:space="preserve"> деятельность службы заказа легкового такси);</w:t>
      </w:r>
    </w:p>
    <w:p w:rsidR="00F238F1" w:rsidRPr="00486C6A" w:rsidRDefault="00F238F1" w:rsidP="0097033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C6A">
        <w:rPr>
          <w:rFonts w:ascii="Times New Roman" w:eastAsia="Calibri" w:hAnsi="Times New Roman" w:cs="Times New Roman"/>
          <w:sz w:val="28"/>
          <w:szCs w:val="28"/>
        </w:rPr>
        <w:t xml:space="preserve">заказ легкового такси </w:t>
      </w:r>
      <w:r w:rsidR="00970337" w:rsidRPr="00486C6A">
        <w:rPr>
          <w:rFonts w:ascii="Times New Roman" w:eastAsia="Calibri" w:hAnsi="Times New Roman" w:cs="Times New Roman"/>
          <w:sz w:val="28"/>
          <w:szCs w:val="28"/>
        </w:rPr>
        <w:t>–</w:t>
      </w:r>
      <w:r w:rsidRPr="00486C6A">
        <w:rPr>
          <w:rFonts w:ascii="Times New Roman" w:eastAsia="Calibri" w:hAnsi="Times New Roman" w:cs="Times New Roman"/>
          <w:sz w:val="28"/>
          <w:szCs w:val="28"/>
        </w:rPr>
        <w:t xml:space="preserve"> обращение, содержащее информацию о намерении заключить публичный договор фрахтования легкового такси.</w:t>
      </w:r>
    </w:p>
    <w:p w:rsidR="00F238F1" w:rsidRPr="00486C6A" w:rsidRDefault="00F238F1" w:rsidP="00F24F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C6A">
        <w:rPr>
          <w:rFonts w:ascii="Times New Roman" w:eastAsia="Calibri" w:hAnsi="Times New Roman" w:cs="Times New Roman"/>
          <w:sz w:val="28"/>
          <w:szCs w:val="28"/>
        </w:rPr>
        <w:t xml:space="preserve">3. Уполномоченным органом по ведению перечня парковок (парковочных мест) для легковых такси на дорогах общего пользования </w:t>
      </w:r>
      <w:r w:rsidR="00535FB7" w:rsidRPr="00486C6A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3A7982">
        <w:rPr>
          <w:rFonts w:ascii="Times New Roman" w:eastAsia="Calibri" w:hAnsi="Times New Roman" w:cs="Times New Roman"/>
          <w:sz w:val="28"/>
          <w:szCs w:val="28"/>
        </w:rPr>
        <w:t>Новоджерелиевского</w:t>
      </w:r>
      <w:r w:rsidR="003A7982" w:rsidRPr="00486C6A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486C6A" w:rsidRPr="00486C6A">
        <w:rPr>
          <w:rFonts w:ascii="Times New Roman" w:eastAsia="Calibri" w:hAnsi="Times New Roman" w:cs="Times New Roman"/>
          <w:sz w:val="28"/>
          <w:szCs w:val="28"/>
        </w:rPr>
        <w:t xml:space="preserve"> поселения Брюховецкого района </w:t>
      </w:r>
      <w:r w:rsidRPr="00486C6A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535FB7" w:rsidRPr="00486C6A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486C6A">
        <w:rPr>
          <w:rFonts w:ascii="Times New Roman" w:eastAsia="Calibri" w:hAnsi="Times New Roman" w:cs="Times New Roman"/>
          <w:sz w:val="28"/>
          <w:szCs w:val="28"/>
        </w:rPr>
        <w:t>я</w:t>
      </w:r>
      <w:r w:rsidR="00535FB7" w:rsidRPr="00486C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7982">
        <w:rPr>
          <w:rFonts w:ascii="Times New Roman" w:eastAsia="Calibri" w:hAnsi="Times New Roman" w:cs="Times New Roman"/>
          <w:sz w:val="28"/>
          <w:szCs w:val="28"/>
        </w:rPr>
        <w:t>Новоджерелиевского</w:t>
      </w:r>
      <w:r w:rsidR="003A7982" w:rsidRPr="00486C6A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486C6A" w:rsidRPr="00486C6A">
        <w:rPr>
          <w:rFonts w:ascii="Times New Roman" w:eastAsia="Calibri" w:hAnsi="Times New Roman" w:cs="Times New Roman"/>
          <w:sz w:val="28"/>
          <w:szCs w:val="28"/>
        </w:rPr>
        <w:t xml:space="preserve"> поселения Брюховецкого района</w:t>
      </w:r>
      <w:r w:rsidR="00535FB7" w:rsidRPr="00486C6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238F1" w:rsidRPr="00486C6A" w:rsidRDefault="00F238F1" w:rsidP="00F24F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C6A">
        <w:rPr>
          <w:rFonts w:ascii="Times New Roman" w:eastAsia="Calibri" w:hAnsi="Times New Roman" w:cs="Times New Roman"/>
          <w:sz w:val="28"/>
          <w:szCs w:val="28"/>
        </w:rPr>
        <w:t>4.</w:t>
      </w:r>
      <w:r w:rsidR="004F0791" w:rsidRPr="00486C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6C6A">
        <w:rPr>
          <w:rFonts w:ascii="Times New Roman" w:eastAsia="Calibri" w:hAnsi="Times New Roman" w:cs="Times New Roman"/>
          <w:sz w:val="28"/>
          <w:szCs w:val="28"/>
        </w:rPr>
        <w:t xml:space="preserve">Стоянки легкового такси размещаются в местах повышенного спроса на перевозки пассажиров и багажа на участках улично-дорожной сети, расположенных в зонах жилой застройки, у аэропортов, железнодорожных </w:t>
      </w:r>
      <w:r w:rsidRPr="00486C6A">
        <w:rPr>
          <w:rFonts w:ascii="Times New Roman" w:eastAsia="Calibri" w:hAnsi="Times New Roman" w:cs="Times New Roman"/>
          <w:sz w:val="28"/>
          <w:szCs w:val="28"/>
        </w:rPr>
        <w:lastRenderedPageBreak/>
        <w:t>вокзалов, автовокзалов (автостанций), объектов культуры, медицинских организаций и других объектов.</w:t>
      </w:r>
    </w:p>
    <w:p w:rsidR="00F238F1" w:rsidRPr="00486C6A" w:rsidRDefault="00F238F1" w:rsidP="00F24F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C6A">
        <w:rPr>
          <w:rFonts w:ascii="Times New Roman" w:eastAsia="Calibri" w:hAnsi="Times New Roman" w:cs="Times New Roman"/>
          <w:sz w:val="28"/>
          <w:szCs w:val="28"/>
        </w:rPr>
        <w:t>5.</w:t>
      </w:r>
      <w:r w:rsidR="004F0791" w:rsidRPr="00486C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6C6A">
        <w:rPr>
          <w:rFonts w:ascii="Times New Roman" w:eastAsia="Calibri" w:hAnsi="Times New Roman" w:cs="Times New Roman"/>
          <w:sz w:val="28"/>
          <w:szCs w:val="28"/>
        </w:rPr>
        <w:t>Стоянки создаются в целях организации движения и стоянки легковых такси в ожидании пассажиров, регулирования процесса посадки (высадки) пассажиров в легковое такси, упорядочения осуществления таксомоторных перевозок, пресечения перевозок с нарушениями требований действующего законодательства.</w:t>
      </w:r>
    </w:p>
    <w:p w:rsidR="00F238F1" w:rsidRPr="00486C6A" w:rsidRDefault="004F0791" w:rsidP="00F24F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C6A">
        <w:rPr>
          <w:rFonts w:ascii="Times New Roman" w:eastAsia="Calibri" w:hAnsi="Times New Roman" w:cs="Times New Roman"/>
          <w:sz w:val="28"/>
          <w:szCs w:val="28"/>
        </w:rPr>
        <w:t>6</w:t>
      </w:r>
      <w:r w:rsidR="00F238F1" w:rsidRPr="00486C6A">
        <w:rPr>
          <w:rFonts w:ascii="Times New Roman" w:eastAsia="Calibri" w:hAnsi="Times New Roman" w:cs="Times New Roman"/>
          <w:sz w:val="28"/>
          <w:szCs w:val="28"/>
        </w:rPr>
        <w:t xml:space="preserve">. Стоянки размещаются на парковках общего пользования </w:t>
      </w:r>
      <w:r w:rsidR="00535FB7" w:rsidRPr="00486C6A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3A7982">
        <w:rPr>
          <w:rFonts w:ascii="Times New Roman" w:eastAsia="Calibri" w:hAnsi="Times New Roman" w:cs="Times New Roman"/>
          <w:sz w:val="28"/>
          <w:szCs w:val="28"/>
        </w:rPr>
        <w:t>Новоджерелиевского</w:t>
      </w:r>
      <w:r w:rsidR="003A7982" w:rsidRPr="00486C6A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486C6A" w:rsidRPr="00486C6A">
        <w:rPr>
          <w:rFonts w:ascii="Times New Roman" w:eastAsia="Calibri" w:hAnsi="Times New Roman" w:cs="Times New Roman"/>
          <w:sz w:val="28"/>
          <w:szCs w:val="28"/>
        </w:rPr>
        <w:t xml:space="preserve"> поселения Брюховецкого района</w:t>
      </w:r>
      <w:r w:rsidR="00F238F1" w:rsidRPr="00486C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4FEB" w:rsidRPr="00486C6A" w:rsidRDefault="004F0791" w:rsidP="00F24FEB">
      <w:pPr>
        <w:suppressAutoHyphens/>
        <w:spacing w:line="240" w:lineRule="auto"/>
        <w:ind w:right="2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86C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7</w:t>
      </w:r>
      <w:r w:rsidR="00F238F1" w:rsidRPr="00486C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Территория стоянки должна быть обозначена дорожными знаками и разметкой в соответствии с Правилами дорожного движения Российской Федерации.</w:t>
      </w:r>
    </w:p>
    <w:p w:rsidR="00F238F1" w:rsidRPr="00486C6A" w:rsidRDefault="004F0791" w:rsidP="00F24FEB">
      <w:pPr>
        <w:suppressAutoHyphens/>
        <w:spacing w:line="240" w:lineRule="auto"/>
        <w:ind w:right="2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86C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8</w:t>
      </w:r>
      <w:r w:rsidR="00F238F1" w:rsidRPr="00486C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Стоянки используются на бесплатной основе.</w:t>
      </w:r>
    </w:p>
    <w:p w:rsidR="00F238F1" w:rsidRPr="00486C6A" w:rsidRDefault="004F0791" w:rsidP="00F24FEB">
      <w:pPr>
        <w:suppressAutoHyphens/>
        <w:spacing w:line="240" w:lineRule="auto"/>
        <w:ind w:right="2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C6A">
        <w:rPr>
          <w:rFonts w:ascii="Times New Roman" w:eastAsia="Calibri" w:hAnsi="Times New Roman" w:cs="Times New Roman"/>
          <w:sz w:val="28"/>
          <w:szCs w:val="28"/>
        </w:rPr>
        <w:t>9</w:t>
      </w:r>
      <w:r w:rsidR="00F238F1" w:rsidRPr="00486C6A">
        <w:rPr>
          <w:rFonts w:ascii="Times New Roman" w:eastAsia="Calibri" w:hAnsi="Times New Roman" w:cs="Times New Roman"/>
          <w:sz w:val="28"/>
          <w:szCs w:val="28"/>
        </w:rPr>
        <w:t>. Юридические лица и индивидуальные предприниматели, осуществляющие перевозку пассажиров легковыми такси, обеспечивают соблюдение водителями такси требований настоящего Порядка.</w:t>
      </w:r>
    </w:p>
    <w:p w:rsidR="00F238F1" w:rsidRPr="00486C6A" w:rsidRDefault="004F0791" w:rsidP="003A7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C6A">
        <w:rPr>
          <w:rFonts w:ascii="Times New Roman" w:eastAsia="Calibri" w:hAnsi="Times New Roman" w:cs="Times New Roman"/>
          <w:sz w:val="28"/>
          <w:szCs w:val="28"/>
        </w:rPr>
        <w:t>10</w:t>
      </w:r>
      <w:r w:rsidR="00F238F1" w:rsidRPr="00486C6A">
        <w:rPr>
          <w:rFonts w:ascii="Times New Roman" w:hAnsi="Times New Roman" w:cs="Times New Roman"/>
          <w:sz w:val="28"/>
          <w:szCs w:val="28"/>
        </w:rPr>
        <w:t>.</w:t>
      </w:r>
      <w:r w:rsidR="00F238F1" w:rsidRPr="00486C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38F1" w:rsidRPr="00486C6A">
        <w:rPr>
          <w:rFonts w:ascii="Times New Roman" w:hAnsi="Times New Roman" w:cs="Times New Roman"/>
          <w:sz w:val="28"/>
          <w:szCs w:val="28"/>
        </w:rPr>
        <w:t>Уполномоченный орган в течени</w:t>
      </w:r>
      <w:r w:rsidR="00296703" w:rsidRPr="00486C6A">
        <w:rPr>
          <w:rFonts w:ascii="Times New Roman" w:hAnsi="Times New Roman" w:cs="Times New Roman"/>
          <w:sz w:val="28"/>
          <w:szCs w:val="28"/>
        </w:rPr>
        <w:t>е</w:t>
      </w:r>
      <w:r w:rsidR="00F238F1" w:rsidRPr="00486C6A">
        <w:rPr>
          <w:rFonts w:ascii="Times New Roman" w:hAnsi="Times New Roman" w:cs="Times New Roman"/>
          <w:sz w:val="28"/>
          <w:szCs w:val="28"/>
        </w:rPr>
        <w:t xml:space="preserve"> десяти рабочих дней со дня получения в письменной или электронной форме заявления о начале функционирования, ликвидации, изменение сведений о стоянке легковых такси от индивидуальных предпринимателей или юридических лиц, вне зависимости от организационно-правовой формы вносит изменения в перечень парковок (парковочных мест) для легковых такси на дорогах общего п</w:t>
      </w:r>
      <w:r w:rsidR="00F95B8B" w:rsidRPr="00486C6A">
        <w:rPr>
          <w:rFonts w:ascii="Times New Roman" w:hAnsi="Times New Roman" w:cs="Times New Roman"/>
          <w:sz w:val="28"/>
          <w:szCs w:val="28"/>
        </w:rPr>
        <w:t xml:space="preserve">ользования на территории </w:t>
      </w:r>
      <w:r w:rsidR="003A7982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3A7982" w:rsidRPr="00486C6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86C6A" w:rsidRPr="00486C6A">
        <w:rPr>
          <w:rFonts w:ascii="Times New Roman" w:hAnsi="Times New Roman" w:cs="Times New Roman"/>
          <w:sz w:val="28"/>
          <w:szCs w:val="28"/>
        </w:rPr>
        <w:t xml:space="preserve"> поселения Брюховецкого района</w:t>
      </w:r>
      <w:r w:rsidR="00F238F1" w:rsidRPr="00486C6A">
        <w:rPr>
          <w:rFonts w:ascii="Times New Roman" w:hAnsi="Times New Roman" w:cs="Times New Roman"/>
          <w:sz w:val="28"/>
          <w:szCs w:val="28"/>
        </w:rPr>
        <w:t>.</w:t>
      </w:r>
    </w:p>
    <w:p w:rsidR="00F238F1" w:rsidRDefault="00F238F1" w:rsidP="003A798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8C0" w:rsidRDefault="003C18C0" w:rsidP="003A798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7982" w:rsidRDefault="003A7982" w:rsidP="003A798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7982" w:rsidRPr="003A7982" w:rsidRDefault="003A7982" w:rsidP="003A7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982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3A7982" w:rsidRPr="003A7982" w:rsidRDefault="003A7982" w:rsidP="003A7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98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A7982" w:rsidRPr="003A7982" w:rsidRDefault="003A7982" w:rsidP="003A7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982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3A7982">
        <w:rPr>
          <w:rFonts w:ascii="Times New Roman" w:hAnsi="Times New Roman" w:cs="Times New Roman"/>
          <w:sz w:val="28"/>
          <w:szCs w:val="28"/>
        </w:rPr>
        <w:tab/>
      </w:r>
      <w:r w:rsidRPr="003A7982">
        <w:rPr>
          <w:rFonts w:ascii="Times New Roman" w:hAnsi="Times New Roman" w:cs="Times New Roman"/>
          <w:sz w:val="28"/>
          <w:szCs w:val="28"/>
        </w:rPr>
        <w:tab/>
      </w:r>
      <w:r w:rsidRPr="003A7982">
        <w:rPr>
          <w:rFonts w:ascii="Times New Roman" w:hAnsi="Times New Roman" w:cs="Times New Roman"/>
          <w:sz w:val="28"/>
          <w:szCs w:val="28"/>
        </w:rPr>
        <w:tab/>
      </w:r>
      <w:r w:rsidRPr="003A7982">
        <w:rPr>
          <w:rFonts w:ascii="Times New Roman" w:hAnsi="Times New Roman" w:cs="Times New Roman"/>
          <w:sz w:val="28"/>
          <w:szCs w:val="28"/>
        </w:rPr>
        <w:tab/>
      </w:r>
      <w:r w:rsidRPr="003A7982">
        <w:rPr>
          <w:rFonts w:ascii="Times New Roman" w:hAnsi="Times New Roman" w:cs="Times New Roman"/>
          <w:sz w:val="28"/>
          <w:szCs w:val="28"/>
        </w:rPr>
        <w:tab/>
      </w:r>
      <w:r w:rsidRPr="003A7982">
        <w:rPr>
          <w:rFonts w:ascii="Times New Roman" w:hAnsi="Times New Roman" w:cs="Times New Roman"/>
          <w:sz w:val="28"/>
          <w:szCs w:val="28"/>
        </w:rPr>
        <w:tab/>
      </w:r>
      <w:r w:rsidRPr="003A798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A7982">
        <w:rPr>
          <w:rFonts w:ascii="Times New Roman" w:hAnsi="Times New Roman" w:cs="Times New Roman"/>
          <w:sz w:val="28"/>
          <w:szCs w:val="28"/>
        </w:rPr>
        <w:tab/>
        <w:t>О.В. Ткаченко</w:t>
      </w:r>
    </w:p>
    <w:sectPr w:rsidR="003A7982" w:rsidRPr="003A7982" w:rsidSect="003A7982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E3F" w:rsidRDefault="00205E3F" w:rsidP="003A7982">
      <w:pPr>
        <w:spacing w:after="0" w:line="240" w:lineRule="auto"/>
      </w:pPr>
      <w:r>
        <w:separator/>
      </w:r>
    </w:p>
  </w:endnote>
  <w:endnote w:type="continuationSeparator" w:id="0">
    <w:p w:rsidR="00205E3F" w:rsidRDefault="00205E3F" w:rsidP="003A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E3F" w:rsidRDefault="00205E3F" w:rsidP="003A7982">
      <w:pPr>
        <w:spacing w:after="0" w:line="240" w:lineRule="auto"/>
      </w:pPr>
      <w:r>
        <w:separator/>
      </w:r>
    </w:p>
  </w:footnote>
  <w:footnote w:type="continuationSeparator" w:id="0">
    <w:p w:rsidR="00205E3F" w:rsidRDefault="00205E3F" w:rsidP="003A7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206353"/>
      <w:docPartObj>
        <w:docPartGallery w:val="Page Numbers (Top of Page)"/>
        <w:docPartUnique/>
      </w:docPartObj>
    </w:sdtPr>
    <w:sdtEndPr/>
    <w:sdtContent>
      <w:p w:rsidR="003A7982" w:rsidRDefault="003A79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767">
          <w:rPr>
            <w:noProof/>
          </w:rPr>
          <w:t>2</w:t>
        </w:r>
        <w:r>
          <w:fldChar w:fldCharType="end"/>
        </w:r>
      </w:p>
    </w:sdtContent>
  </w:sdt>
  <w:p w:rsidR="003A7982" w:rsidRDefault="003A798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8F"/>
    <w:rsid w:val="000120EC"/>
    <w:rsid w:val="00095268"/>
    <w:rsid w:val="00133A65"/>
    <w:rsid w:val="001611BA"/>
    <w:rsid w:val="00205E3F"/>
    <w:rsid w:val="00206016"/>
    <w:rsid w:val="002939B5"/>
    <w:rsid w:val="00296703"/>
    <w:rsid w:val="002D3320"/>
    <w:rsid w:val="002D3FF7"/>
    <w:rsid w:val="00331F5E"/>
    <w:rsid w:val="00347F21"/>
    <w:rsid w:val="00367D30"/>
    <w:rsid w:val="003A7982"/>
    <w:rsid w:val="003C18C0"/>
    <w:rsid w:val="00427767"/>
    <w:rsid w:val="004350F2"/>
    <w:rsid w:val="00486C6A"/>
    <w:rsid w:val="004E7902"/>
    <w:rsid w:val="004F0791"/>
    <w:rsid w:val="00535FB7"/>
    <w:rsid w:val="0063776B"/>
    <w:rsid w:val="006902A5"/>
    <w:rsid w:val="006A0830"/>
    <w:rsid w:val="006D5799"/>
    <w:rsid w:val="006F2417"/>
    <w:rsid w:val="00767EC8"/>
    <w:rsid w:val="00872618"/>
    <w:rsid w:val="00913F09"/>
    <w:rsid w:val="009333FE"/>
    <w:rsid w:val="00970337"/>
    <w:rsid w:val="009E4455"/>
    <w:rsid w:val="00A225F6"/>
    <w:rsid w:val="00A370BF"/>
    <w:rsid w:val="00AC56A2"/>
    <w:rsid w:val="00AF1322"/>
    <w:rsid w:val="00B269FF"/>
    <w:rsid w:val="00B92038"/>
    <w:rsid w:val="00BA3610"/>
    <w:rsid w:val="00BB1E6B"/>
    <w:rsid w:val="00C83FD6"/>
    <w:rsid w:val="00C84C8F"/>
    <w:rsid w:val="00CA38B0"/>
    <w:rsid w:val="00D776A1"/>
    <w:rsid w:val="00D86284"/>
    <w:rsid w:val="00F11D12"/>
    <w:rsid w:val="00F2333D"/>
    <w:rsid w:val="00F238F1"/>
    <w:rsid w:val="00F24FEB"/>
    <w:rsid w:val="00F60F78"/>
    <w:rsid w:val="00F84070"/>
    <w:rsid w:val="00F9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71ADD-5B08-4913-BD5D-C48CACA8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3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4C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8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8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4C8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84C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R1">
    <w:name w:val="FR1"/>
    <w:rsid w:val="00C84C8F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C84C8F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4">
    <w:name w:val="Normal (Web)"/>
    <w:basedOn w:val="a"/>
    <w:rsid w:val="00C84C8F"/>
    <w:pPr>
      <w:spacing w:before="158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rsid w:val="00C84C8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84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84C8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23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38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link w:val="a6"/>
    <w:qFormat/>
    <w:rsid w:val="00F238F1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6">
    <w:name w:val="Название Знак"/>
    <w:basedOn w:val="a0"/>
    <w:link w:val="a5"/>
    <w:rsid w:val="00F238F1"/>
    <w:rPr>
      <w:rFonts w:ascii="TimesET" w:eastAsia="Times New Roman" w:hAnsi="TimesET" w:cs="Times New Roman"/>
      <w:sz w:val="32"/>
      <w:szCs w:val="24"/>
      <w:lang w:eastAsia="ru-RU"/>
    </w:rPr>
  </w:style>
  <w:style w:type="paragraph" w:styleId="a7">
    <w:name w:val="No Spacing"/>
    <w:uiPriority w:val="1"/>
    <w:qFormat/>
    <w:rsid w:val="003A798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3A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7982"/>
  </w:style>
  <w:style w:type="paragraph" w:styleId="aa">
    <w:name w:val="footer"/>
    <w:basedOn w:val="a"/>
    <w:link w:val="ab"/>
    <w:uiPriority w:val="99"/>
    <w:unhideWhenUsed/>
    <w:rsid w:val="003A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7982"/>
  </w:style>
  <w:style w:type="paragraph" w:styleId="ac">
    <w:name w:val="Balloon Text"/>
    <w:basedOn w:val="a"/>
    <w:link w:val="ad"/>
    <w:uiPriority w:val="99"/>
    <w:semiHidden/>
    <w:unhideWhenUsed/>
    <w:rsid w:val="003A7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A7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8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13B4F-8820-45FE-8EAF-73CA8ACA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5</cp:revision>
  <cp:lastPrinted>2024-01-09T10:33:00Z</cp:lastPrinted>
  <dcterms:created xsi:type="dcterms:W3CDTF">2023-12-25T08:24:00Z</dcterms:created>
  <dcterms:modified xsi:type="dcterms:W3CDTF">2024-01-09T10:33:00Z</dcterms:modified>
</cp:coreProperties>
</file>