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B9" w:rsidRDefault="00EC31B9" w:rsidP="00EC31B9">
      <w:pPr>
        <w:tabs>
          <w:tab w:val="left" w:pos="467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B96BCF" w:rsidRDefault="00B96BCF" w:rsidP="00B96BCF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96BCF" w:rsidRDefault="00B96BCF" w:rsidP="00B96BCF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B96BCF" w:rsidRDefault="00B96BCF" w:rsidP="00B96BCF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от</w:t>
      </w:r>
      <w:bookmarkStart w:id="0" w:name="_GoBack"/>
      <w:bookmarkEnd w:id="0"/>
      <w:r w:rsidR="008A2B37">
        <w:rPr>
          <w:sz w:val="28"/>
          <w:szCs w:val="28"/>
        </w:rPr>
        <w:t xml:space="preserve"> </w:t>
      </w:r>
      <w:r w:rsidR="00EC31B9"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797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EC31B9">
        <w:rPr>
          <w:sz w:val="28"/>
          <w:szCs w:val="28"/>
        </w:rPr>
        <w:t>____</w:t>
      </w:r>
    </w:p>
    <w:p w:rsidR="00B96BCF" w:rsidRDefault="00B96BCF" w:rsidP="00B96BCF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B96BCF" w:rsidRDefault="00B96BCF" w:rsidP="00B96BCF">
      <w:pPr>
        <w:jc w:val="center"/>
        <w:rPr>
          <w:sz w:val="28"/>
          <w:szCs w:val="28"/>
        </w:rPr>
      </w:pPr>
    </w:p>
    <w:p w:rsidR="00B96BCF" w:rsidRDefault="00B96BCF" w:rsidP="00B96BCF">
      <w:pPr>
        <w:jc w:val="center"/>
        <w:rPr>
          <w:b/>
          <w:sz w:val="28"/>
          <w:szCs w:val="28"/>
        </w:rPr>
      </w:pPr>
    </w:p>
    <w:p w:rsidR="00B96BCF" w:rsidRPr="00812AB3" w:rsidRDefault="00B96BCF" w:rsidP="00B96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Новоджерелиевского сельского поселения Брюховецкого района от </w:t>
      </w:r>
      <w:r>
        <w:rPr>
          <w:b/>
          <w:sz w:val="28"/>
          <w:szCs w:val="28"/>
        </w:rPr>
        <w:br/>
        <w:t>26 октября 2021 года № 1</w:t>
      </w:r>
      <w:r w:rsidR="006C3E7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1 «Об утверждении </w:t>
      </w:r>
      <w:r>
        <w:rPr>
          <w:b/>
          <w:sz w:val="28"/>
        </w:rPr>
        <w:t xml:space="preserve">муниципальной программы </w:t>
      </w:r>
      <w:r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Pr="002C007D">
        <w:rPr>
          <w:b/>
          <w:sz w:val="28"/>
          <w:szCs w:val="28"/>
        </w:rPr>
        <w:t>«</w:t>
      </w:r>
      <w:r w:rsidR="006C3E7B" w:rsidRPr="00D033F5">
        <w:rPr>
          <w:b/>
          <w:bCs/>
          <w:sz w:val="28"/>
          <w:szCs w:val="28"/>
        </w:rPr>
        <w:t>Обеспечение безопасности населения Новоджерелиевского сельского поселе</w:t>
      </w:r>
      <w:r w:rsidR="006C3E7B">
        <w:rPr>
          <w:b/>
          <w:bCs/>
          <w:sz w:val="28"/>
          <w:szCs w:val="28"/>
        </w:rPr>
        <w:t>ния Брюховецкого района</w:t>
      </w:r>
      <w:r w:rsidRPr="00B22DD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</w:t>
      </w:r>
      <w:r>
        <w:rPr>
          <w:b/>
          <w:sz w:val="28"/>
        </w:rPr>
        <w:t xml:space="preserve"> 2022-2024 годы</w:t>
      </w:r>
    </w:p>
    <w:p w:rsidR="00B96BCF" w:rsidRDefault="00B96BCF" w:rsidP="00B96BCF">
      <w:pPr>
        <w:jc w:val="center"/>
        <w:rPr>
          <w:b/>
          <w:sz w:val="28"/>
          <w:szCs w:val="28"/>
        </w:rPr>
      </w:pPr>
    </w:p>
    <w:p w:rsidR="00B96BCF" w:rsidRDefault="00B96BCF" w:rsidP="00B96BCF">
      <w:pPr>
        <w:jc w:val="center"/>
        <w:rPr>
          <w:b/>
          <w:sz w:val="28"/>
          <w:szCs w:val="28"/>
        </w:rPr>
      </w:pPr>
    </w:p>
    <w:p w:rsidR="00B96BCF" w:rsidRDefault="00B96BCF" w:rsidP="00B96BCF">
      <w:pPr>
        <w:ind w:firstLine="720"/>
        <w:jc w:val="center"/>
        <w:rPr>
          <w:b/>
          <w:sz w:val="28"/>
          <w:szCs w:val="28"/>
        </w:rPr>
      </w:pPr>
    </w:p>
    <w:p w:rsidR="00B96BCF" w:rsidRDefault="00B96BCF" w:rsidP="00B96BCF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  <w:t>п</w:t>
      </w:r>
      <w:r>
        <w:rPr>
          <w:sz w:val="28"/>
          <w:szCs w:val="28"/>
        </w:rPr>
        <w:t xml:space="preserve">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B96BCF" w:rsidRPr="00FF69BC" w:rsidRDefault="00B96BCF" w:rsidP="00B96BCF">
      <w:pPr>
        <w:ind w:firstLine="709"/>
        <w:jc w:val="both"/>
        <w:rPr>
          <w:sz w:val="28"/>
          <w:szCs w:val="28"/>
        </w:rPr>
      </w:pPr>
      <w:r w:rsidRPr="00FF69BC">
        <w:rPr>
          <w:sz w:val="28"/>
          <w:szCs w:val="28"/>
        </w:rPr>
        <w:t>1. Внести в постановление администрации Новоджерелиевского сельского поселения Брюховецкого района от 26 октября 2021 года № 1</w:t>
      </w:r>
      <w:r w:rsidR="006C3E7B">
        <w:rPr>
          <w:sz w:val="28"/>
          <w:szCs w:val="28"/>
        </w:rPr>
        <w:t>6</w:t>
      </w:r>
      <w:r w:rsidRPr="00FF69BC">
        <w:rPr>
          <w:sz w:val="28"/>
          <w:szCs w:val="28"/>
        </w:rPr>
        <w:t xml:space="preserve">1 «Об утверждении </w:t>
      </w:r>
      <w:r w:rsidRPr="00FF69BC">
        <w:rPr>
          <w:sz w:val="28"/>
        </w:rPr>
        <w:t xml:space="preserve">муниципальной программы </w:t>
      </w:r>
      <w:r w:rsidRPr="00FF69BC">
        <w:rPr>
          <w:sz w:val="28"/>
          <w:szCs w:val="28"/>
        </w:rPr>
        <w:t xml:space="preserve">Новоджерелиевского сельского поселения Брюховецкого района </w:t>
      </w:r>
      <w:r w:rsidRPr="006C3E7B">
        <w:rPr>
          <w:sz w:val="28"/>
          <w:szCs w:val="28"/>
        </w:rPr>
        <w:t>«</w:t>
      </w:r>
      <w:r w:rsidR="006C3E7B" w:rsidRPr="006C3E7B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6C3E7B">
        <w:rPr>
          <w:sz w:val="28"/>
          <w:szCs w:val="28"/>
        </w:rPr>
        <w:t xml:space="preserve">» </w:t>
      </w:r>
      <w:r w:rsidRPr="006C3E7B">
        <w:rPr>
          <w:sz w:val="28"/>
        </w:rPr>
        <w:t>на</w:t>
      </w:r>
      <w:r w:rsidRPr="00FF69BC">
        <w:rPr>
          <w:sz w:val="28"/>
        </w:rPr>
        <w:t xml:space="preserve"> 2022-2024 годы </w:t>
      </w:r>
      <w:r w:rsidRPr="00FF69BC">
        <w:rPr>
          <w:bCs/>
          <w:sz w:val="28"/>
          <w:szCs w:val="28"/>
        </w:rPr>
        <w:t>изменение, изложив приложение к постановлению в новой редакции (прилагается).</w:t>
      </w:r>
    </w:p>
    <w:p w:rsidR="00B96BCF" w:rsidRDefault="00B96BCF" w:rsidP="00B96BC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B96BCF" w:rsidRDefault="00B96BCF" w:rsidP="00B96BC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подписания. </w:t>
      </w:r>
    </w:p>
    <w:p w:rsidR="006C3E7B" w:rsidRDefault="006C3E7B" w:rsidP="00B96BCF">
      <w:pPr>
        <w:rPr>
          <w:sz w:val="28"/>
          <w:szCs w:val="28"/>
        </w:rPr>
      </w:pPr>
    </w:p>
    <w:p w:rsidR="006C3E7B" w:rsidRDefault="006C3E7B" w:rsidP="00B96BCF">
      <w:pPr>
        <w:rPr>
          <w:sz w:val="28"/>
          <w:szCs w:val="28"/>
        </w:rPr>
      </w:pPr>
    </w:p>
    <w:p w:rsidR="00B96BCF" w:rsidRDefault="00B96BCF" w:rsidP="00B96BCF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B96BCF" w:rsidRDefault="00B96BCF" w:rsidP="00B96BC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96BCF" w:rsidRDefault="00B96BCF" w:rsidP="00B96BCF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lastRenderedPageBreak/>
        <w:t>ПРИЛОЖЕНИЕ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к постановлению администрации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Новоджерелиевского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сельского поселения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Брюховецкого района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31B9">
        <w:rPr>
          <w:sz w:val="28"/>
          <w:szCs w:val="28"/>
        </w:rPr>
        <w:t>_______</w:t>
      </w:r>
      <w:r>
        <w:rPr>
          <w:sz w:val="28"/>
          <w:szCs w:val="28"/>
        </w:rPr>
        <w:t xml:space="preserve"> № </w:t>
      </w:r>
      <w:r w:rsidR="00EC31B9">
        <w:rPr>
          <w:sz w:val="28"/>
          <w:szCs w:val="28"/>
        </w:rPr>
        <w:t>______</w:t>
      </w:r>
    </w:p>
    <w:p w:rsidR="00CB665B" w:rsidRDefault="00CB665B" w:rsidP="00653EA9">
      <w:pPr>
        <w:ind w:left="5103"/>
        <w:jc w:val="center"/>
        <w:rPr>
          <w:sz w:val="28"/>
          <w:szCs w:val="28"/>
        </w:rPr>
      </w:pPr>
    </w:p>
    <w:p w:rsidR="00653EA9" w:rsidRDefault="00B96BCF" w:rsidP="00653EA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53EA9">
        <w:rPr>
          <w:sz w:val="28"/>
          <w:szCs w:val="28"/>
        </w:rPr>
        <w:t>ПРИЛОЖЕНИЕ</w:t>
      </w:r>
    </w:p>
    <w:p w:rsidR="00653EA9" w:rsidRPr="00653EA9" w:rsidRDefault="00653EA9" w:rsidP="00653EA9">
      <w:pPr>
        <w:ind w:left="5103"/>
        <w:jc w:val="center"/>
        <w:rPr>
          <w:sz w:val="28"/>
          <w:szCs w:val="28"/>
        </w:rPr>
      </w:pPr>
    </w:p>
    <w:p w:rsidR="00653EA9" w:rsidRPr="00195C08" w:rsidRDefault="00653EA9" w:rsidP="00653EA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53EA9" w:rsidRDefault="00653EA9" w:rsidP="00653EA9">
      <w:pPr>
        <w:ind w:left="5245"/>
        <w:jc w:val="center"/>
        <w:rPr>
          <w:sz w:val="28"/>
        </w:rPr>
      </w:pPr>
      <w:r>
        <w:rPr>
          <w:sz w:val="28"/>
        </w:rPr>
        <w:t>постановлением администрации Новоджерелиевского сельского поселения Брюховецкого района</w:t>
      </w:r>
    </w:p>
    <w:p w:rsidR="00653EA9" w:rsidRDefault="00653EA9" w:rsidP="00653EA9">
      <w:pPr>
        <w:ind w:left="5245"/>
        <w:jc w:val="center"/>
        <w:rPr>
          <w:sz w:val="28"/>
        </w:rPr>
      </w:pPr>
      <w:r>
        <w:rPr>
          <w:sz w:val="28"/>
        </w:rPr>
        <w:t xml:space="preserve">от </w:t>
      </w:r>
      <w:r w:rsidR="00CB665B">
        <w:rPr>
          <w:sz w:val="28"/>
          <w:szCs w:val="28"/>
          <w:lang w:eastAsia="ru-RU"/>
        </w:rPr>
        <w:t>26.10.2021</w:t>
      </w:r>
      <w:r w:rsidR="00CB665B">
        <w:rPr>
          <w:sz w:val="28"/>
        </w:rPr>
        <w:t xml:space="preserve"> № 161</w:t>
      </w:r>
    </w:p>
    <w:p w:rsidR="00653EA9" w:rsidRDefault="00653EA9" w:rsidP="00653EA9">
      <w:pPr>
        <w:ind w:left="5245"/>
        <w:jc w:val="center"/>
        <w:rPr>
          <w:sz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F3D93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ая</w:t>
      </w:r>
      <w:r w:rsidRPr="00CF3D9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</w:p>
    <w:p w:rsidR="00821AD3" w:rsidRPr="00CF3D93" w:rsidRDefault="00821AD3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821AD3" w:rsidRPr="00D033F5" w:rsidRDefault="00821AD3" w:rsidP="00821AD3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821AD3" w:rsidRDefault="00821AD3" w:rsidP="00DA0E7D">
      <w:pPr>
        <w:jc w:val="center"/>
        <w:rPr>
          <w:sz w:val="28"/>
        </w:rPr>
      </w:pPr>
    </w:p>
    <w:p w:rsidR="00821AD3" w:rsidRDefault="00821AD3" w:rsidP="00DA0E7D">
      <w:pPr>
        <w:jc w:val="center"/>
        <w:rPr>
          <w:sz w:val="28"/>
        </w:rPr>
      </w:pPr>
    </w:p>
    <w:p w:rsidR="00D033F5" w:rsidRPr="00CF3D93" w:rsidRDefault="00821AD3" w:rsidP="00821AD3">
      <w:pPr>
        <w:jc w:val="center"/>
        <w:rPr>
          <w:b/>
          <w:sz w:val="28"/>
          <w:szCs w:val="28"/>
        </w:rPr>
      </w:pPr>
      <w:bookmarkStart w:id="1" w:name="_Toc275261621"/>
      <w:bookmarkStart w:id="2" w:name="_Toc275180593"/>
      <w:bookmarkStart w:id="3" w:name="_Toc274053837"/>
      <w:r w:rsidRPr="00CF3D93">
        <w:rPr>
          <w:b/>
          <w:sz w:val="28"/>
          <w:szCs w:val="28"/>
        </w:rPr>
        <w:t>ПАСПОРТ</w:t>
      </w:r>
    </w:p>
    <w:p w:rsidR="00D033F5" w:rsidRDefault="00D033F5" w:rsidP="00821AD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муниципальной программы</w:t>
      </w:r>
      <w:bookmarkEnd w:id="1"/>
      <w:bookmarkEnd w:id="2"/>
      <w:bookmarkEnd w:id="3"/>
    </w:p>
    <w:p w:rsidR="00F3650B" w:rsidRPr="00CF3D93" w:rsidRDefault="00F3650B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A448EA" w:rsidRPr="00D033F5" w:rsidRDefault="00A448EA" w:rsidP="00821AD3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023332"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Pr="00D033F5">
        <w:rPr>
          <w:b/>
          <w:bCs/>
          <w:sz w:val="28"/>
          <w:szCs w:val="28"/>
        </w:rPr>
        <w:t xml:space="preserve"> год</w:t>
      </w:r>
      <w:r w:rsidR="00D033F5">
        <w:rPr>
          <w:b/>
          <w:bCs/>
          <w:sz w:val="28"/>
          <w:szCs w:val="28"/>
        </w:rPr>
        <w:t>ы</w:t>
      </w:r>
    </w:p>
    <w:p w:rsidR="0060190A" w:rsidRDefault="0060190A" w:rsidP="0060190A">
      <w:pPr>
        <w:jc w:val="center"/>
        <w:rPr>
          <w:sz w:val="28"/>
        </w:rPr>
      </w:pPr>
    </w:p>
    <w:p w:rsidR="00B51281" w:rsidRDefault="00B51281" w:rsidP="0060190A">
      <w:pPr>
        <w:jc w:val="center"/>
        <w:rPr>
          <w:sz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134"/>
        <w:gridCol w:w="5472"/>
      </w:tblGrid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60190A" w:rsidRPr="00003668" w:rsidRDefault="0060190A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7543D0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10368">
              <w:rPr>
                <w:rFonts w:ascii="Times New Roman" w:hAnsi="Times New Roman" w:cs="Times New Roman"/>
                <w:sz w:val="28"/>
                <w:szCs w:val="28"/>
              </w:rPr>
              <w:t>аместитель главы Новоджерелиевского сельского поселения Брюховецкого района</w:t>
            </w:r>
          </w:p>
        </w:tc>
      </w:tr>
      <w:tr w:rsidR="00077287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033F5" w:rsidRPr="00003668" w:rsidRDefault="00D033F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287" w:rsidRPr="00003668" w:rsidRDefault="00077287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033F5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D33" w:rsidRDefault="00110368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033F5" w:rsidRPr="00003668" w:rsidRDefault="00D033F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42" w:rsidRPr="00003668" w:rsidRDefault="00B84142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B84142" w:rsidRPr="00003668" w:rsidRDefault="00B84142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003668" w:rsidRDefault="0060190A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033F5" w:rsidRPr="00366677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42" w:rsidRPr="00366677" w:rsidRDefault="00B84142" w:rsidP="00973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  <w:p w:rsidR="00B84142" w:rsidRPr="00AA170A" w:rsidRDefault="00B84142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B96BCF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170A" w:rsidRPr="00AA170A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262DB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="00803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  <w:r w:rsidR="00B84142" w:rsidRPr="0036667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E76AC" w:rsidRPr="003666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3332" w:rsidRPr="00366677" w:rsidRDefault="00023332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D00" w:rsidRPr="00366677" w:rsidRDefault="00AC6D00" w:rsidP="00AC6D0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t>«Противодействие коррупции в Новоджерелиевском сельском поселении Брюховецкого района»;</w:t>
            </w:r>
          </w:p>
          <w:p w:rsidR="00AC6D00" w:rsidRPr="00366677" w:rsidRDefault="00AC6D00" w:rsidP="00AC6D0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C6D00" w:rsidRPr="00366677" w:rsidRDefault="00AC6D00" w:rsidP="00AC6D0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  <w:p w:rsidR="001047C6" w:rsidRPr="00366677" w:rsidRDefault="001047C6" w:rsidP="000233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677" w:rsidRPr="00366677" w:rsidTr="00232D66">
        <w:trPr>
          <w:trHeight w:val="2000"/>
          <w:jc w:val="center"/>
        </w:trPr>
        <w:tc>
          <w:tcPr>
            <w:tcW w:w="4134" w:type="dxa"/>
            <w:shd w:val="clear" w:color="auto" w:fill="auto"/>
          </w:tcPr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Ведомственные целевые п</w:t>
            </w:r>
            <w:r w:rsidR="00FD192E" w:rsidRPr="00366677">
              <w:rPr>
                <w:sz w:val="28"/>
                <w:szCs w:val="28"/>
                <w:lang w:eastAsia="ru-RU"/>
              </w:rPr>
              <w:t>ро</w:t>
            </w:r>
            <w:r w:rsidRPr="00366677">
              <w:rPr>
                <w:sz w:val="28"/>
                <w:szCs w:val="28"/>
                <w:lang w:eastAsia="ru-RU"/>
              </w:rPr>
              <w:t>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60190A" w:rsidRPr="00366677" w:rsidRDefault="0060190A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 xml:space="preserve">Цели </w:t>
            </w:r>
            <w:r w:rsidR="00B84142" w:rsidRPr="00366677">
              <w:rPr>
                <w:sz w:val="28"/>
                <w:szCs w:val="28"/>
                <w:lang w:eastAsia="ru-RU"/>
              </w:rPr>
              <w:t>муниципальной</w:t>
            </w:r>
            <w:r w:rsidRPr="00366677">
              <w:rPr>
                <w:sz w:val="28"/>
                <w:szCs w:val="28"/>
                <w:lang w:eastAsia="ru-RU"/>
              </w:rPr>
              <w:t xml:space="preserve"> программы</w:t>
            </w: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Задачи муниципальной программы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EE4D55" w:rsidRPr="00366677" w:rsidRDefault="00FD192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предусмотрены</w:t>
            </w: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8C1A48" w:rsidRPr="00366677" w:rsidRDefault="00B84142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</w:t>
            </w:r>
            <w:r w:rsidRPr="00366677">
              <w:rPr>
                <w:rStyle w:val="fontstyle11"/>
                <w:sz w:val="28"/>
                <w:szCs w:val="28"/>
              </w:rPr>
              <w:t xml:space="preserve">овышение уровня личной безопасности граждан на территории </w:t>
            </w:r>
            <w:r w:rsidR="00676E89" w:rsidRPr="00366677">
              <w:rPr>
                <w:rStyle w:val="fontstyle11"/>
                <w:sz w:val="28"/>
                <w:szCs w:val="28"/>
              </w:rPr>
              <w:t>Новоджерелиевского сельского поселения</w:t>
            </w:r>
            <w:r w:rsidR="00676E89" w:rsidRPr="00366677">
              <w:rPr>
                <w:sz w:val="28"/>
                <w:szCs w:val="28"/>
              </w:rPr>
              <w:t xml:space="preserve">; создание резервов (запасов) материальных ресурсов для ликвидации чрезвычайных ситуаций и в особый период; </w:t>
            </w:r>
          </w:p>
          <w:p w:rsidR="0077736B" w:rsidRPr="00366677" w:rsidRDefault="00676E89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</w:t>
            </w:r>
            <w:r w:rsidR="000D797A" w:rsidRPr="00366677">
              <w:rPr>
                <w:sz w:val="28"/>
                <w:szCs w:val="28"/>
              </w:rPr>
              <w:t>;</w:t>
            </w:r>
          </w:p>
          <w:p w:rsidR="00AC6D00" w:rsidRPr="00366677" w:rsidRDefault="00AC6D00" w:rsidP="00AC6D00">
            <w:pPr>
              <w:widowControl w:val="0"/>
              <w:tabs>
                <w:tab w:val="left" w:pos="20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AC6D00" w:rsidRPr="00366677" w:rsidRDefault="00AC6D00" w:rsidP="00AC6D00">
            <w:pPr>
              <w:widowControl w:val="0"/>
              <w:tabs>
                <w:tab w:val="left" w:pos="206"/>
              </w:tabs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  <w:p w:rsidR="00B84142" w:rsidRPr="00366677" w:rsidRDefault="00B84142" w:rsidP="00973933">
            <w:pPr>
              <w:jc w:val="both"/>
              <w:rPr>
                <w:sz w:val="28"/>
                <w:szCs w:val="28"/>
              </w:rPr>
            </w:pPr>
          </w:p>
          <w:p w:rsidR="008C1A48" w:rsidRPr="00366677" w:rsidRDefault="008C1A48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р</w:t>
            </w:r>
            <w:r w:rsidR="000D797A" w:rsidRPr="00366677">
              <w:rPr>
                <w:sz w:val="28"/>
                <w:szCs w:val="28"/>
              </w:rPr>
              <w:t>азра</w:t>
            </w:r>
            <w:r w:rsidR="00B84142" w:rsidRPr="00366677">
              <w:rPr>
                <w:sz w:val="28"/>
                <w:szCs w:val="28"/>
              </w:rPr>
              <w:t xml:space="preserve">ботать и осуществлять комплекс </w:t>
            </w:r>
            <w:r w:rsidR="000D797A" w:rsidRPr="00366677">
              <w:rPr>
                <w:sz w:val="28"/>
                <w:szCs w:val="28"/>
              </w:rPr>
              <w:t xml:space="preserve">неотложных мер по усилению безопасности мест с массовым пребыванием людей, учреждений культуры и спорта; 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 xml:space="preserve">обеспечение нормативно-правовых и организационных основ противодействия </w:t>
            </w:r>
            <w:r w:rsidRPr="00366677">
              <w:rPr>
                <w:rFonts w:ascii="Times New Roman" w:hAnsi="Times New Roman"/>
                <w:sz w:val="28"/>
                <w:szCs w:val="28"/>
              </w:rPr>
              <w:lastRenderedPageBreak/>
              <w:t>коррупции;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обеспечение выполнения норм антикоррупционного поведения жителями, проживающими в </w:t>
            </w:r>
            <w:r w:rsidR="00B7680D" w:rsidRPr="00366677">
              <w:rPr>
                <w:sz w:val="28"/>
                <w:szCs w:val="28"/>
              </w:rPr>
              <w:t>Новоджерелиевском</w:t>
            </w:r>
            <w:r w:rsidRPr="00366677">
              <w:rPr>
                <w:sz w:val="28"/>
                <w:szCs w:val="28"/>
              </w:rPr>
              <w:t xml:space="preserve"> сельском поселении Брюховецкого района;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  <w:p w:rsidR="00AC6D00" w:rsidRPr="00366677" w:rsidRDefault="00AC6D00" w:rsidP="00973933">
            <w:pPr>
              <w:jc w:val="both"/>
              <w:rPr>
                <w:sz w:val="28"/>
                <w:szCs w:val="28"/>
              </w:rPr>
            </w:pPr>
          </w:p>
          <w:p w:rsidR="0095163E" w:rsidRPr="00366677" w:rsidRDefault="00217AB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количество изготовленных и распространенных пред</w:t>
            </w:r>
            <w:r w:rsidR="003A1564" w:rsidRPr="00366677">
              <w:rPr>
                <w:sz w:val="28"/>
                <w:szCs w:val="28"/>
              </w:rPr>
              <w:t>метов полиграфической продукции</w:t>
            </w:r>
            <w:r w:rsidRPr="00366677">
              <w:rPr>
                <w:sz w:val="28"/>
                <w:szCs w:val="28"/>
              </w:rPr>
              <w:t xml:space="preserve">; </w:t>
            </w:r>
          </w:p>
          <w:p w:rsidR="0095163E" w:rsidRPr="00D5238C" w:rsidRDefault="0095163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  <w:r w:rsidR="00192102" w:rsidRPr="00192102">
              <w:rPr>
                <w:sz w:val="28"/>
                <w:szCs w:val="28"/>
              </w:rPr>
              <w:t>;</w:t>
            </w:r>
          </w:p>
          <w:p w:rsidR="00803D3F" w:rsidRPr="00803D3F" w:rsidRDefault="00803D3F" w:rsidP="00973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количество приобретенных </w:t>
            </w:r>
            <w:r w:rsidR="00EC31B9">
              <w:rPr>
                <w:sz w:val="28"/>
                <w:szCs w:val="28"/>
                <w:lang w:eastAsia="ru-RU"/>
              </w:rPr>
              <w:t>и установленных</w:t>
            </w:r>
            <w:r>
              <w:rPr>
                <w:sz w:val="28"/>
                <w:szCs w:val="28"/>
                <w:lang w:eastAsia="ru-RU"/>
              </w:rPr>
              <w:t xml:space="preserve"> автономных дымовых пожарных извещателей </w:t>
            </w:r>
            <w:r w:rsidRPr="00ED1514">
              <w:rPr>
                <w:sz w:val="28"/>
                <w:szCs w:val="28"/>
              </w:rPr>
              <w:t>в жилых помещениях, в которых проживают малоимущие многодетные семьи, семьи, находящиеся в трудной жизненной ситуации, в социально опасном положении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размещение в средствах массовой информации, на официальном интернет портале администрации Новоджерелиевского сельского поселения антикоррупционных материалов;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изготовление наглядной агитации (плакаты, буклеты, листовки);</w:t>
            </w:r>
          </w:p>
          <w:p w:rsidR="00AC6D00" w:rsidRPr="00366677" w:rsidRDefault="00803D3F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проведения этно-</w:t>
            </w:r>
            <w:r w:rsidR="00AC6D00" w:rsidRPr="00366677">
              <w:rPr>
                <w:sz w:val="28"/>
                <w:szCs w:val="28"/>
              </w:rPr>
              <w:t>социального мониторинга (этническая карта)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</w:tc>
      </w:tr>
      <w:tr w:rsidR="0060190A" w:rsidRPr="007543D0" w:rsidTr="007F7D33">
        <w:trPr>
          <w:trHeight w:val="547"/>
          <w:jc w:val="center"/>
        </w:trPr>
        <w:tc>
          <w:tcPr>
            <w:tcW w:w="4134" w:type="dxa"/>
            <w:shd w:val="clear" w:color="auto" w:fill="auto"/>
          </w:tcPr>
          <w:p w:rsidR="0060190A" w:rsidRPr="00003668" w:rsidRDefault="00EE4D55" w:rsidP="00EE4D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AE25E1" w:rsidRDefault="000262DB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="00EE4D55">
              <w:rPr>
                <w:rFonts w:ascii="Times New Roman" w:hAnsi="Times New Roman" w:cs="Times New Roman"/>
                <w:sz w:val="28"/>
                <w:szCs w:val="28"/>
              </w:rPr>
              <w:t>, реализуется один этап</w:t>
            </w:r>
          </w:p>
        </w:tc>
      </w:tr>
      <w:tr w:rsidR="0060190A" w:rsidRPr="007543D0" w:rsidTr="007F7D33">
        <w:trPr>
          <w:trHeight w:val="1291"/>
          <w:jc w:val="center"/>
        </w:trPr>
        <w:tc>
          <w:tcPr>
            <w:tcW w:w="4134" w:type="dxa"/>
            <w:shd w:val="clear" w:color="auto" w:fill="auto"/>
          </w:tcPr>
          <w:p w:rsidR="0060190A" w:rsidRPr="00366677" w:rsidRDefault="0060190A" w:rsidP="00F47E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EE4D55" w:rsidRPr="00366677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муниципальной программы</w:t>
            </w:r>
          </w:p>
          <w:p w:rsidR="0060190A" w:rsidRPr="00366677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D55" w:rsidRPr="00366677" w:rsidRDefault="00EE4D5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D55" w:rsidRPr="00366677" w:rsidRDefault="00EE4D5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73147D" w:rsidRPr="00366677" w:rsidRDefault="005A095D" w:rsidP="0073147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общий объем финанси</w:t>
            </w:r>
            <w:r w:rsidR="00AF198D" w:rsidRPr="00366677">
              <w:rPr>
                <w:sz w:val="28"/>
                <w:szCs w:val="28"/>
                <w:lang w:eastAsia="ru-RU"/>
              </w:rPr>
              <w:t>рования муниципальной программы</w:t>
            </w:r>
            <w:r w:rsidR="00106621">
              <w:rPr>
                <w:sz w:val="28"/>
                <w:szCs w:val="28"/>
                <w:lang w:eastAsia="ru-RU"/>
              </w:rPr>
              <w:br/>
              <w:t>671,4</w:t>
            </w:r>
            <w:r w:rsidR="00821AD3" w:rsidRPr="00366677">
              <w:rPr>
                <w:sz w:val="28"/>
                <w:szCs w:val="28"/>
                <w:lang w:eastAsia="ru-RU"/>
              </w:rPr>
              <w:t xml:space="preserve"> тыс.</w:t>
            </w:r>
            <w:r w:rsidRPr="00366677">
              <w:rPr>
                <w:sz w:val="28"/>
                <w:szCs w:val="28"/>
                <w:lang w:eastAsia="ru-RU"/>
              </w:rPr>
              <w:t xml:space="preserve"> рублей, в том числе из средств </w:t>
            </w:r>
            <w:r w:rsidR="00D512D8" w:rsidRPr="00366677">
              <w:rPr>
                <w:sz w:val="28"/>
                <w:szCs w:val="28"/>
                <w:lang w:eastAsia="ru-RU"/>
              </w:rPr>
              <w:t xml:space="preserve">местного </w:t>
            </w:r>
            <w:r w:rsidRPr="00366677">
              <w:rPr>
                <w:sz w:val="28"/>
                <w:szCs w:val="28"/>
                <w:lang w:eastAsia="ru-RU"/>
              </w:rPr>
              <w:t>бюджета</w:t>
            </w:r>
            <w:r w:rsidR="00106621">
              <w:rPr>
                <w:sz w:val="28"/>
                <w:szCs w:val="28"/>
                <w:lang w:eastAsia="ru-RU"/>
              </w:rPr>
              <w:t xml:space="preserve"> 671,4</w:t>
            </w:r>
            <w:r w:rsidR="001D7BB6" w:rsidRPr="00366677">
              <w:rPr>
                <w:sz w:val="28"/>
                <w:szCs w:val="28"/>
                <w:lang w:eastAsia="ru-RU"/>
              </w:rPr>
              <w:t xml:space="preserve"> тыс. рублей</w:t>
            </w:r>
            <w:r w:rsidR="0073147D" w:rsidRPr="00366677">
              <w:rPr>
                <w:sz w:val="28"/>
                <w:szCs w:val="28"/>
                <w:lang w:eastAsia="ru-RU"/>
              </w:rPr>
              <w:t>,</w:t>
            </w:r>
          </w:p>
          <w:p w:rsidR="0073147D" w:rsidRPr="00366677" w:rsidRDefault="0073147D" w:rsidP="0073147D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 том числе по годам:</w:t>
            </w:r>
          </w:p>
          <w:p w:rsidR="0073147D" w:rsidRPr="00366677" w:rsidRDefault="0076021C" w:rsidP="0073147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21,0</w:t>
            </w:r>
            <w:r w:rsidR="0073147D" w:rsidRPr="00366677">
              <w:rPr>
                <w:sz w:val="28"/>
                <w:szCs w:val="28"/>
              </w:rPr>
              <w:t xml:space="preserve"> тыс. рублей;</w:t>
            </w:r>
          </w:p>
          <w:p w:rsidR="0073147D" w:rsidRPr="00366677" w:rsidRDefault="00DB44AF" w:rsidP="0073147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623C8">
              <w:rPr>
                <w:sz w:val="28"/>
                <w:szCs w:val="28"/>
              </w:rPr>
              <w:t>23 год – 401,6</w:t>
            </w:r>
            <w:r w:rsidR="0073147D" w:rsidRPr="00366677">
              <w:rPr>
                <w:sz w:val="28"/>
                <w:szCs w:val="28"/>
              </w:rPr>
              <w:t xml:space="preserve"> тыс. рублей;</w:t>
            </w:r>
          </w:p>
          <w:p w:rsidR="0060190A" w:rsidRPr="00366677" w:rsidRDefault="00471103" w:rsidP="007314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2024 год – 248,8</w:t>
            </w:r>
            <w:r w:rsidR="0073147D" w:rsidRPr="00366677">
              <w:rPr>
                <w:sz w:val="28"/>
                <w:szCs w:val="28"/>
              </w:rPr>
              <w:t xml:space="preserve"> тыс. рублей.</w:t>
            </w:r>
          </w:p>
          <w:p w:rsidR="001D7BB6" w:rsidRPr="00366677" w:rsidRDefault="001D7BB6" w:rsidP="00973933">
            <w:pPr>
              <w:jc w:val="both"/>
              <w:rPr>
                <w:sz w:val="28"/>
              </w:rPr>
            </w:pPr>
            <w:r w:rsidRPr="00366677">
              <w:rPr>
                <w:sz w:val="28"/>
              </w:rPr>
              <w:t>в том числе по подпрограммам муниципальной программы:</w:t>
            </w:r>
          </w:p>
          <w:p w:rsidR="00462CD7" w:rsidRPr="00366677" w:rsidRDefault="00462CD7" w:rsidP="000307DB">
            <w:pPr>
              <w:widowControl w:val="0"/>
              <w:jc w:val="both"/>
              <w:rPr>
                <w:sz w:val="28"/>
              </w:rPr>
            </w:pPr>
          </w:p>
          <w:p w:rsidR="00745D71" w:rsidRPr="00873F6F" w:rsidRDefault="001D7BB6" w:rsidP="00745D71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366677">
              <w:rPr>
                <w:sz w:val="28"/>
              </w:rPr>
              <w:t>объем финансирования подпрограммы</w:t>
            </w:r>
            <w:r w:rsidR="00462CD7" w:rsidRPr="00366677">
              <w:rPr>
                <w:sz w:val="28"/>
              </w:rPr>
              <w:t>:</w:t>
            </w:r>
            <w:r w:rsidR="006A1929">
              <w:rPr>
                <w:sz w:val="28"/>
              </w:rPr>
              <w:t xml:space="preserve"> </w:t>
            </w:r>
            <w:r w:rsidR="007A3289" w:rsidRPr="007A3289">
              <w:rPr>
                <w:sz w:val="28"/>
                <w:szCs w:val="28"/>
              </w:rPr>
              <w:t>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      </w:r>
            <w:r w:rsidR="0099528B" w:rsidRPr="007A3289">
              <w:rPr>
                <w:snapToGrid w:val="0"/>
                <w:sz w:val="28"/>
                <w:szCs w:val="28"/>
              </w:rPr>
              <w:t>-</w:t>
            </w:r>
            <w:r w:rsidR="006A1929">
              <w:rPr>
                <w:snapToGrid w:val="0"/>
                <w:sz w:val="28"/>
                <w:szCs w:val="28"/>
              </w:rPr>
              <w:t xml:space="preserve"> </w:t>
            </w:r>
            <w:r w:rsidR="00106621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653,4</w:t>
            </w:r>
            <w:r w:rsidR="00745D71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</w:t>
            </w:r>
            <w:r w:rsidR="00745D71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тыс.руб. в т.</w:t>
            </w:r>
            <w:r w:rsidR="00EC31B9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</w:t>
            </w:r>
            <w:r w:rsidR="00745D71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ч</w:t>
            </w:r>
            <w:r w:rsidR="00EC31B9">
              <w:rPr>
                <w:rFonts w:eastAsia="Batang"/>
                <w:color w:val="000000"/>
                <w:sz w:val="28"/>
                <w:szCs w:val="28"/>
                <w:lang w:eastAsia="ko-KR"/>
              </w:rPr>
              <w:t>.</w:t>
            </w:r>
            <w:r w:rsidR="00745D71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из</w:t>
            </w:r>
          </w:p>
          <w:p w:rsidR="00745D71" w:rsidRPr="00873F6F" w:rsidRDefault="00745D71" w:rsidP="00745D71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местн</w:t>
            </w:r>
            <w:r w:rsidR="00106621">
              <w:rPr>
                <w:rFonts w:eastAsia="Batang"/>
                <w:color w:val="000000"/>
                <w:sz w:val="28"/>
                <w:szCs w:val="28"/>
                <w:lang w:eastAsia="ko-KR"/>
              </w:rPr>
              <w:t>ого бюджета– 653,4</w:t>
            </w: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тыс.руб.</w:t>
            </w:r>
          </w:p>
          <w:p w:rsidR="00745D71" w:rsidRPr="00873F6F" w:rsidRDefault="00745D71" w:rsidP="00745D71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В том числе по годам:</w:t>
            </w:r>
          </w:p>
          <w:p w:rsidR="00745D71" w:rsidRPr="00873F6F" w:rsidRDefault="00745D71" w:rsidP="00745D71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2022 год –15,0</w:t>
            </w:r>
            <w:r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745D71" w:rsidRPr="00873F6F" w:rsidRDefault="00745D71" w:rsidP="00745D71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2023 год – 395,6 </w:t>
            </w:r>
            <w:r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тыс. рублей;</w:t>
            </w:r>
          </w:p>
          <w:p w:rsidR="00745D71" w:rsidRPr="00873F6F" w:rsidRDefault="00106621" w:rsidP="00745D71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2024 год – 242,8</w:t>
            </w:r>
            <w:r w:rsidR="00745D71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рублей.</w:t>
            </w:r>
          </w:p>
          <w:p w:rsidR="00B051BF" w:rsidRPr="00B051BF" w:rsidRDefault="00B051BF" w:rsidP="00B051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3D6B65" w:rsidRPr="00366677" w:rsidRDefault="002247EE" w:rsidP="00973933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подпрограммы:</w:t>
            </w:r>
          </w:p>
        </w:tc>
      </w:tr>
      <w:tr w:rsidR="0060190A" w:rsidRPr="007543D0" w:rsidTr="007F7D33">
        <w:trPr>
          <w:trHeight w:val="541"/>
          <w:jc w:val="center"/>
        </w:trPr>
        <w:tc>
          <w:tcPr>
            <w:tcW w:w="4134" w:type="dxa"/>
            <w:shd w:val="clear" w:color="auto" w:fill="auto"/>
          </w:tcPr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CD7" w:rsidRPr="00366677" w:rsidRDefault="00462CD7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EE4D5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472" w:type="dxa"/>
            <w:shd w:val="clear" w:color="auto" w:fill="auto"/>
          </w:tcPr>
          <w:p w:rsidR="0035589A" w:rsidRPr="00366677" w:rsidRDefault="0035589A" w:rsidP="0035589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lastRenderedPageBreak/>
              <w:t xml:space="preserve">«Противодействие коррупции в Новоджерелиевском сельском поселении Брюховецкого </w:t>
            </w:r>
            <w:r w:rsidR="00BE5A7A" w:rsidRPr="00366677">
              <w:rPr>
                <w:snapToGrid w:val="0"/>
                <w:sz w:val="28"/>
                <w:szCs w:val="28"/>
              </w:rPr>
              <w:t>района» -</w:t>
            </w:r>
            <w:r w:rsidR="00BD1F76">
              <w:rPr>
                <w:snapToGrid w:val="0"/>
                <w:sz w:val="28"/>
                <w:szCs w:val="28"/>
              </w:rPr>
              <w:t>15</w:t>
            </w:r>
            <w:r w:rsidR="00F12B4C" w:rsidRPr="00366677">
              <w:rPr>
                <w:snapToGrid w:val="0"/>
                <w:sz w:val="28"/>
                <w:szCs w:val="28"/>
              </w:rPr>
              <w:t>,0</w:t>
            </w:r>
            <w:r w:rsidRPr="00366677">
              <w:rPr>
                <w:snapToGrid w:val="0"/>
                <w:sz w:val="28"/>
                <w:szCs w:val="28"/>
              </w:rPr>
              <w:t xml:space="preserve"> тыс. руб</w:t>
            </w:r>
            <w:r w:rsidR="00F12B4C" w:rsidRPr="00366677">
              <w:rPr>
                <w:snapToGrid w:val="0"/>
                <w:sz w:val="28"/>
                <w:szCs w:val="28"/>
              </w:rPr>
              <w:t>лей из средств местного бюджета,</w:t>
            </w:r>
          </w:p>
          <w:p w:rsidR="0035589A" w:rsidRPr="00366677" w:rsidRDefault="00F12B4C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</w:t>
            </w:r>
            <w:r w:rsidR="0035589A" w:rsidRPr="00366677">
              <w:rPr>
                <w:sz w:val="28"/>
                <w:szCs w:val="28"/>
              </w:rPr>
              <w:t xml:space="preserve"> том числе по годам:</w:t>
            </w:r>
          </w:p>
          <w:p w:rsidR="0035589A" w:rsidRPr="00366677" w:rsidRDefault="00BD1F76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–5</w:t>
            </w:r>
            <w:r w:rsidR="00BD57BE" w:rsidRPr="00366677">
              <w:rPr>
                <w:sz w:val="28"/>
                <w:szCs w:val="28"/>
              </w:rPr>
              <w:t>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BD1F76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</w:t>
            </w:r>
            <w:r w:rsidR="00BD57BE" w:rsidRPr="00366677">
              <w:rPr>
                <w:sz w:val="28"/>
                <w:szCs w:val="28"/>
              </w:rPr>
              <w:t>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BD1F76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</w:t>
            </w:r>
            <w:r w:rsidR="00BD57BE" w:rsidRPr="00366677">
              <w:rPr>
                <w:sz w:val="28"/>
                <w:szCs w:val="28"/>
              </w:rPr>
              <w:t>,0</w:t>
            </w:r>
            <w:r w:rsidR="0035589A" w:rsidRPr="00366677">
              <w:rPr>
                <w:sz w:val="28"/>
                <w:szCs w:val="28"/>
              </w:rPr>
              <w:t xml:space="preserve"> тыс. рублей.</w:t>
            </w:r>
          </w:p>
          <w:p w:rsidR="002247EE" w:rsidRPr="00366677" w:rsidRDefault="002247EE" w:rsidP="0035589A">
            <w:pPr>
              <w:widowControl w:val="0"/>
              <w:jc w:val="both"/>
              <w:rPr>
                <w:sz w:val="28"/>
              </w:rPr>
            </w:pPr>
          </w:p>
          <w:p w:rsidR="002247EE" w:rsidRPr="00366677" w:rsidRDefault="002247EE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подпрограммы:</w:t>
            </w:r>
          </w:p>
          <w:p w:rsidR="0035589A" w:rsidRPr="00366677" w:rsidRDefault="0035589A" w:rsidP="0035589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«Гармонизация межнациональных </w:t>
            </w:r>
            <w:r w:rsidRPr="00366677">
              <w:rPr>
                <w:sz w:val="28"/>
                <w:szCs w:val="28"/>
              </w:rPr>
              <w:lastRenderedPageBreak/>
              <w:t>отношений, сохранение и развитие национальных культур на территории Новоджерелиевского сельского поселения Брюховецкого района»</w:t>
            </w:r>
            <w:r w:rsidR="00DE4AEF" w:rsidRPr="00366677">
              <w:rPr>
                <w:snapToGrid w:val="0"/>
                <w:sz w:val="28"/>
                <w:szCs w:val="28"/>
              </w:rPr>
              <w:t xml:space="preserve"> 3,0</w:t>
            </w:r>
            <w:r w:rsidRPr="00366677">
              <w:rPr>
                <w:snapToGrid w:val="0"/>
                <w:sz w:val="28"/>
                <w:szCs w:val="28"/>
              </w:rPr>
              <w:t xml:space="preserve"> тыс. руб</w:t>
            </w:r>
            <w:r w:rsidR="00F034F3" w:rsidRPr="00366677">
              <w:rPr>
                <w:snapToGrid w:val="0"/>
                <w:sz w:val="28"/>
                <w:szCs w:val="28"/>
              </w:rPr>
              <w:t>лей из средств местного бюджета,</w:t>
            </w:r>
          </w:p>
          <w:p w:rsidR="0035589A" w:rsidRPr="00366677" w:rsidRDefault="00F034F3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</w:t>
            </w:r>
            <w:r w:rsidR="0035589A" w:rsidRPr="00366677">
              <w:rPr>
                <w:sz w:val="28"/>
                <w:szCs w:val="28"/>
              </w:rPr>
              <w:t xml:space="preserve"> том числе по годам:</w:t>
            </w:r>
          </w:p>
          <w:p w:rsidR="0035589A" w:rsidRPr="00366677" w:rsidRDefault="008329AC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F034F3" w:rsidRPr="00366677">
              <w:rPr>
                <w:sz w:val="28"/>
                <w:szCs w:val="28"/>
              </w:rPr>
              <w:t xml:space="preserve"> год –1,0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8329AC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F034F3" w:rsidRPr="00366677">
              <w:rPr>
                <w:sz w:val="28"/>
                <w:szCs w:val="28"/>
              </w:rPr>
              <w:t xml:space="preserve"> год – 1,0 </w:t>
            </w:r>
            <w:r w:rsidR="0035589A" w:rsidRPr="00366677">
              <w:rPr>
                <w:sz w:val="28"/>
                <w:szCs w:val="28"/>
              </w:rPr>
              <w:t>тыс. рублей;</w:t>
            </w:r>
          </w:p>
          <w:p w:rsidR="0035589A" w:rsidRPr="00366677" w:rsidRDefault="008329AC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F034F3" w:rsidRPr="00366677">
              <w:rPr>
                <w:sz w:val="28"/>
                <w:szCs w:val="28"/>
              </w:rPr>
              <w:t xml:space="preserve"> год – 1,0</w:t>
            </w:r>
            <w:r w:rsidR="0035589A" w:rsidRPr="00366677">
              <w:rPr>
                <w:sz w:val="28"/>
                <w:szCs w:val="28"/>
              </w:rPr>
              <w:t xml:space="preserve"> тыс. рублей.</w:t>
            </w:r>
          </w:p>
          <w:p w:rsidR="0035589A" w:rsidRPr="00366677" w:rsidRDefault="0035589A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A91B14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>онтроль за выполнением программы осуществляют администрация</w:t>
            </w:r>
            <w:r w:rsidR="000B1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C98"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района, Совет </w:t>
            </w:r>
            <w:r w:rsidR="00FA1C98"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="000B1B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217ABE" w:rsidRDefault="00217ABE" w:rsidP="003D6B65">
      <w:pPr>
        <w:rPr>
          <w:sz w:val="28"/>
        </w:rPr>
      </w:pPr>
    </w:p>
    <w:p w:rsidR="00EE4D55" w:rsidRDefault="00EE4D55" w:rsidP="003C1CF1">
      <w:pPr>
        <w:jc w:val="center"/>
        <w:rPr>
          <w:b/>
          <w:sz w:val="28"/>
        </w:rPr>
      </w:pPr>
      <w:r>
        <w:rPr>
          <w:b/>
          <w:sz w:val="28"/>
        </w:rPr>
        <w:t xml:space="preserve">1. ХАРАКТЕРИСТИКА ТЕКУЩЕГО СОСТОЯНИЯ И ПРОГНОЗ РАЗВИТИЯ ОБЕСПЕЧЕНИЯ </w:t>
      </w:r>
      <w:r w:rsidR="00FD192E">
        <w:rPr>
          <w:b/>
          <w:sz w:val="28"/>
        </w:rPr>
        <w:t xml:space="preserve">БЕЗОПАСНОСТИ НАСЕЛНИЯ </w:t>
      </w:r>
      <w:r>
        <w:rPr>
          <w:b/>
          <w:sz w:val="28"/>
        </w:rPr>
        <w:t>НОВОДЖЕРЕЛИЕВСКО</w:t>
      </w:r>
      <w:r w:rsidR="00FD192E">
        <w:rPr>
          <w:b/>
          <w:sz w:val="28"/>
        </w:rPr>
        <w:t>ГО</w:t>
      </w:r>
      <w:r>
        <w:rPr>
          <w:b/>
          <w:sz w:val="28"/>
        </w:rPr>
        <w:t xml:space="preserve"> СЕЛЬСКО</w:t>
      </w:r>
      <w:r w:rsidR="00FD192E">
        <w:rPr>
          <w:b/>
          <w:sz w:val="28"/>
        </w:rPr>
        <w:t>ГО</w:t>
      </w:r>
      <w:r>
        <w:rPr>
          <w:b/>
          <w:sz w:val="28"/>
        </w:rPr>
        <w:t xml:space="preserve"> ПОСЕЛЕНИ</w:t>
      </w:r>
      <w:r w:rsidR="00FD192E">
        <w:rPr>
          <w:b/>
          <w:sz w:val="28"/>
        </w:rPr>
        <w:t>Я</w:t>
      </w:r>
      <w:r>
        <w:rPr>
          <w:b/>
          <w:sz w:val="28"/>
        </w:rPr>
        <w:br/>
        <w:t xml:space="preserve"> БРЮХОВЕЦКОГО РАЙОНА</w:t>
      </w:r>
    </w:p>
    <w:p w:rsidR="00D367BB" w:rsidRDefault="00D367BB" w:rsidP="00D367BB">
      <w:pPr>
        <w:pStyle w:val="a8"/>
        <w:rPr>
          <w:sz w:val="28"/>
          <w:highlight w:val="yellow"/>
        </w:rPr>
      </w:pP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При этом сохраняется опасность возникновения чрезвычайных ситуаций природного и техногенного характера. На терри</w:t>
      </w:r>
      <w:r w:rsidR="00EE4D55">
        <w:rPr>
          <w:sz w:val="28"/>
          <w:szCs w:val="28"/>
        </w:rPr>
        <w:t xml:space="preserve">тории Новоджерелиевского </w:t>
      </w:r>
      <w:r>
        <w:rPr>
          <w:sz w:val="28"/>
          <w:szCs w:val="28"/>
        </w:rPr>
        <w:t xml:space="preserve">сельского поселения </w:t>
      </w:r>
      <w:r w:rsidR="00477ECA">
        <w:rPr>
          <w:sz w:val="28"/>
          <w:szCs w:val="28"/>
        </w:rPr>
        <w:t xml:space="preserve">расположен 1 </w:t>
      </w:r>
      <w:r w:rsidR="00E108C1" w:rsidRPr="00203539">
        <w:rPr>
          <w:sz w:val="28"/>
          <w:szCs w:val="28"/>
        </w:rPr>
        <w:t>пожароопасны</w:t>
      </w:r>
      <w:r w:rsidR="00E108C1">
        <w:rPr>
          <w:sz w:val="28"/>
          <w:szCs w:val="28"/>
        </w:rPr>
        <w:t>й объект</w:t>
      </w:r>
      <w:r w:rsidRPr="00203539">
        <w:rPr>
          <w:sz w:val="28"/>
          <w:szCs w:val="28"/>
        </w:rPr>
        <w:t xml:space="preserve"> топливно-з</w:t>
      </w:r>
      <w:r w:rsidR="00083FF3">
        <w:rPr>
          <w:sz w:val="28"/>
          <w:szCs w:val="28"/>
        </w:rPr>
        <w:t>аправочного комплекса и объекты</w:t>
      </w:r>
      <w:r w:rsidR="0099278F">
        <w:rPr>
          <w:sz w:val="28"/>
          <w:szCs w:val="28"/>
        </w:rPr>
        <w:t xml:space="preserve"> газового хозяйства, а также 8</w:t>
      </w:r>
      <w:r w:rsidRPr="00203539">
        <w:rPr>
          <w:sz w:val="28"/>
          <w:szCs w:val="28"/>
        </w:rPr>
        <w:t xml:space="preserve"> газовых котельных. Источником повышенной потенциальной опасности также является сеть магистральных и местных газопроводов, автомобильных магистралей, по которым перемещаются химически и взрывопожароопасные грузы. Опасность возникновения чрезвычайных ситуаций в сложившихся социально-экономических условиях повышается, так как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технологического оборудования.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 xml:space="preserve">Обеспечение необходимого уровня </w:t>
      </w:r>
      <w:r w:rsidR="00EC31B9" w:rsidRPr="00203539">
        <w:rPr>
          <w:sz w:val="28"/>
          <w:szCs w:val="28"/>
        </w:rPr>
        <w:t>пожарной безопасности,</w:t>
      </w:r>
      <w:r w:rsidRPr="00203539">
        <w:rPr>
          <w:sz w:val="28"/>
          <w:szCs w:val="28"/>
        </w:rPr>
        <w:t xml:space="preserve"> и минимизация потерь вследствие пожаров </w:t>
      </w:r>
      <w:r w:rsidR="00821AD3" w:rsidRPr="00203539">
        <w:rPr>
          <w:sz w:val="28"/>
          <w:szCs w:val="28"/>
        </w:rPr>
        <w:t>являются</w:t>
      </w:r>
      <w:r w:rsidRPr="00203539">
        <w:rPr>
          <w:sz w:val="28"/>
          <w:szCs w:val="28"/>
        </w:rPr>
        <w:t xml:space="preserve"> важным фактором устойчивого социально-экономического развития муниципального образования </w:t>
      </w:r>
      <w:r w:rsidR="00FD527D">
        <w:rPr>
          <w:sz w:val="28"/>
          <w:szCs w:val="28"/>
        </w:rPr>
        <w:t xml:space="preserve">Новоджерелиевского </w:t>
      </w:r>
      <w:r w:rsidRPr="00203539">
        <w:rPr>
          <w:sz w:val="28"/>
          <w:szCs w:val="28"/>
        </w:rPr>
        <w:t>сельск</w:t>
      </w:r>
      <w:r w:rsidR="00FD527D">
        <w:rPr>
          <w:sz w:val="28"/>
          <w:szCs w:val="28"/>
        </w:rPr>
        <w:t>ого поселения</w:t>
      </w:r>
      <w:r w:rsidRPr="00203539">
        <w:rPr>
          <w:sz w:val="28"/>
          <w:szCs w:val="28"/>
        </w:rPr>
        <w:t>. 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Основными направлениями деятельности обеспечения пожарной безопасности являются: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lastRenderedPageBreak/>
        <w:t>качественное повышение уровня обеспечения пожарной безопасности населения;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повышение эффективности мероприятий по минимизации риска пожаров, угроз жизни и здоровью.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Основными направлениями деятельности, которые могут обеспечить уменьшение рисков пожаров, являются: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оптимизация финансовых и материальных ресурсов органов местного самоуправления и организаций, направляемых на решение проблем пожарной безопасности;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строительство и реконструкция систем и источников наружного пожарного водоснабжения;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развитие системы добровольных пожарно-спасательных формирований;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внедрение новых инновационных технологий в области обнаружения пожаров и оповещения населения.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В соответствии с </w:t>
      </w:r>
      <w:hyperlink r:id="rId8" w:history="1">
        <w:r w:rsidRPr="00366677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366677">
        <w:rPr>
          <w:sz w:val="28"/>
          <w:szCs w:val="28"/>
        </w:rPr>
        <w:t xml:space="preserve"> от 25 декабря 2008 года</w:t>
      </w:r>
      <w:r w:rsidRPr="00366677">
        <w:rPr>
          <w:sz w:val="28"/>
          <w:szCs w:val="28"/>
        </w:rPr>
        <w:br/>
        <w:t>№ 273-ФЗ «О противодействии коррупции» (далее - Федеральный закон</w:t>
      </w:r>
      <w:r w:rsidRPr="00366677">
        <w:rPr>
          <w:sz w:val="28"/>
          <w:szCs w:val="28"/>
        </w:rPr>
        <w:br/>
        <w:t>№ 273-ФЗ), законом Краснодарского края от 23 июля 2009 года № 1798-</w:t>
      </w:r>
      <w:proofErr w:type="gramStart"/>
      <w:r w:rsidRPr="00366677">
        <w:rPr>
          <w:sz w:val="28"/>
          <w:szCs w:val="28"/>
        </w:rPr>
        <w:t>КЗ</w:t>
      </w:r>
      <w:r w:rsidRPr="00366677">
        <w:rPr>
          <w:sz w:val="28"/>
          <w:szCs w:val="28"/>
        </w:rPr>
        <w:br/>
        <w:t>«</w:t>
      </w:r>
      <w:proofErr w:type="gramEnd"/>
      <w:r w:rsidRPr="00366677">
        <w:rPr>
          <w:sz w:val="28"/>
          <w:szCs w:val="28"/>
        </w:rPr>
        <w:t>О противодействии коррупции в Краснодарском крае» (далее – Краевой закон № 1798-КЗ) органы местного самоуправления в пределах своей компетенции участвуют в противодействии коррупции.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Для дальнейшего совершенствования антикоррупционных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услуг, требуется применение системного подхода к противодействию коррупции путем принятия муниципальной целевой антикоррупционной программы, представляющей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Значительное влияние на содержание межнациональных отношений оказывают тенденции, происходящие за пределами Российской Федерации (ближнем зарубежье).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 При существующем межкультурном взаимодействии и поступательном развитии этнокультурных процессов в поселении, сохраняются риски и конфликтогенные факторы. 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 условиях административной реформы и реформы местного самоуправления, данные характеристики актуализируют политическое и административное управление в сфере этнонациональных и этноконфессиональных отношений.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На территории </w:t>
      </w:r>
      <w:r w:rsidR="00DE2E43" w:rsidRPr="00366677">
        <w:rPr>
          <w:sz w:val="28"/>
          <w:szCs w:val="28"/>
        </w:rPr>
        <w:t>Новоджерелиевского</w:t>
      </w:r>
      <w:r w:rsidRPr="00366677">
        <w:rPr>
          <w:sz w:val="28"/>
          <w:szCs w:val="28"/>
        </w:rPr>
        <w:t xml:space="preserve"> сельского</w:t>
      </w:r>
      <w:bookmarkStart w:id="4" w:name="YANDEX_861"/>
      <w:bookmarkStart w:id="5" w:name="YANDEX_862"/>
      <w:bookmarkStart w:id="6" w:name="YANDEX_863"/>
      <w:bookmarkStart w:id="7" w:name="YANDEX_864"/>
      <w:bookmarkEnd w:id="4"/>
      <w:bookmarkEnd w:id="5"/>
      <w:bookmarkEnd w:id="6"/>
      <w:bookmarkEnd w:id="7"/>
      <w:r w:rsidRPr="00366677">
        <w:rPr>
          <w:sz w:val="28"/>
          <w:szCs w:val="28"/>
        </w:rPr>
        <w:t xml:space="preserve"> поселения проживает около</w:t>
      </w:r>
      <w:r w:rsidR="00271050" w:rsidRPr="00366677">
        <w:rPr>
          <w:sz w:val="28"/>
          <w:szCs w:val="28"/>
        </w:rPr>
        <w:t>20</w:t>
      </w:r>
      <w:r w:rsidRPr="00366677">
        <w:rPr>
          <w:sz w:val="28"/>
          <w:szCs w:val="28"/>
        </w:rPr>
        <w:t xml:space="preserve">национальностей. Специфика миграционных процессов, необходимость </w:t>
      </w:r>
      <w:r w:rsidRPr="00366677">
        <w:rPr>
          <w:sz w:val="28"/>
          <w:szCs w:val="28"/>
        </w:rPr>
        <w:lastRenderedPageBreak/>
        <w:t xml:space="preserve">социально-культурной адаптации мигрантов свидетельствуют о наличии объективных предпосылок межэтнической напряженности. 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Случаев экстремистской деятельности, на почве межнациональных отношений, не зарегистрировано. Однако и сегодня, в связи с достаточно </w:t>
      </w:r>
      <w:r w:rsidR="00003668" w:rsidRPr="00366677">
        <w:rPr>
          <w:sz w:val="28"/>
          <w:szCs w:val="28"/>
        </w:rPr>
        <w:t>невысоким</w:t>
      </w:r>
      <w:r w:rsidRPr="00366677">
        <w:rPr>
          <w:sz w:val="28"/>
          <w:szCs w:val="28"/>
        </w:rPr>
        <w:t xml:space="preserve"> уровнем жизни граждан, проблемы</w:t>
      </w:r>
      <w:bookmarkStart w:id="8" w:name="YANDEX_911"/>
      <w:bookmarkStart w:id="9" w:name="YANDEX_912"/>
      <w:bookmarkStart w:id="10" w:name="YANDEX_913"/>
      <w:bookmarkStart w:id="11" w:name="YANDEX_914"/>
      <w:bookmarkEnd w:id="8"/>
      <w:bookmarkEnd w:id="9"/>
      <w:bookmarkEnd w:id="10"/>
      <w:bookmarkEnd w:id="11"/>
      <w:r w:rsidRPr="00366677">
        <w:rPr>
          <w:sz w:val="28"/>
          <w:szCs w:val="28"/>
        </w:rPr>
        <w:t xml:space="preserve">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Религиозная и межнациональная ситуация в </w:t>
      </w:r>
      <w:r w:rsidR="00DE2E43" w:rsidRPr="00366677">
        <w:rPr>
          <w:sz w:val="28"/>
          <w:szCs w:val="28"/>
        </w:rPr>
        <w:t>Новоджерелиевском</w:t>
      </w:r>
      <w:r w:rsidRPr="00366677">
        <w:rPr>
          <w:sz w:val="28"/>
          <w:szCs w:val="28"/>
        </w:rPr>
        <w:t xml:space="preserve"> сельском поселении Брюховецкого района характеризуется относительной стабильностью, что следует беречь и развивать.</w:t>
      </w:r>
    </w:p>
    <w:p w:rsidR="0035589A" w:rsidRPr="00366677" w:rsidRDefault="0035589A" w:rsidP="0035589A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003668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Решение перечисленных проблем может быть реализовано только в рамках программных мероприятий. </w:t>
      </w:r>
    </w:p>
    <w:p w:rsidR="0035589A" w:rsidRPr="00366677" w:rsidRDefault="0035589A" w:rsidP="00B7680D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Мероприятия, проведение которых запланировано программно-целевыми методами, будут способствовать повышению безопасности людей, а своевременно проведенные профилактические мероприятия повысят надёжность работы объектов жизнеобеспечения и объектов экономики поселения, сохранность материальных и культурных ценностей, что в свою очередь окупит затраты на реализацию </w:t>
      </w:r>
      <w:r w:rsidRPr="00366677">
        <w:rPr>
          <w:sz w:val="28"/>
        </w:rPr>
        <w:t xml:space="preserve">муниципальной программы </w:t>
      </w:r>
      <w:r w:rsidR="00DE2E43" w:rsidRPr="00366677">
        <w:rPr>
          <w:sz w:val="28"/>
        </w:rPr>
        <w:t>Новоджерелиевского</w:t>
      </w:r>
      <w:r w:rsidRPr="00366677">
        <w:rPr>
          <w:sz w:val="28"/>
        </w:rPr>
        <w:t xml:space="preserve"> сельского поселения Брюховецкого района </w:t>
      </w:r>
      <w:r w:rsidRPr="00366677">
        <w:rPr>
          <w:bCs/>
          <w:sz w:val="28"/>
          <w:szCs w:val="28"/>
        </w:rPr>
        <w:t>«</w:t>
      </w:r>
      <w:r w:rsidR="00B7680D" w:rsidRPr="00366677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366677">
        <w:rPr>
          <w:bCs/>
          <w:sz w:val="28"/>
          <w:szCs w:val="28"/>
        </w:rPr>
        <w:t>»</w:t>
      </w:r>
      <w:r w:rsidRPr="00366677">
        <w:rPr>
          <w:sz w:val="28"/>
          <w:szCs w:val="28"/>
        </w:rPr>
        <w:t>.</w:t>
      </w:r>
    </w:p>
    <w:p w:rsidR="0035589A" w:rsidRPr="00366677" w:rsidRDefault="0035589A" w:rsidP="00726F47">
      <w:pPr>
        <w:pStyle w:val="a8"/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  <w:highlight w:val="yellow"/>
        </w:rPr>
      </w:pPr>
    </w:p>
    <w:p w:rsidR="00BC7E5B" w:rsidRPr="00366677" w:rsidRDefault="00BC7E5B" w:rsidP="007D36BB">
      <w:pPr>
        <w:jc w:val="center"/>
        <w:rPr>
          <w:sz w:val="28"/>
        </w:rPr>
      </w:pPr>
    </w:p>
    <w:p w:rsidR="00BC7E5B" w:rsidRDefault="00BC7E5B" w:rsidP="007D36BB">
      <w:pPr>
        <w:jc w:val="center"/>
        <w:rPr>
          <w:sz w:val="28"/>
        </w:rPr>
      </w:pPr>
    </w:p>
    <w:p w:rsidR="0060587E" w:rsidRDefault="0060587E" w:rsidP="008C1A48">
      <w:pPr>
        <w:jc w:val="both"/>
        <w:rPr>
          <w:sz w:val="28"/>
          <w:szCs w:val="28"/>
        </w:rPr>
      </w:pPr>
    </w:p>
    <w:p w:rsidR="008C1A48" w:rsidRDefault="008C1A48" w:rsidP="008C1A48">
      <w:pPr>
        <w:jc w:val="both"/>
        <w:rPr>
          <w:sz w:val="28"/>
          <w:szCs w:val="28"/>
        </w:rPr>
      </w:pPr>
    </w:p>
    <w:p w:rsidR="008C1A48" w:rsidRDefault="008C1A48" w:rsidP="008C1A48">
      <w:pPr>
        <w:jc w:val="both"/>
        <w:rPr>
          <w:sz w:val="28"/>
          <w:szCs w:val="28"/>
        </w:rPr>
        <w:sectPr w:rsidR="008C1A48" w:rsidSect="003B08B0">
          <w:pgSz w:w="11905" w:h="16837"/>
          <w:pgMar w:top="993" w:right="567" w:bottom="1134" w:left="1701" w:header="720" w:footer="720" w:gutter="0"/>
          <w:pgNumType w:start="2"/>
          <w:cols w:space="720"/>
          <w:titlePg/>
          <w:docGrid w:linePitch="360"/>
        </w:sectPr>
      </w:pPr>
    </w:p>
    <w:p w:rsidR="008C1A48" w:rsidRDefault="008C1A48" w:rsidP="008C1A48">
      <w:pPr>
        <w:pStyle w:val="af2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ЦЕЛИ, ЗАДАЧИ И ЦЕЛЕВЫЕ ПОКАЗАТЕЛИ </w:t>
      </w:r>
      <w:r w:rsidRPr="00162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МУНИЦИПАЛЬНОЙ ПРОГРАММЫ</w:t>
      </w:r>
    </w:p>
    <w:p w:rsidR="008C1A48" w:rsidRPr="00F70600" w:rsidRDefault="00F70600" w:rsidP="00F70600">
      <w:pPr>
        <w:jc w:val="center"/>
        <w:rPr>
          <w:b/>
          <w:sz w:val="28"/>
          <w:szCs w:val="28"/>
        </w:rPr>
      </w:pPr>
      <w:r w:rsidRPr="00F70600">
        <w:rPr>
          <w:b/>
          <w:sz w:val="28"/>
          <w:szCs w:val="28"/>
        </w:rPr>
        <w:t>«</w:t>
      </w:r>
      <w:r w:rsidRPr="00F70600">
        <w:rPr>
          <w:b/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F70600">
        <w:rPr>
          <w:b/>
          <w:sz w:val="28"/>
          <w:szCs w:val="28"/>
        </w:rPr>
        <w:t>»</w:t>
      </w:r>
      <w:r w:rsidR="00EC31B9">
        <w:rPr>
          <w:b/>
          <w:sz w:val="28"/>
          <w:szCs w:val="28"/>
        </w:rPr>
        <w:t xml:space="preserve"> </w:t>
      </w:r>
      <w:r w:rsidR="00976D11">
        <w:rPr>
          <w:b/>
          <w:sz w:val="28"/>
        </w:rPr>
        <w:t>на</w:t>
      </w:r>
      <w:r w:rsidR="000262DB">
        <w:rPr>
          <w:b/>
          <w:sz w:val="28"/>
        </w:rPr>
        <w:t>2022-2024</w:t>
      </w:r>
      <w:r w:rsidRPr="00F70600">
        <w:rPr>
          <w:b/>
          <w:sz w:val="28"/>
        </w:rPr>
        <w:t xml:space="preserve"> годы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7"/>
        <w:gridCol w:w="141"/>
        <w:gridCol w:w="1135"/>
        <w:gridCol w:w="1133"/>
        <w:gridCol w:w="1418"/>
        <w:gridCol w:w="1417"/>
        <w:gridCol w:w="1276"/>
      </w:tblGrid>
      <w:tr w:rsidR="008C1A48" w:rsidRPr="005C2807" w:rsidTr="0095163E">
        <w:tc>
          <w:tcPr>
            <w:tcW w:w="817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8C1A48" w:rsidRPr="005C2807" w:rsidTr="00D93007">
        <w:tc>
          <w:tcPr>
            <w:tcW w:w="817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1A48" w:rsidRPr="005C2807" w:rsidRDefault="00C55665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A48" w:rsidRPr="005C2807" w:rsidRDefault="00C55665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A48" w:rsidRPr="005C2807" w:rsidRDefault="00C55665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8C1A48" w:rsidRPr="005C2807" w:rsidTr="0095163E">
        <w:trPr>
          <w:trHeight w:val="630"/>
        </w:trPr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5C2807" w:rsidRDefault="008C1A48" w:rsidP="0060587E">
            <w:pPr>
              <w:rPr>
                <w:sz w:val="28"/>
                <w:szCs w:val="28"/>
              </w:rPr>
            </w:pPr>
            <w:r w:rsidRPr="00771AB3">
              <w:rPr>
                <w:sz w:val="28"/>
                <w:szCs w:val="28"/>
              </w:rPr>
              <w:t>Муниципальная программа</w:t>
            </w:r>
            <w:r w:rsidR="00EC31B9">
              <w:rPr>
                <w:sz w:val="28"/>
                <w:szCs w:val="28"/>
              </w:rPr>
              <w:t xml:space="preserve"> </w:t>
            </w:r>
            <w:r w:rsidRPr="00771AB3">
              <w:rPr>
                <w:sz w:val="28"/>
                <w:szCs w:val="28"/>
              </w:rPr>
              <w:t>«</w:t>
            </w:r>
            <w:r w:rsidRPr="008C1A48">
              <w:rPr>
                <w:bCs/>
                <w:sz w:val="28"/>
                <w:szCs w:val="28"/>
              </w:rPr>
              <w:t>Обеспечение безопасности населения Новоджерелиевского сельского поселения Брюховецкого района</w:t>
            </w:r>
            <w:r w:rsidRPr="00771AB3">
              <w:rPr>
                <w:sz w:val="28"/>
                <w:szCs w:val="28"/>
              </w:rPr>
              <w:t>»</w:t>
            </w:r>
            <w:r w:rsidR="00EC31B9">
              <w:rPr>
                <w:sz w:val="28"/>
                <w:szCs w:val="28"/>
              </w:rPr>
              <w:t xml:space="preserve"> </w:t>
            </w:r>
            <w:r w:rsidRPr="00771AB3">
              <w:rPr>
                <w:sz w:val="28"/>
              </w:rPr>
              <w:t>на</w:t>
            </w:r>
            <w:r w:rsidR="000262DB">
              <w:rPr>
                <w:sz w:val="28"/>
              </w:rPr>
              <w:t>2022-2024</w:t>
            </w:r>
            <w:r w:rsidRPr="00771AB3">
              <w:rPr>
                <w:sz w:val="28"/>
              </w:rPr>
              <w:t xml:space="preserve"> годы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5C2807" w:rsidRDefault="008C1A48" w:rsidP="0060587E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1A48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овышение уровня личной безопасности граждан на территории Новоджерелиевского сельского поселения</w:t>
            </w:r>
          </w:p>
        </w:tc>
      </w:tr>
      <w:tr w:rsidR="008C1A48" w:rsidRPr="005C2807" w:rsidTr="0095163E">
        <w:trPr>
          <w:trHeight w:val="732"/>
        </w:trPr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8C1A48" w:rsidRDefault="008C1A48" w:rsidP="00B96BCF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 1 </w:t>
            </w:r>
            <w:r w:rsidR="00B96B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6DC6" w:rsidRPr="00D96DC6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 w:rsidR="00B96BC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328C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262DB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5163E" w:rsidRPr="005C2807" w:rsidTr="0095163E">
        <w:trPr>
          <w:trHeight w:val="732"/>
        </w:trPr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38788E" w:rsidRPr="00F70364" w:rsidRDefault="0095163E" w:rsidP="0038788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="0038788E" w:rsidRPr="009F19E4">
              <w:rPr>
                <w:sz w:val="28"/>
                <w:szCs w:val="28"/>
                <w:lang w:eastAsia="ru-RU"/>
              </w:rPr>
              <w:t>повышение уровня личной безопасности граждан на территории Новоджерелиевского сельского поселения; 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</w:t>
            </w:r>
            <w:r w:rsidR="0038788E" w:rsidRPr="00B03B26">
              <w:rPr>
                <w:sz w:val="28"/>
                <w:szCs w:val="28"/>
                <w:lang w:eastAsia="ru-RU"/>
              </w:rPr>
              <w:t>;</w:t>
            </w:r>
            <w:r w:rsidR="0038788E"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обеспечение необходимых условий укрепления пожарной безопасности на территории Новоджерелиевского сельского поселения, </w:t>
            </w:r>
          </w:p>
          <w:p w:rsidR="0095163E" w:rsidRPr="000257CB" w:rsidRDefault="0038788E" w:rsidP="0038788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7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защиты жизни, здоровья и имущества граждан и юридических лиц от пожаров.</w:t>
            </w:r>
          </w:p>
        </w:tc>
      </w:tr>
      <w:tr w:rsidR="0095163E" w:rsidRPr="005C2807" w:rsidTr="0095163E">
        <w:trPr>
          <w:trHeight w:val="285"/>
        </w:trPr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95163E" w:rsidRPr="008C1A48" w:rsidRDefault="0095163E" w:rsidP="00EC31B9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Задача: </w:t>
            </w:r>
            <w:r w:rsidR="003A4293" w:rsidRPr="003A4293">
              <w:rPr>
                <w:rFonts w:ascii="Times New Roman" w:hAnsi="Times New Roman" w:cs="Times New Roman"/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ситуациях;</w:t>
            </w:r>
            <w:r w:rsidR="003A4293" w:rsidRPr="003A4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материальных потерь от огня; решение вопросов организационно-правового, финансового, материально-технического обеспечения  мер  пожарной безопасности в границах населенных пунктов  поселения</w:t>
            </w:r>
            <w:r w:rsidR="003A4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C1A48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95163E" w:rsidRDefault="0095163E" w:rsidP="009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8C1A48" w:rsidRPr="000C4A7F" w:rsidRDefault="008C1A48" w:rsidP="0060587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8C1A48" w:rsidRDefault="008C1A48" w:rsidP="0060587E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C1A48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C1A48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C1A48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33C12" w:rsidRPr="005C2807" w:rsidTr="00171A39">
        <w:tc>
          <w:tcPr>
            <w:tcW w:w="817" w:type="dxa"/>
            <w:shd w:val="clear" w:color="auto" w:fill="auto"/>
          </w:tcPr>
          <w:p w:rsidR="00A33C12" w:rsidRDefault="00A33C12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A33C12" w:rsidRPr="003C1CF1" w:rsidRDefault="00A33C12" w:rsidP="00171A3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C12" w:rsidRPr="005C2807" w:rsidRDefault="00A33C12" w:rsidP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33C12" w:rsidRDefault="00A33C12" w:rsidP="00171A39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3C12" w:rsidRDefault="00A33C12" w:rsidP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C12" w:rsidRDefault="00A33C12" w:rsidP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C12" w:rsidRDefault="00A33C12" w:rsidP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E45341" w:rsidRPr="005C2807" w:rsidTr="004F0CB9">
        <w:tc>
          <w:tcPr>
            <w:tcW w:w="817" w:type="dxa"/>
            <w:shd w:val="clear" w:color="auto" w:fill="auto"/>
          </w:tcPr>
          <w:p w:rsidR="00E45341" w:rsidRDefault="00E45341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E45341" w:rsidRPr="00F70364" w:rsidRDefault="00E45341" w:rsidP="004F0CB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Количество приобретенных </w:t>
            </w:r>
            <w:r w:rsidR="00EC31B9">
              <w:rPr>
                <w:sz w:val="28"/>
                <w:szCs w:val="28"/>
                <w:lang w:eastAsia="ru-RU"/>
              </w:rPr>
              <w:t>и установленных</w:t>
            </w:r>
            <w:r>
              <w:rPr>
                <w:sz w:val="28"/>
                <w:szCs w:val="28"/>
                <w:lang w:eastAsia="ru-RU"/>
              </w:rPr>
              <w:t xml:space="preserve"> автономных дымовых пожарных извещателей </w:t>
            </w:r>
            <w:r w:rsidRPr="00ED1514">
              <w:rPr>
                <w:sz w:val="28"/>
                <w:szCs w:val="28"/>
              </w:rPr>
              <w:t>в жилых помещениях, в которых проживают малоимущие многодетные семьи, семьи, находящиеся в трудной жизненной ситуации, в социально опасном положении</w:t>
            </w:r>
          </w:p>
        </w:tc>
        <w:tc>
          <w:tcPr>
            <w:tcW w:w="1135" w:type="dxa"/>
            <w:shd w:val="clear" w:color="auto" w:fill="auto"/>
          </w:tcPr>
          <w:p w:rsidR="00E45341" w:rsidRDefault="00EC31B9" w:rsidP="004F0C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</w:t>
            </w:r>
            <w:r w:rsidR="00E45341">
              <w:rPr>
                <w:sz w:val="28"/>
                <w:szCs w:val="28"/>
                <w:lang w:eastAsia="ru-RU"/>
              </w:rPr>
              <w:t>т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  <w:shd w:val="clear" w:color="auto" w:fill="auto"/>
          </w:tcPr>
          <w:p w:rsidR="00E45341" w:rsidRDefault="00E45341" w:rsidP="004F0CB9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45341" w:rsidRDefault="00E45341" w:rsidP="004F0C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5341" w:rsidRDefault="00E45341" w:rsidP="004F0C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276" w:type="dxa"/>
            <w:shd w:val="clear" w:color="auto" w:fill="auto"/>
          </w:tcPr>
          <w:p w:rsidR="00E45341" w:rsidRDefault="00E45341" w:rsidP="004F0C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366677" w:rsidRPr="00366677" w:rsidTr="0095163E">
        <w:tc>
          <w:tcPr>
            <w:tcW w:w="817" w:type="dxa"/>
            <w:shd w:val="clear" w:color="auto" w:fill="auto"/>
          </w:tcPr>
          <w:p w:rsidR="000F0EFD" w:rsidRPr="00366677" w:rsidRDefault="00C5511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0F0EFD" w:rsidP="000F0E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Подпрограмма № 3 «</w:t>
            </w:r>
            <w:r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Противодействие </w:t>
            </w:r>
            <w:r w:rsidR="00E108C1"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>коррупции</w:t>
            </w:r>
            <w:r w:rsidR="00E108C1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 в</w:t>
            </w:r>
            <w:r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 Новоджерелиевском сельском поселении Брюховецкого района»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0F0EFD" w:rsidRPr="00366677" w:rsidRDefault="00D17F7B" w:rsidP="000F0EF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0F0EFD" w:rsidRPr="00366677">
              <w:rPr>
                <w:rFonts w:ascii="Times New Roman" w:hAnsi="Times New Roman" w:cs="Times New Roman"/>
                <w:sz w:val="28"/>
                <w:szCs w:val="28"/>
              </w:rPr>
              <w:t>: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0F0EFD" w:rsidRPr="00366677" w:rsidRDefault="00D17F7B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: обеспечение нормативных правовых и организационных основ противодействия коррупции;</w:t>
            </w:r>
          </w:p>
          <w:p w:rsidR="000F0EFD" w:rsidRPr="00366677" w:rsidRDefault="000F0EFD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0F0EFD" w:rsidRPr="00366677" w:rsidRDefault="000F0EFD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0F0EFD" w:rsidRPr="00366677" w:rsidRDefault="000F0EFD" w:rsidP="000F0E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обеспечение выполнения норм антикоррупционного поведения жителями, проживающими в Новоджерелиевском сельском поселении Брюховецкого района</w:t>
            </w:r>
          </w:p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C5511E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0F0EFD" w:rsidP="000F0EF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eastAsia="Arial" w:hAnsi="Times New Roman" w:cs="Times New Roman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C5511E" w:rsidP="000F0E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5079F7" w:rsidP="005079F7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Размещение в средствах массовой информации, на официальном интернет портале администрации Новоджерелиевского сельского поселения антикоррупционных материалов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C5511E" w:rsidP="000F0E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5079F7" w:rsidRPr="003666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5079F7" w:rsidRPr="00366677" w:rsidRDefault="00743D1B" w:rsidP="005079F7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Подпрограмма</w:t>
            </w:r>
            <w:r w:rsidR="005079F7" w:rsidRPr="00366677">
              <w:rPr>
                <w:rFonts w:eastAsia="Arial"/>
                <w:sz w:val="28"/>
                <w:szCs w:val="28"/>
              </w:rPr>
              <w:t xml:space="preserve"> № 4 «</w:t>
            </w:r>
            <w:r w:rsidR="005079F7" w:rsidRPr="00366677">
              <w:rPr>
                <w:sz w:val="28"/>
                <w:szCs w:val="28"/>
              </w:rPr>
              <w:t xml:space="preserve">Гармонизация межнациональных отношений, сохранение и развитие национальных культур на территории Новоджерелиевского сельского поселения </w:t>
            </w:r>
            <w:r w:rsidR="005079F7" w:rsidRPr="00366677">
              <w:rPr>
                <w:sz w:val="28"/>
                <w:szCs w:val="28"/>
              </w:rPr>
              <w:lastRenderedPageBreak/>
              <w:t>Брюховецкого района»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079F7" w:rsidRPr="00366677" w:rsidRDefault="00D17F7B" w:rsidP="005079F7">
            <w:pPr>
              <w:widowControl w:val="0"/>
              <w:tabs>
                <w:tab w:val="left" w:pos="20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Цель</w:t>
            </w:r>
            <w:r w:rsidR="005079F7" w:rsidRPr="00366677">
              <w:rPr>
                <w:sz w:val="28"/>
                <w:szCs w:val="28"/>
              </w:rPr>
              <w:t>: создание толерантной среды на основе ценностей многонационального российского общества;</w:t>
            </w:r>
          </w:p>
          <w:p w:rsidR="005079F7" w:rsidRPr="00366677" w:rsidRDefault="005079F7" w:rsidP="005079F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079F7" w:rsidRPr="00366677" w:rsidRDefault="00D17F7B" w:rsidP="005079F7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Задача</w:t>
            </w:r>
            <w:r w:rsidR="005079F7" w:rsidRPr="00366677">
              <w:rPr>
                <w:sz w:val="28"/>
                <w:szCs w:val="28"/>
              </w:rPr>
              <w:t>: создание условий для укрепления межнационального и межконфессионального согласия, обеспечение терпимости в межнациональных отношениях; укрепление толерантности и профилактика экстремистской деятельности в молодежной среде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C5511E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5079F7" w:rsidRPr="0036667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Изготовление наглядной агитации (плакаты, буклеты, листовки)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C5511E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5079F7" w:rsidRPr="00366677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Проведения этно-социального мониторинга (этническая карта)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не менее 3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3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3</w:t>
            </w:r>
          </w:p>
        </w:tc>
      </w:tr>
      <w:tr w:rsidR="005079F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C5511E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5079F7" w:rsidRPr="00366677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</w:tr>
    </w:tbl>
    <w:p w:rsidR="00E2178A" w:rsidRPr="00366677" w:rsidRDefault="00E2178A" w:rsidP="008C1A48">
      <w:pPr>
        <w:jc w:val="both"/>
        <w:rPr>
          <w:sz w:val="28"/>
          <w:szCs w:val="28"/>
        </w:rPr>
      </w:pPr>
    </w:p>
    <w:p w:rsidR="000F0EFD" w:rsidRPr="005079F7" w:rsidRDefault="000F0EFD" w:rsidP="008C1A48">
      <w:pPr>
        <w:jc w:val="both"/>
        <w:rPr>
          <w:sz w:val="28"/>
          <w:szCs w:val="28"/>
        </w:rPr>
      </w:pPr>
    </w:p>
    <w:p w:rsidR="000F0EFD" w:rsidRDefault="000F0EFD" w:rsidP="008C1A48">
      <w:pPr>
        <w:jc w:val="both"/>
        <w:rPr>
          <w:sz w:val="28"/>
          <w:szCs w:val="28"/>
        </w:rPr>
      </w:pPr>
    </w:p>
    <w:p w:rsidR="000F0EFD" w:rsidRDefault="000F0EFD" w:rsidP="008C1A48">
      <w:pPr>
        <w:jc w:val="both"/>
        <w:rPr>
          <w:sz w:val="28"/>
          <w:szCs w:val="28"/>
        </w:rPr>
        <w:sectPr w:rsidR="000F0EFD" w:rsidSect="008C1A48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9D3F6D" w:rsidRDefault="00E2178A" w:rsidP="00AF198D">
      <w:pPr>
        <w:pStyle w:val="a8"/>
        <w:numPr>
          <w:ilvl w:val="0"/>
          <w:numId w:val="6"/>
        </w:numPr>
        <w:ind w:left="0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ПЕРЕЧЕ</w:t>
      </w:r>
      <w:r w:rsidR="00646177">
        <w:rPr>
          <w:b/>
          <w:sz w:val="28"/>
        </w:rPr>
        <w:t>НЬ И КРАТКОЕ ОПИСА</w:t>
      </w:r>
      <w:r w:rsidR="00752E3B">
        <w:rPr>
          <w:b/>
          <w:sz w:val="28"/>
        </w:rPr>
        <w:t>Н</w:t>
      </w:r>
      <w:r w:rsidR="00646177">
        <w:rPr>
          <w:b/>
          <w:sz w:val="28"/>
        </w:rPr>
        <w:t>ИЕ ПОДПОГРАММ</w:t>
      </w:r>
      <w:r>
        <w:rPr>
          <w:b/>
          <w:sz w:val="28"/>
        </w:rPr>
        <w:t xml:space="preserve"> МУНИИПАЛЬНОЙ ПРОГРАММЫ</w:t>
      </w:r>
    </w:p>
    <w:p w:rsidR="007B3807" w:rsidRPr="007B3807" w:rsidRDefault="007B3807" w:rsidP="007B3807">
      <w:pPr>
        <w:ind w:left="360"/>
        <w:rPr>
          <w:b/>
          <w:sz w:val="28"/>
        </w:rPr>
      </w:pPr>
    </w:p>
    <w:p w:rsidR="00B2077B" w:rsidRDefault="00E91F9D" w:rsidP="00B207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F778B" w:rsidRPr="005F778B">
        <w:rPr>
          <w:rFonts w:ascii="Times New Roman" w:hAnsi="Times New Roman" w:cs="Times New Roman"/>
          <w:sz w:val="28"/>
          <w:szCs w:val="28"/>
        </w:rPr>
        <w:t>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</w:r>
      <w:r w:rsidR="00B77D99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(приложение № 1) </w:t>
      </w:r>
      <w:r w:rsidRPr="00E91F9D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A14AB9">
        <w:rPr>
          <w:rFonts w:ascii="Times New Roman" w:hAnsi="Times New Roman" w:cs="Times New Roman"/>
          <w:sz w:val="28"/>
          <w:szCs w:val="28"/>
        </w:rPr>
        <w:t>решение вопросов личной безопасности граждан</w:t>
      </w:r>
      <w:r w:rsidR="004D1F41">
        <w:rPr>
          <w:rFonts w:ascii="Times New Roman" w:hAnsi="Times New Roman" w:cs="Times New Roman"/>
          <w:sz w:val="28"/>
          <w:szCs w:val="28"/>
        </w:rPr>
        <w:t xml:space="preserve"> на территории Новоджерелиевского сельского поселения</w:t>
      </w:r>
      <w:r w:rsidR="00B2077B">
        <w:rPr>
          <w:rFonts w:ascii="Times New Roman" w:hAnsi="Times New Roman" w:cs="Times New Roman"/>
          <w:sz w:val="28"/>
          <w:szCs w:val="28"/>
        </w:rPr>
        <w:t>.</w:t>
      </w:r>
    </w:p>
    <w:p w:rsidR="00085468" w:rsidRPr="00366677" w:rsidRDefault="00085468" w:rsidP="00085468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Подпрограмма «Противодействие коррупции в Новоджерелиевском сельском поселении Брюх</w:t>
      </w:r>
      <w:r w:rsidR="00D33264">
        <w:rPr>
          <w:sz w:val="28"/>
          <w:szCs w:val="28"/>
        </w:rPr>
        <w:t>овецкого района» (приложение № 2</w:t>
      </w:r>
      <w:r w:rsidRPr="00366677">
        <w:rPr>
          <w:sz w:val="28"/>
          <w:szCs w:val="28"/>
        </w:rPr>
        <w:t>) направлена на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района.</w:t>
      </w:r>
    </w:p>
    <w:p w:rsidR="00085468" w:rsidRPr="00366677" w:rsidRDefault="00085468" w:rsidP="00085468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 (пр</w:t>
      </w:r>
      <w:r w:rsidR="00D33264">
        <w:rPr>
          <w:sz w:val="28"/>
          <w:szCs w:val="28"/>
        </w:rPr>
        <w:t>иложение № 3</w:t>
      </w:r>
      <w:r w:rsidR="00396F7F" w:rsidRPr="00366677">
        <w:rPr>
          <w:sz w:val="28"/>
          <w:szCs w:val="28"/>
        </w:rPr>
        <w:t>)</w:t>
      </w:r>
      <w:r w:rsidRPr="00366677">
        <w:rPr>
          <w:sz w:val="28"/>
          <w:szCs w:val="28"/>
        </w:rPr>
        <w:t xml:space="preserve"> направлена на профилактику экстремистских проявлений на территории </w:t>
      </w:r>
      <w:r w:rsidR="00396F7F" w:rsidRPr="00366677">
        <w:rPr>
          <w:sz w:val="28"/>
          <w:szCs w:val="28"/>
        </w:rPr>
        <w:t xml:space="preserve">Новоджерелиевского </w:t>
      </w:r>
      <w:r w:rsidRPr="00366677">
        <w:rPr>
          <w:sz w:val="28"/>
          <w:szCs w:val="28"/>
        </w:rPr>
        <w:t>сельского поселения Брюховецкого района.</w:t>
      </w:r>
    </w:p>
    <w:p w:rsidR="00085468" w:rsidRPr="00366677" w:rsidRDefault="00085468" w:rsidP="007B3807">
      <w:pPr>
        <w:pStyle w:val="ConsPlusNormal"/>
        <w:widowControl/>
        <w:ind w:firstLine="709"/>
        <w:jc w:val="both"/>
        <w:rPr>
          <w:snapToGrid w:val="0"/>
          <w:sz w:val="28"/>
          <w:szCs w:val="28"/>
        </w:rPr>
      </w:pPr>
    </w:p>
    <w:p w:rsidR="00214AEB" w:rsidRPr="00716E03" w:rsidRDefault="00716E03" w:rsidP="00AF198D">
      <w:pPr>
        <w:pStyle w:val="a8"/>
        <w:numPr>
          <w:ilvl w:val="0"/>
          <w:numId w:val="6"/>
        </w:numPr>
        <w:ind w:left="0" w:firstLine="0"/>
        <w:jc w:val="center"/>
        <w:rPr>
          <w:b/>
          <w:sz w:val="28"/>
        </w:rPr>
      </w:pPr>
      <w:r>
        <w:rPr>
          <w:b/>
          <w:sz w:val="28"/>
        </w:rPr>
        <w:t>ОБОСНОВАНИЕ РЕСУРСНОГО ОБЕСПЕЧЕНИЯ ПРОГРАММЫ</w:t>
      </w:r>
    </w:p>
    <w:p w:rsidR="009D3F6D" w:rsidRDefault="009D3F6D" w:rsidP="007C18DB">
      <w:pPr>
        <w:rPr>
          <w:sz w:val="28"/>
        </w:rPr>
      </w:pPr>
    </w:p>
    <w:tbl>
      <w:tblPr>
        <w:tblW w:w="10648" w:type="dxa"/>
        <w:tblInd w:w="-743" w:type="dxa"/>
        <w:tblLook w:val="04A0" w:firstRow="1" w:lastRow="0" w:firstColumn="1" w:lastColumn="0" w:noHBand="0" w:noVBand="1"/>
      </w:tblPr>
      <w:tblGrid>
        <w:gridCol w:w="594"/>
        <w:gridCol w:w="3094"/>
        <w:gridCol w:w="2211"/>
        <w:gridCol w:w="2281"/>
        <w:gridCol w:w="776"/>
        <w:gridCol w:w="846"/>
        <w:gridCol w:w="846"/>
      </w:tblGrid>
      <w:tr w:rsidR="009D3F6D" w:rsidTr="009D3F6D">
        <w:trPr>
          <w:tblHeader/>
        </w:trPr>
        <w:tc>
          <w:tcPr>
            <w:tcW w:w="594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234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Объем финансирования, тыс. руб.</w:t>
            </w:r>
          </w:p>
        </w:tc>
        <w:tc>
          <w:tcPr>
            <w:tcW w:w="2328" w:type="dxa"/>
            <w:gridSpan w:val="3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по годам:</w:t>
            </w:r>
          </w:p>
        </w:tc>
      </w:tr>
      <w:tr w:rsidR="009D3F6D" w:rsidTr="009D3F6D">
        <w:trPr>
          <w:tblHeader/>
        </w:trPr>
        <w:tc>
          <w:tcPr>
            <w:tcW w:w="594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3234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2211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776" w:type="dxa"/>
          </w:tcPr>
          <w:p w:rsidR="009D3F6D" w:rsidRDefault="00C55665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776" w:type="dxa"/>
          </w:tcPr>
          <w:p w:rsidR="009D3F6D" w:rsidRDefault="00C55665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776" w:type="dxa"/>
          </w:tcPr>
          <w:p w:rsidR="009D3F6D" w:rsidRDefault="00C55665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</w:tr>
      <w:tr w:rsidR="009D3F6D" w:rsidTr="009D3F6D">
        <w:tc>
          <w:tcPr>
            <w:tcW w:w="594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34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11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1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D3F6D" w:rsidTr="00BD37A5">
        <w:tc>
          <w:tcPr>
            <w:tcW w:w="594" w:type="dxa"/>
          </w:tcPr>
          <w:p w:rsidR="009D3F6D" w:rsidRPr="008C1A48" w:rsidRDefault="009D3F6D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9D3F6D" w:rsidRDefault="00B96BCF" w:rsidP="00B96BCF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</w:t>
            </w:r>
            <w:r w:rsidR="002C61BE" w:rsidRPr="007A3289">
              <w:rPr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>
              <w:rPr>
                <w:sz w:val="28"/>
                <w:szCs w:val="28"/>
              </w:rPr>
              <w:t xml:space="preserve">» </w:t>
            </w:r>
            <w:r w:rsidR="007B3807">
              <w:rPr>
                <w:sz w:val="28"/>
                <w:szCs w:val="28"/>
              </w:rPr>
              <w:t xml:space="preserve">на </w:t>
            </w:r>
            <w:r w:rsidR="000262DB">
              <w:rPr>
                <w:sz w:val="28"/>
                <w:szCs w:val="28"/>
              </w:rPr>
              <w:t>2022-2024</w:t>
            </w:r>
            <w:r w:rsidR="009D3F6D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11" w:type="dxa"/>
            <w:vAlign w:val="center"/>
          </w:tcPr>
          <w:p w:rsidR="009D3F6D" w:rsidRDefault="00197FC9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E0305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653,4</w:t>
            </w:r>
          </w:p>
        </w:tc>
        <w:tc>
          <w:tcPr>
            <w:tcW w:w="776" w:type="dxa"/>
            <w:vAlign w:val="center"/>
          </w:tcPr>
          <w:p w:rsidR="009D3F6D" w:rsidRDefault="002C61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1C03AE">
              <w:rPr>
                <w:sz w:val="28"/>
              </w:rPr>
              <w:t>,0</w:t>
            </w:r>
          </w:p>
        </w:tc>
        <w:tc>
          <w:tcPr>
            <w:tcW w:w="776" w:type="dxa"/>
            <w:vAlign w:val="center"/>
          </w:tcPr>
          <w:p w:rsidR="009D3F6D" w:rsidRDefault="00A438F5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395,6</w:t>
            </w:r>
          </w:p>
        </w:tc>
        <w:tc>
          <w:tcPr>
            <w:tcW w:w="776" w:type="dxa"/>
            <w:vAlign w:val="center"/>
          </w:tcPr>
          <w:p w:rsidR="009D3F6D" w:rsidRDefault="00E0305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242,8</w:t>
            </w:r>
          </w:p>
        </w:tc>
      </w:tr>
      <w:tr w:rsidR="00085468" w:rsidTr="00BD37A5">
        <w:tc>
          <w:tcPr>
            <w:tcW w:w="594" w:type="dxa"/>
          </w:tcPr>
          <w:p w:rsidR="00085468" w:rsidRDefault="000525C4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085468" w:rsidRPr="00366677" w:rsidRDefault="00B7680D" w:rsidP="007C18DB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</w:t>
            </w:r>
            <w:r w:rsidR="00396F7F" w:rsidRPr="00366677">
              <w:rPr>
                <w:sz w:val="28"/>
                <w:szCs w:val="28"/>
              </w:rPr>
              <w:t>Противодействие коррупции в Новоджерелиевском сельском поселении Брюховецкого районана</w:t>
            </w:r>
            <w:r w:rsidR="000262DB">
              <w:rPr>
                <w:sz w:val="28"/>
                <w:szCs w:val="28"/>
              </w:rPr>
              <w:t>2022-2024</w:t>
            </w:r>
            <w:r w:rsidR="00396F7F" w:rsidRPr="00366677">
              <w:rPr>
                <w:sz w:val="28"/>
                <w:szCs w:val="28"/>
              </w:rPr>
              <w:t xml:space="preserve"> годы</w:t>
            </w:r>
            <w:r w:rsidRPr="00366677"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vAlign w:val="center"/>
          </w:tcPr>
          <w:p w:rsidR="00085468" w:rsidRDefault="00A468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776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776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776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396F7F" w:rsidTr="00BD37A5">
        <w:tc>
          <w:tcPr>
            <w:tcW w:w="594" w:type="dxa"/>
          </w:tcPr>
          <w:p w:rsidR="00396F7F" w:rsidRDefault="000525C4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34" w:type="dxa"/>
          </w:tcPr>
          <w:p w:rsidR="00396F7F" w:rsidRPr="00366677" w:rsidRDefault="00B7680D" w:rsidP="007C18DB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</w:t>
            </w:r>
            <w:r w:rsidR="00396F7F" w:rsidRPr="00366677">
              <w:rPr>
                <w:sz w:val="28"/>
                <w:szCs w:val="28"/>
              </w:rPr>
              <w:t>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районана</w:t>
            </w:r>
            <w:r w:rsidR="000262DB">
              <w:rPr>
                <w:sz w:val="28"/>
                <w:szCs w:val="28"/>
              </w:rPr>
              <w:t>2022-2024</w:t>
            </w:r>
            <w:r w:rsidR="00396F7F" w:rsidRPr="00366677">
              <w:rPr>
                <w:sz w:val="28"/>
                <w:szCs w:val="28"/>
              </w:rPr>
              <w:t xml:space="preserve"> годы</w:t>
            </w:r>
            <w:r w:rsidRPr="00366677"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vAlign w:val="center"/>
          </w:tcPr>
          <w:p w:rsidR="00396F7F" w:rsidRDefault="00C5511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776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776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776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9D3F6D" w:rsidTr="00BD37A5">
        <w:tc>
          <w:tcPr>
            <w:tcW w:w="3828" w:type="dxa"/>
            <w:gridSpan w:val="2"/>
          </w:tcPr>
          <w:p w:rsidR="009D3F6D" w:rsidRDefault="009D3F6D" w:rsidP="007C18DB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Итого по муниципальной программе</w:t>
            </w:r>
          </w:p>
        </w:tc>
        <w:tc>
          <w:tcPr>
            <w:tcW w:w="2211" w:type="dxa"/>
            <w:vAlign w:val="center"/>
          </w:tcPr>
          <w:p w:rsidR="009D3F6D" w:rsidRDefault="009D3F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4500FC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671,4</w:t>
            </w:r>
          </w:p>
        </w:tc>
        <w:tc>
          <w:tcPr>
            <w:tcW w:w="776" w:type="dxa"/>
            <w:vAlign w:val="center"/>
          </w:tcPr>
          <w:p w:rsidR="009D3F6D" w:rsidRDefault="00C55665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776" w:type="dxa"/>
            <w:vAlign w:val="center"/>
          </w:tcPr>
          <w:p w:rsidR="009D3F6D" w:rsidRDefault="008B5102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401,6</w:t>
            </w:r>
          </w:p>
        </w:tc>
        <w:tc>
          <w:tcPr>
            <w:tcW w:w="776" w:type="dxa"/>
            <w:vAlign w:val="center"/>
          </w:tcPr>
          <w:p w:rsidR="009D3F6D" w:rsidRDefault="00E0305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248,8</w:t>
            </w:r>
          </w:p>
        </w:tc>
      </w:tr>
    </w:tbl>
    <w:p w:rsidR="00716E03" w:rsidRDefault="00716E03" w:rsidP="009D3F6D">
      <w:pPr>
        <w:rPr>
          <w:sz w:val="28"/>
        </w:rPr>
      </w:pPr>
    </w:p>
    <w:p w:rsidR="00716E03" w:rsidRPr="00197FC9" w:rsidRDefault="00716E03" w:rsidP="00197FC9">
      <w:pPr>
        <w:pStyle w:val="a8"/>
        <w:widowControl w:val="0"/>
        <w:numPr>
          <w:ilvl w:val="0"/>
          <w:numId w:val="6"/>
        </w:numPr>
        <w:tabs>
          <w:tab w:val="left" w:pos="1080"/>
        </w:tabs>
        <w:jc w:val="center"/>
        <w:rPr>
          <w:b/>
          <w:sz w:val="28"/>
          <w:szCs w:val="28"/>
        </w:rPr>
      </w:pPr>
      <w:r w:rsidRPr="00197FC9">
        <w:rPr>
          <w:b/>
          <w:sz w:val="28"/>
          <w:szCs w:val="28"/>
        </w:rPr>
        <w:t xml:space="preserve">МЕРЫ ПРАВОВОГО РЕГУЛИРОВАНИЯ В СФЕРЕ РЕАЛИЗАЦИИ </w:t>
      </w:r>
      <w:r w:rsidR="00AF198D">
        <w:rPr>
          <w:b/>
          <w:sz w:val="28"/>
          <w:szCs w:val="28"/>
        </w:rPr>
        <w:t>МУНИЦИПАЛЬНОЙ ПРОГРАММЫ (</w:t>
      </w:r>
      <w:r w:rsidRPr="00197FC9">
        <w:rPr>
          <w:b/>
          <w:sz w:val="28"/>
          <w:szCs w:val="28"/>
        </w:rPr>
        <w:t>ПРИ НАЛИЧИИ)</w:t>
      </w:r>
    </w:p>
    <w:p w:rsidR="00197FC9" w:rsidRPr="00197FC9" w:rsidRDefault="00197FC9" w:rsidP="00197FC9">
      <w:pPr>
        <w:pStyle w:val="a8"/>
        <w:widowControl w:val="0"/>
        <w:tabs>
          <w:tab w:val="left" w:pos="1080"/>
        </w:tabs>
        <w:rPr>
          <w:b/>
          <w:sz w:val="28"/>
          <w:szCs w:val="28"/>
        </w:rPr>
      </w:pPr>
    </w:p>
    <w:p w:rsidR="00716E03" w:rsidRDefault="00163FA3" w:rsidP="00B43856">
      <w:pPr>
        <w:ind w:firstLine="709"/>
        <w:jc w:val="both"/>
        <w:rPr>
          <w:sz w:val="28"/>
        </w:rPr>
      </w:pPr>
      <w:r>
        <w:rPr>
          <w:sz w:val="28"/>
        </w:rPr>
        <w:t>Федеральный закон Российской Федерации от 06.10.2006 года № 131 «Об общих принципах организации местного самоуправления в Российской Федерации»;</w:t>
      </w:r>
    </w:p>
    <w:p w:rsidR="00B43856" w:rsidRPr="00366677" w:rsidRDefault="00BA089C" w:rsidP="00B43856">
      <w:pPr>
        <w:ind w:firstLine="709"/>
        <w:jc w:val="both"/>
        <w:rPr>
          <w:sz w:val="28"/>
        </w:rPr>
      </w:pPr>
      <w:hyperlink r:id="rId9" w:history="1">
        <w:r w:rsidR="00B43856" w:rsidRPr="00366677">
          <w:rPr>
            <w:rStyle w:val="ad"/>
            <w:color w:val="auto"/>
            <w:sz w:val="28"/>
            <w:szCs w:val="28"/>
          </w:rPr>
          <w:t>Федеральный закон</w:t>
        </w:r>
      </w:hyperlink>
      <w:r w:rsidR="00B43856" w:rsidRPr="00366677">
        <w:rPr>
          <w:sz w:val="28"/>
          <w:szCs w:val="28"/>
        </w:rPr>
        <w:t xml:space="preserve"> от 25 декабря 2008 года</w:t>
      </w:r>
      <w:r w:rsidR="0095391F">
        <w:rPr>
          <w:sz w:val="28"/>
          <w:szCs w:val="28"/>
        </w:rPr>
        <w:t xml:space="preserve"> </w:t>
      </w:r>
      <w:r w:rsidR="00B43856" w:rsidRPr="00366677">
        <w:rPr>
          <w:sz w:val="28"/>
          <w:szCs w:val="28"/>
        </w:rPr>
        <w:t>№ 273-ФЗ «О противодействии коррупции»;</w:t>
      </w:r>
    </w:p>
    <w:p w:rsidR="00716E03" w:rsidRPr="00366677" w:rsidRDefault="00716E03" w:rsidP="00B96BCF">
      <w:pPr>
        <w:ind w:firstLine="709"/>
        <w:jc w:val="both"/>
        <w:rPr>
          <w:sz w:val="28"/>
        </w:rPr>
      </w:pPr>
      <w:r w:rsidRPr="00366677">
        <w:rPr>
          <w:sz w:val="28"/>
        </w:rPr>
        <w:t xml:space="preserve">Федеральный закон Российской Федерации </w:t>
      </w:r>
      <w:r w:rsidR="00B51281" w:rsidRPr="00366677">
        <w:rPr>
          <w:sz w:val="28"/>
        </w:rPr>
        <w:t>от 21.12.1994 года № 69-ФЗ «О пожарной безопасности»;</w:t>
      </w:r>
    </w:p>
    <w:p w:rsidR="00B51281" w:rsidRPr="00366677" w:rsidRDefault="00B51281" w:rsidP="00B96BCF">
      <w:pPr>
        <w:ind w:firstLine="709"/>
        <w:jc w:val="both"/>
        <w:rPr>
          <w:sz w:val="28"/>
        </w:rPr>
      </w:pPr>
      <w:r w:rsidRPr="00366677">
        <w:rPr>
          <w:sz w:val="28"/>
        </w:rPr>
        <w:t>Федеральный закон Российской Федерации от 28.12.2010 года № 390-ФЗ «О безопасности»;</w:t>
      </w:r>
    </w:p>
    <w:p w:rsidR="00B51281" w:rsidRPr="00366677" w:rsidRDefault="00B51281" w:rsidP="00B96BCF">
      <w:pPr>
        <w:ind w:firstLine="709"/>
        <w:jc w:val="both"/>
        <w:rPr>
          <w:sz w:val="28"/>
        </w:rPr>
      </w:pPr>
      <w:r w:rsidRPr="00366677">
        <w:rPr>
          <w:sz w:val="28"/>
        </w:rPr>
        <w:t>Закон Краснодарского края от 31.03.2000 года № 250-КЗ «О пожарной безопасности в Краснодарском крае».</w:t>
      </w:r>
    </w:p>
    <w:p w:rsidR="00B43856" w:rsidRPr="00366677" w:rsidRDefault="00B43856" w:rsidP="00B43856">
      <w:pPr>
        <w:ind w:firstLine="567"/>
        <w:jc w:val="both"/>
        <w:rPr>
          <w:sz w:val="28"/>
        </w:rPr>
      </w:pPr>
      <w:r w:rsidRPr="00366677">
        <w:rPr>
          <w:sz w:val="28"/>
          <w:szCs w:val="28"/>
        </w:rPr>
        <w:t>Закон Краснодарского края от 23 июля 2009 года № 1798-</w:t>
      </w:r>
      <w:r w:rsidR="00EC31B9" w:rsidRPr="00366677">
        <w:rPr>
          <w:sz w:val="28"/>
          <w:szCs w:val="28"/>
        </w:rPr>
        <w:t>КЗ «</w:t>
      </w:r>
      <w:r w:rsidRPr="00366677">
        <w:rPr>
          <w:sz w:val="28"/>
          <w:szCs w:val="28"/>
        </w:rPr>
        <w:t>О противодействии коррупции в Краснодарском крае»</w:t>
      </w:r>
    </w:p>
    <w:p w:rsidR="00B43856" w:rsidRDefault="00B43856" w:rsidP="00B51281">
      <w:pPr>
        <w:ind w:firstLine="709"/>
        <w:jc w:val="center"/>
        <w:rPr>
          <w:b/>
          <w:sz w:val="28"/>
          <w:szCs w:val="28"/>
        </w:rPr>
      </w:pPr>
    </w:p>
    <w:p w:rsidR="00B51281" w:rsidRDefault="00B51281" w:rsidP="00B512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534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МЕТОДИКА ОЦЕНКИ ЭФФЕКТИВНОСТИ РЕАЛИЗАЦИИ </w:t>
      </w:r>
    </w:p>
    <w:p w:rsidR="00B51281" w:rsidRDefault="00B51281" w:rsidP="00B512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51281" w:rsidRPr="00F07D66" w:rsidRDefault="00B51281" w:rsidP="00B51281">
      <w:pPr>
        <w:rPr>
          <w:b/>
          <w:sz w:val="28"/>
          <w:szCs w:val="28"/>
        </w:rPr>
      </w:pPr>
    </w:p>
    <w:p w:rsidR="00B51281" w:rsidRDefault="00B51281" w:rsidP="00B96BCF">
      <w:pPr>
        <w:tabs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  <w:bookmarkStart w:id="12" w:name="sub_1011"/>
      <w:r w:rsidRPr="002C6AAD">
        <w:rPr>
          <w:sz w:val="28"/>
          <w:szCs w:val="28"/>
        </w:rPr>
        <w:t xml:space="preserve">Оценка эффективности реализации муниципальной программы </w:t>
      </w:r>
      <w:r>
        <w:rPr>
          <w:sz w:val="28"/>
          <w:szCs w:val="28"/>
        </w:rPr>
        <w:t>осуществляется на основании типовой методики оценки эффективности программ, утверждённой нормативным актом администрации Новоджерелиевского сельского поселения Брюховецкого района</w:t>
      </w:r>
      <w:bookmarkStart w:id="13" w:name="sub_1051"/>
      <w:bookmarkEnd w:id="12"/>
      <w:r>
        <w:rPr>
          <w:sz w:val="28"/>
          <w:szCs w:val="28"/>
        </w:rPr>
        <w:t>.</w:t>
      </w:r>
    </w:p>
    <w:p w:rsidR="00B51281" w:rsidRDefault="00B51281" w:rsidP="007B3807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  <w:bookmarkEnd w:id="13"/>
    </w:p>
    <w:p w:rsidR="00726F47" w:rsidRDefault="00726F47" w:rsidP="00B80900">
      <w:pPr>
        <w:rPr>
          <w:sz w:val="28"/>
        </w:rPr>
      </w:pPr>
    </w:p>
    <w:p w:rsidR="00C5511E" w:rsidRDefault="00C5511E" w:rsidP="00B51281">
      <w:pPr>
        <w:ind w:firstLine="709"/>
        <w:jc w:val="center"/>
        <w:rPr>
          <w:b/>
          <w:sz w:val="28"/>
          <w:szCs w:val="28"/>
        </w:rPr>
      </w:pPr>
    </w:p>
    <w:p w:rsidR="00B51281" w:rsidRDefault="00B51281" w:rsidP="00B51281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МЕХАНИЗМ РЕАЛИЗАЦИИ МУНИЦИПАЛЬНОЙ ПРОГРАММЫ И КОНТРОЛЬ ЗА ЕЁ ВЫПОЛНЕНИЕМ </w:t>
      </w:r>
    </w:p>
    <w:p w:rsidR="005A2923" w:rsidRPr="0005757E" w:rsidRDefault="005A2923" w:rsidP="005A2923">
      <w:pPr>
        <w:jc w:val="center"/>
        <w:rPr>
          <w:sz w:val="28"/>
        </w:rPr>
      </w:pP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 xml:space="preserve">Текущее управление муниципальной программой осуществляет координатор муниципальной программы – </w:t>
      </w:r>
      <w:r w:rsidR="00C00EB2" w:rsidRPr="0005757E">
        <w:rPr>
          <w:sz w:val="28"/>
          <w:szCs w:val="28"/>
        </w:rPr>
        <w:t>заместитель главы Новоджерелиевского сельского поселения Брюховецкого района</w:t>
      </w:r>
      <w:r w:rsidR="00B51281">
        <w:rPr>
          <w:sz w:val="28"/>
          <w:szCs w:val="28"/>
        </w:rPr>
        <w:t>.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Координатор муниципальной программы: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формирует структуру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реализацию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проводит оценку эффективности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готовит годовой отчет о ходе реализации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осуществляет иные полномочия, установленные муниципальной программой.</w:t>
      </w:r>
    </w:p>
    <w:p w:rsidR="005A2923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7B3807">
      <w:pPr>
        <w:jc w:val="both"/>
        <w:rPr>
          <w:sz w:val="28"/>
        </w:rPr>
      </w:pPr>
    </w:p>
    <w:p w:rsidR="00846D0F" w:rsidRDefault="00846D0F" w:rsidP="00846D0F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Pr="003A1966">
        <w:rPr>
          <w:rFonts w:eastAsia="Batang"/>
          <w:sz w:val="28"/>
          <w:lang w:eastAsia="ko-KR"/>
        </w:rPr>
        <w:t>лавы</w:t>
      </w:r>
    </w:p>
    <w:p w:rsidR="00846D0F" w:rsidRPr="003A1966" w:rsidRDefault="00846D0F" w:rsidP="00846D0F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846D0F" w:rsidRPr="003A1966" w:rsidRDefault="00846D0F" w:rsidP="00846D0F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846D0F" w:rsidRPr="00271050" w:rsidRDefault="00846D0F" w:rsidP="00846D0F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p w:rsidR="00873F6F" w:rsidRDefault="00873F6F" w:rsidP="00197FC9">
      <w:pPr>
        <w:rPr>
          <w:sz w:val="28"/>
          <w:szCs w:val="28"/>
        </w:rPr>
      </w:pPr>
    </w:p>
    <w:p w:rsidR="00821AD3" w:rsidRDefault="00821AD3" w:rsidP="00873F6F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</w:p>
    <w:p w:rsidR="00821AD3" w:rsidRDefault="00821AD3" w:rsidP="00873F6F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873F6F" w:rsidRPr="00873F6F" w:rsidRDefault="00873F6F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  <w:r w:rsidRPr="00873F6F">
        <w:rPr>
          <w:rFonts w:eastAsia="Batang"/>
          <w:sz w:val="28"/>
          <w:szCs w:val="28"/>
          <w:lang w:eastAsia="ko-KR"/>
        </w:rPr>
        <w:lastRenderedPageBreak/>
        <w:t xml:space="preserve">ПРИЛОЖЕНИЕ </w:t>
      </w:r>
      <w:r w:rsidR="00821AD3">
        <w:rPr>
          <w:rFonts w:eastAsia="Batang"/>
          <w:sz w:val="28"/>
          <w:szCs w:val="28"/>
          <w:lang w:eastAsia="ko-KR"/>
        </w:rPr>
        <w:t xml:space="preserve">№ </w:t>
      </w:r>
      <w:r w:rsidRPr="00873F6F">
        <w:rPr>
          <w:rFonts w:eastAsia="Batang"/>
          <w:sz w:val="28"/>
          <w:szCs w:val="28"/>
          <w:lang w:eastAsia="ko-KR"/>
        </w:rPr>
        <w:t>1</w:t>
      </w:r>
    </w:p>
    <w:p w:rsidR="00873F6F" w:rsidRPr="00873F6F" w:rsidRDefault="00873F6F" w:rsidP="00873F6F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873F6F">
        <w:rPr>
          <w:snapToGrid w:val="0"/>
          <w:sz w:val="28"/>
          <w:szCs w:val="28"/>
        </w:rPr>
        <w:t>к муниципальной программе «</w:t>
      </w:r>
      <w:r w:rsidR="00781B86" w:rsidRPr="00781B86">
        <w:rPr>
          <w:snapToGrid w:val="0"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873F6F">
        <w:rPr>
          <w:snapToGrid w:val="0"/>
          <w:sz w:val="28"/>
          <w:szCs w:val="28"/>
        </w:rPr>
        <w:t xml:space="preserve">» на </w:t>
      </w:r>
      <w:r w:rsidR="000262DB">
        <w:rPr>
          <w:snapToGrid w:val="0"/>
          <w:sz w:val="28"/>
          <w:szCs w:val="28"/>
        </w:rPr>
        <w:t>2022-2024</w:t>
      </w:r>
      <w:r w:rsidRPr="00873F6F">
        <w:rPr>
          <w:snapToGrid w:val="0"/>
          <w:sz w:val="28"/>
          <w:szCs w:val="28"/>
        </w:rPr>
        <w:t xml:space="preserve"> годы</w:t>
      </w:r>
    </w:p>
    <w:p w:rsidR="00B7680D" w:rsidRDefault="00B7680D" w:rsidP="00B7680D">
      <w:pPr>
        <w:jc w:val="center"/>
        <w:rPr>
          <w:b/>
          <w:sz w:val="28"/>
          <w:szCs w:val="28"/>
        </w:rPr>
      </w:pPr>
    </w:p>
    <w:p w:rsidR="00B7680D" w:rsidRDefault="00B7680D" w:rsidP="00B76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CF3D93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</w:p>
    <w:p w:rsidR="00B7680D" w:rsidRPr="00D033F5" w:rsidRDefault="002C61BE" w:rsidP="00B7680D">
      <w:pPr>
        <w:jc w:val="center"/>
        <w:rPr>
          <w:b/>
          <w:bCs/>
          <w:sz w:val="28"/>
          <w:szCs w:val="28"/>
        </w:rPr>
      </w:pPr>
      <w:r w:rsidRPr="000042D6">
        <w:rPr>
          <w:b/>
          <w:sz w:val="28"/>
          <w:szCs w:val="28"/>
        </w:rPr>
        <w:t>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</w:r>
      <w:r w:rsidR="00B7680D">
        <w:rPr>
          <w:b/>
          <w:bCs/>
          <w:sz w:val="28"/>
          <w:szCs w:val="28"/>
        </w:rPr>
        <w:t xml:space="preserve"> на </w:t>
      </w:r>
      <w:r w:rsidR="000262DB">
        <w:rPr>
          <w:b/>
          <w:bCs/>
          <w:sz w:val="28"/>
          <w:szCs w:val="28"/>
        </w:rPr>
        <w:t>2022-2024</w:t>
      </w:r>
      <w:r w:rsidR="00B7680D" w:rsidRPr="00D033F5">
        <w:rPr>
          <w:b/>
          <w:bCs/>
          <w:sz w:val="28"/>
          <w:szCs w:val="28"/>
        </w:rPr>
        <w:t xml:space="preserve"> год</w:t>
      </w:r>
      <w:r w:rsidR="00B7680D">
        <w:rPr>
          <w:b/>
          <w:bCs/>
          <w:sz w:val="28"/>
          <w:szCs w:val="28"/>
        </w:rPr>
        <w:t xml:space="preserve">ы муниципальной программы </w:t>
      </w:r>
      <w:r w:rsidR="00B7680D">
        <w:rPr>
          <w:b/>
          <w:sz w:val="28"/>
          <w:szCs w:val="28"/>
        </w:rPr>
        <w:t>Новоджерелиевского сельского поселения Брюховецкого района</w:t>
      </w:r>
      <w:r w:rsidR="004D7A29">
        <w:rPr>
          <w:b/>
          <w:sz w:val="28"/>
          <w:szCs w:val="28"/>
        </w:rPr>
        <w:t xml:space="preserve"> </w:t>
      </w:r>
      <w:r w:rsidR="00B7680D"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B7680D"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="00B7680D" w:rsidRPr="00D033F5">
        <w:rPr>
          <w:b/>
          <w:bCs/>
          <w:sz w:val="28"/>
          <w:szCs w:val="28"/>
        </w:rPr>
        <w:t xml:space="preserve"> год</w:t>
      </w:r>
      <w:r w:rsidR="00B7680D">
        <w:rPr>
          <w:b/>
          <w:bCs/>
          <w:sz w:val="28"/>
          <w:szCs w:val="28"/>
        </w:rPr>
        <w:t>ы</w:t>
      </w:r>
    </w:p>
    <w:p w:rsidR="00873F6F" w:rsidRPr="00873F6F" w:rsidRDefault="00873F6F" w:rsidP="00B7680D">
      <w:pPr>
        <w:jc w:val="center"/>
        <w:rPr>
          <w:rFonts w:eastAsia="Batang"/>
          <w:color w:val="000000"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jc w:val="both"/>
        <w:rPr>
          <w:rFonts w:eastAsia="Batang"/>
          <w:color w:val="000000"/>
          <w:sz w:val="28"/>
          <w:szCs w:val="28"/>
          <w:lang w:eastAsia="ko-KR"/>
        </w:rPr>
      </w:pPr>
    </w:p>
    <w:p w:rsidR="00873F6F" w:rsidRPr="00821AD3" w:rsidRDefault="00873F6F" w:rsidP="00873F6F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>ПАСПОРТ</w:t>
      </w:r>
    </w:p>
    <w:p w:rsidR="00B7680D" w:rsidRPr="00D033F5" w:rsidRDefault="000042D6" w:rsidP="00B7680D">
      <w:pPr>
        <w:jc w:val="center"/>
        <w:rPr>
          <w:b/>
          <w:bCs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  <w:lang w:eastAsia="ko-KR"/>
        </w:rPr>
        <w:t xml:space="preserve">подпрограммы </w:t>
      </w:r>
      <w:r w:rsidR="00B54906">
        <w:rPr>
          <w:rFonts w:eastAsia="Batang"/>
          <w:b/>
          <w:color w:val="000000"/>
          <w:sz w:val="28"/>
          <w:szCs w:val="28"/>
          <w:lang w:eastAsia="ko-KR"/>
        </w:rPr>
        <w:t>«</w:t>
      </w:r>
      <w:r w:rsidR="00E16A82" w:rsidRPr="009F53C6">
        <w:rPr>
          <w:b/>
          <w:sz w:val="28"/>
          <w:szCs w:val="28"/>
        </w:rPr>
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</w:r>
      <w:r w:rsidR="00B54906">
        <w:rPr>
          <w:b/>
          <w:sz w:val="28"/>
          <w:szCs w:val="28"/>
        </w:rPr>
        <w:t xml:space="preserve">» </w:t>
      </w:r>
      <w:r w:rsidR="00873F6F" w:rsidRPr="00821AD3">
        <w:rPr>
          <w:rFonts w:eastAsia="Batang"/>
          <w:b/>
          <w:color w:val="000000"/>
          <w:sz w:val="28"/>
          <w:szCs w:val="28"/>
          <w:lang w:eastAsia="ko-KR"/>
        </w:rPr>
        <w:t xml:space="preserve">на </w:t>
      </w:r>
      <w:r w:rsidR="000262DB">
        <w:rPr>
          <w:rFonts w:eastAsia="Batang"/>
          <w:b/>
          <w:color w:val="000000"/>
          <w:sz w:val="28"/>
          <w:szCs w:val="28"/>
          <w:lang w:eastAsia="ko-KR"/>
        </w:rPr>
        <w:t>2022-2024</w:t>
      </w:r>
      <w:r w:rsidR="00873F6F" w:rsidRPr="00821AD3">
        <w:rPr>
          <w:rFonts w:eastAsia="Batang"/>
          <w:b/>
          <w:color w:val="000000"/>
          <w:sz w:val="28"/>
          <w:szCs w:val="28"/>
          <w:lang w:eastAsia="ko-KR"/>
        </w:rPr>
        <w:t>годы</w:t>
      </w:r>
      <w:r w:rsidR="00B7680D">
        <w:rPr>
          <w:b/>
          <w:bCs/>
          <w:sz w:val="28"/>
          <w:szCs w:val="28"/>
        </w:rPr>
        <w:t xml:space="preserve">муниципальной программы </w:t>
      </w:r>
      <w:r w:rsidR="00B7680D"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="00B7680D"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B7680D"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="00B7680D" w:rsidRPr="00D033F5">
        <w:rPr>
          <w:b/>
          <w:bCs/>
          <w:sz w:val="28"/>
          <w:szCs w:val="28"/>
        </w:rPr>
        <w:t xml:space="preserve"> год</w:t>
      </w:r>
      <w:r w:rsidR="00B7680D">
        <w:rPr>
          <w:b/>
          <w:bCs/>
          <w:sz w:val="28"/>
          <w:szCs w:val="28"/>
        </w:rPr>
        <w:t>ы</w:t>
      </w:r>
    </w:p>
    <w:p w:rsidR="00873F6F" w:rsidRPr="00821AD3" w:rsidRDefault="00873F6F" w:rsidP="00873F6F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</w:p>
    <w:p w:rsidR="00873F6F" w:rsidRPr="00873F6F" w:rsidRDefault="00873F6F" w:rsidP="00873F6F">
      <w:pPr>
        <w:widowControl w:val="0"/>
        <w:suppressAutoHyphens w:val="0"/>
        <w:jc w:val="center"/>
        <w:rPr>
          <w:snapToGrid w:val="0"/>
          <w:sz w:val="28"/>
          <w:szCs w:val="28"/>
        </w:rPr>
      </w:pPr>
    </w:p>
    <w:p w:rsidR="00873F6F" w:rsidRPr="00873F6F" w:rsidRDefault="00873F6F" w:rsidP="00873F6F">
      <w:pPr>
        <w:suppressAutoHyphens w:val="0"/>
        <w:ind w:firstLine="720"/>
        <w:jc w:val="both"/>
        <w:rPr>
          <w:rFonts w:eastAsia="Batang"/>
          <w:b/>
          <w:sz w:val="36"/>
          <w:szCs w:val="36"/>
          <w:lang w:eastAsia="ko-KR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61"/>
        <w:gridCol w:w="5245"/>
      </w:tblGrid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Координатор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lang w:eastAsia="ru-RU"/>
              </w:rPr>
            </w:pPr>
            <w:r w:rsidRPr="00873F6F">
              <w:rPr>
                <w:rFonts w:eastAsia="Batang"/>
                <w:sz w:val="28"/>
                <w:lang w:eastAsia="ru-RU"/>
              </w:rPr>
              <w:t>заместитель главы Новоджерелиевского сельского поселения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Участники 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9F53C6" w:rsidRDefault="009F53C6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Цели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lang w:eastAsia="ru-RU"/>
              </w:rPr>
              <w:lastRenderedPageBreak/>
              <w:t xml:space="preserve">администрация Новоджерелиевского сельского поселения </w:t>
            </w:r>
          </w:p>
          <w:p w:rsidR="009F53C6" w:rsidRDefault="009F53C6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szCs w:val="28"/>
                <w:lang w:eastAsia="ko-KR"/>
              </w:rPr>
              <w:t xml:space="preserve">повышение уровня личной безопасности </w:t>
            </w:r>
            <w:r w:rsidRPr="00873F6F">
              <w:rPr>
                <w:sz w:val="28"/>
                <w:szCs w:val="28"/>
                <w:lang w:eastAsia="ko-KR"/>
              </w:rPr>
              <w:t>граждан на тер</w:t>
            </w:r>
            <w:r w:rsidRPr="00873F6F">
              <w:rPr>
                <w:rFonts w:eastAsia="Batang"/>
                <w:sz w:val="28"/>
                <w:szCs w:val="28"/>
                <w:lang w:eastAsia="ko-KR"/>
              </w:rPr>
              <w:t>ритории</w:t>
            </w:r>
            <w:r w:rsidRPr="00873F6F">
              <w:rPr>
                <w:sz w:val="28"/>
                <w:szCs w:val="28"/>
                <w:lang w:eastAsia="ko-KR"/>
              </w:rPr>
              <w:t xml:space="preserve"> Новоджерелиевского</w:t>
            </w:r>
            <w:r w:rsidRPr="00873F6F">
              <w:rPr>
                <w:rFonts w:eastAsia="Batang"/>
                <w:sz w:val="28"/>
                <w:szCs w:val="28"/>
                <w:lang w:eastAsia="ko-KR"/>
              </w:rPr>
              <w:t xml:space="preserve"> сельского поселения;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 xml:space="preserve">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</w:t>
            </w:r>
          </w:p>
          <w:p w:rsidR="00873F6F" w:rsidRPr="007C29A5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 xml:space="preserve">создание резервов (запасов) материальных ресурсов для ликвидации </w:t>
            </w:r>
            <w:r w:rsidRPr="00873F6F">
              <w:rPr>
                <w:sz w:val="28"/>
                <w:szCs w:val="28"/>
                <w:lang w:eastAsia="ko-KR"/>
              </w:rPr>
              <w:lastRenderedPageBreak/>
              <w:t>чрезвычайных ситуаций и в особый период</w:t>
            </w:r>
            <w:r w:rsidR="007C29A5" w:rsidRPr="007C29A5">
              <w:rPr>
                <w:sz w:val="28"/>
                <w:szCs w:val="28"/>
                <w:lang w:eastAsia="ko-KR"/>
              </w:rPr>
              <w:t>;</w:t>
            </w:r>
          </w:p>
          <w:p w:rsidR="007C29A5" w:rsidRPr="007C29A5" w:rsidRDefault="007C29A5" w:rsidP="007C29A5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обеспечение необходимых условий укрепления пожарной безопасности на территории Новоджерелиевского сельского поселения, защиты жизни, здоровья и имущества граждан и юридических лиц от пожаров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lastRenderedPageBreak/>
              <w:t>Задачи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Перечень целевых показателей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2E6DFE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>повышение подготовленности к жизнеобеспечению населения, пострадавшего в чрезвычайных ситуациях</w:t>
            </w:r>
            <w:r w:rsidR="002E6DFE" w:rsidRPr="002E6DFE">
              <w:rPr>
                <w:sz w:val="28"/>
                <w:szCs w:val="28"/>
                <w:lang w:eastAsia="ko-KR"/>
              </w:rPr>
              <w:t>;</w:t>
            </w:r>
          </w:p>
          <w:p w:rsidR="00D069E8" w:rsidRPr="00DE141E" w:rsidRDefault="00D069E8" w:rsidP="00D069E8">
            <w:pPr>
              <w:suppressAutoHyphens w:val="0"/>
              <w:spacing w:after="12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поселения.</w:t>
            </w:r>
          </w:p>
          <w:p w:rsidR="002E6DFE" w:rsidRPr="002E6DFE" w:rsidRDefault="002E6DFE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  <w:lang w:eastAsia="ko-KR"/>
              </w:rPr>
            </w:pPr>
          </w:p>
          <w:p w:rsidR="00873F6F" w:rsidRPr="00B96BCF" w:rsidRDefault="00873F6F" w:rsidP="00556626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szCs w:val="28"/>
                <w:lang w:eastAsia="ko-KR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  <w:r w:rsidR="004139F5" w:rsidRPr="004139F5">
              <w:rPr>
                <w:rFonts w:eastAsia="Batang"/>
                <w:sz w:val="28"/>
                <w:szCs w:val="28"/>
                <w:lang w:eastAsia="ko-KR"/>
              </w:rPr>
              <w:t>;</w:t>
            </w:r>
          </w:p>
          <w:p w:rsidR="004139F5" w:rsidRPr="004139F5" w:rsidRDefault="004139F5" w:rsidP="00556626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>д</w:t>
            </w:r>
            <w:r w:rsidRPr="00DE141E">
              <w:rPr>
                <w:rFonts w:eastAsia="Batang"/>
                <w:sz w:val="28"/>
                <w:szCs w:val="28"/>
                <w:lang w:eastAsia="ko-KR"/>
              </w:rPr>
              <w:t>оля граждан, информированных о первичных мерах пожарной безопасности</w:t>
            </w:r>
            <w:r w:rsidR="00556626">
              <w:rPr>
                <w:rFonts w:eastAsia="Batang"/>
                <w:sz w:val="28"/>
                <w:szCs w:val="28"/>
                <w:lang w:eastAsia="ko-KR"/>
              </w:rPr>
              <w:t>.</w:t>
            </w:r>
          </w:p>
          <w:p w:rsidR="00873F6F" w:rsidRPr="00873F6F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Этапы и сроки реализации подпрограммы</w:t>
            </w: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873F6F" w:rsidRPr="00873F6F" w:rsidRDefault="000262DB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2022-2024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годы, реализуется в один этап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 xml:space="preserve">Объёмы бюджетных </w:t>
            </w:r>
            <w:r w:rsidRPr="00BF44AA">
              <w:rPr>
                <w:rFonts w:eastAsia="Batang"/>
                <w:sz w:val="28"/>
                <w:szCs w:val="28"/>
                <w:lang w:eastAsia="ko-KR"/>
              </w:rPr>
              <w:lastRenderedPageBreak/>
              <w:t>ассигнований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556626" w:rsidRDefault="00556626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Контроль за выполнением подпрограммы</w:t>
            </w: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873F6F" w:rsidRDefault="00B10F54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всего по </w:t>
            </w:r>
            <w:r w:rsidR="0001068B">
              <w:rPr>
                <w:rFonts w:eastAsia="Batang"/>
                <w:color w:val="000000"/>
                <w:sz w:val="28"/>
                <w:szCs w:val="28"/>
                <w:lang w:eastAsia="ko-KR"/>
              </w:rPr>
              <w:t>под</w:t>
            </w: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программе: </w:t>
            </w:r>
            <w:r w:rsidR="004500FC">
              <w:rPr>
                <w:rFonts w:eastAsia="Batang"/>
                <w:color w:val="000000"/>
                <w:sz w:val="28"/>
                <w:szCs w:val="28"/>
                <w:lang w:eastAsia="ko-KR"/>
              </w:rPr>
              <w:t>653,4</w:t>
            </w:r>
            <w:r w:rsidR="00FD57F6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тыс.руб. в 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lastRenderedPageBreak/>
              <w:t>т.</w:t>
            </w:r>
            <w:r w:rsidR="00EC31B9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ч</w:t>
            </w:r>
            <w:r w:rsidR="00EC31B9">
              <w:rPr>
                <w:rFonts w:eastAsia="Batang"/>
                <w:color w:val="000000"/>
                <w:sz w:val="28"/>
                <w:szCs w:val="28"/>
                <w:lang w:eastAsia="ko-KR"/>
              </w:rPr>
              <w:t>.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из</w:t>
            </w:r>
          </w:p>
          <w:p w:rsidR="00873F6F" w:rsidRPr="00873F6F" w:rsidRDefault="00FB6A50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м</w:t>
            </w:r>
            <w:r w:rsidR="004500FC">
              <w:rPr>
                <w:rFonts w:eastAsia="Batang"/>
                <w:color w:val="000000"/>
                <w:sz w:val="28"/>
                <w:szCs w:val="28"/>
                <w:lang w:eastAsia="ko-KR"/>
              </w:rPr>
              <w:t>естного бюджета– 653,4</w:t>
            </w:r>
            <w:r w:rsidR="00932C86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тыс.руб.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В том числе по годам:</w:t>
            </w:r>
          </w:p>
          <w:p w:rsidR="00873F6F" w:rsidRPr="00873F6F" w:rsidRDefault="00C55665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2022</w:t>
            </w:r>
            <w:r w:rsidR="00E16A82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 –15</w:t>
            </w:r>
            <w:r w:rsidR="00FB6A50">
              <w:rPr>
                <w:rFonts w:eastAsia="Batang"/>
                <w:color w:val="000000"/>
                <w:sz w:val="28"/>
                <w:szCs w:val="28"/>
                <w:lang w:eastAsia="ko-KR"/>
              </w:rPr>
              <w:t>,0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873F6F" w:rsidRPr="00873F6F" w:rsidRDefault="00C55665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2023</w:t>
            </w:r>
            <w:r w:rsidR="005833A9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 – </w:t>
            </w:r>
            <w:r w:rsidR="00FD57F6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395,6 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тыс. рублей;</w:t>
            </w:r>
          </w:p>
          <w:p w:rsidR="00873F6F" w:rsidRPr="00873F6F" w:rsidRDefault="00C55665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2024</w:t>
            </w:r>
            <w:r w:rsidR="004500FC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 – 242,8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рублей.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lang w:eastAsia="ko-KR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widowControl w:val="0"/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873F6F" w:rsidRPr="00873F6F" w:rsidRDefault="00873F6F" w:rsidP="00873F6F">
      <w:pPr>
        <w:widowControl w:val="0"/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jc w:val="center"/>
        <w:rPr>
          <w:rFonts w:eastAsia="Batang"/>
          <w:b/>
          <w:sz w:val="28"/>
          <w:lang w:eastAsia="ko-KR"/>
        </w:rPr>
      </w:pPr>
      <w:r w:rsidRPr="00873F6F">
        <w:rPr>
          <w:rFonts w:eastAsia="Batang"/>
          <w:b/>
          <w:sz w:val="28"/>
          <w:lang w:eastAsia="ko-KR"/>
        </w:rPr>
        <w:t>1. ХАРАКТЕРИСТИКА ТЕКУЩЕГО СОСТОЯНИЯ И ПРОГНОЗ РАЗВИТИЯ ОБЕСПЕЧЕНИЯ БЕЗОПАСНОСТИ НАСЕЛНИЯ НОВОДЖЕРЕЛИЕВСКОГО СЕЛЬСКОГО ПОСЕЛЕНИЯ БРЮХОВЕЦКОГО РАЙОНА</w:t>
      </w:r>
    </w:p>
    <w:p w:rsidR="00873F6F" w:rsidRPr="00873F6F" w:rsidRDefault="00873F6F" w:rsidP="00873F6F">
      <w:pPr>
        <w:widowControl w:val="0"/>
        <w:suppressAutoHyphens w:val="0"/>
        <w:ind w:firstLine="709"/>
        <w:jc w:val="both"/>
        <w:rPr>
          <w:rFonts w:eastAsia="Batang"/>
          <w:caps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ind w:firstLine="706"/>
        <w:jc w:val="both"/>
        <w:rPr>
          <w:rFonts w:eastAsia="Batang"/>
          <w:sz w:val="28"/>
          <w:szCs w:val="28"/>
          <w:lang w:eastAsia="ko-KR"/>
        </w:rPr>
      </w:pPr>
      <w:r w:rsidRPr="00873F6F">
        <w:rPr>
          <w:rFonts w:eastAsia="Batang"/>
          <w:sz w:val="28"/>
          <w:szCs w:val="28"/>
          <w:lang w:eastAsia="ko-KR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 В настоящее время при снижении уровня военной опасности, угрозы техногенного, природного, криминогенного и террористического характера выходят на первый план и представляют реальную опасность для населения и развития поселения. Особенностями Новоджерелиевского сельского поселения являются высокая плотность и широкий национальный состав проживающего населения, наличие значительного количества потенциально опасных объектов, высокий уровень угроз природного характера вследствие уникального географического положения поселения. Данные факторы определяют высокую вероятность возникновения и тяжесть возможных последствий чрезвычайных ситуаций различного характера, повышенную опасность для жизни и здоровья населения. При существующих тенденциях отсутствие кардинальных решений в</w:t>
      </w:r>
      <w:r w:rsidR="009F19E4">
        <w:rPr>
          <w:rFonts w:eastAsia="Batang"/>
          <w:sz w:val="28"/>
          <w:szCs w:val="28"/>
          <w:lang w:eastAsia="ko-KR"/>
        </w:rPr>
        <w:t xml:space="preserve"> этой области может привести к </w:t>
      </w:r>
      <w:r w:rsidRPr="00873F6F">
        <w:rPr>
          <w:rFonts w:eastAsia="Batang"/>
          <w:sz w:val="28"/>
          <w:szCs w:val="28"/>
          <w:lang w:eastAsia="ko-KR"/>
        </w:rPr>
        <w:t xml:space="preserve">гибели и травмированную людей, разрушению и заражению среды обитания, нарушению системы жизнеобеспечения поселения, крупномасштабному уничтожению национальных ресурсов (природных, сельскохозяйственных, продовольственных, производственных, информационных), нанесению крупного экономического ущерба поселения, частным предприятиям и организациям, физическим лицам, массовым нарушениям правопорядка.  В этой связи обеспечение безопасности жизнедеятельности населения и объектов инфраструктуры, формирование, поддержание и развитие среды жизнедеятельности, соблюдение жизненно важных интересов личности, общества и государства, недопущение, предупреждение и оперативная ликвидация </w:t>
      </w:r>
      <w:r w:rsidRPr="00873F6F">
        <w:rPr>
          <w:rFonts w:eastAsia="Batang"/>
          <w:sz w:val="28"/>
          <w:szCs w:val="28"/>
          <w:lang w:eastAsia="ko-KR"/>
        </w:rPr>
        <w:lastRenderedPageBreak/>
        <w:t>чрезвычайных ситуаций являются приоритетными направлениями деятельности органов местного самоуправления.</w:t>
      </w:r>
    </w:p>
    <w:p w:rsidR="00873F6F" w:rsidRDefault="00873F6F" w:rsidP="009F7D5C">
      <w:pPr>
        <w:suppressAutoHyphens w:val="0"/>
        <w:ind w:firstLine="706"/>
        <w:jc w:val="both"/>
        <w:rPr>
          <w:sz w:val="28"/>
          <w:szCs w:val="28"/>
          <w:lang w:eastAsia="ru-RU"/>
        </w:rPr>
      </w:pPr>
      <w:r w:rsidRPr="00873F6F">
        <w:rPr>
          <w:sz w:val="28"/>
          <w:szCs w:val="28"/>
          <w:lang w:eastAsia="ru-RU"/>
        </w:rPr>
        <w:t xml:space="preserve"> Одной из основных проблем настоящего этапа развития систем управления и контроля является процесс создания различными ведомствами и органами власти разрозненных систем с целями по повышению качества управления и контроля в правоохранительной сфере, в кризисных ситуациях, управлении транспортом и другое. Следствием этого является неэффективное использование ресурсов, дублирование ряда информационных систем, неэффективное использование циркулирующей в системах информации.</w:t>
      </w:r>
    </w:p>
    <w:p w:rsidR="009F7D5C" w:rsidRPr="00DE141E" w:rsidRDefault="009F7D5C" w:rsidP="009F7D5C">
      <w:pPr>
        <w:shd w:val="clear" w:color="auto" w:fill="FFFFFF"/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Обеспечение первичных мер пожарной безопасности - это условия сохранения жизни и здоровья людей, а также объектов и материальных ценностей от пожаров.</w:t>
      </w:r>
    </w:p>
    <w:p w:rsidR="009F7D5C" w:rsidRPr="00DE141E" w:rsidRDefault="009F7D5C" w:rsidP="009F7D5C">
      <w:pPr>
        <w:shd w:val="clear" w:color="auto" w:fill="FFFFFF"/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Относительные показатели количества пожаров в Новоджерелиевском сельском поселении не превышают среднестатистические по России и Краснодарско</w:t>
      </w:r>
      <w:r>
        <w:rPr>
          <w:rFonts w:eastAsia="Batang"/>
          <w:color w:val="000000"/>
          <w:sz w:val="28"/>
          <w:szCs w:val="28"/>
          <w:lang w:eastAsia="ko-KR"/>
        </w:rPr>
        <w:t>му краю. За истекший период 2021</w:t>
      </w: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 года на территории Новоджерелиевского сельского поселения зарегистрировано 5 пожара. </w:t>
      </w:r>
      <w:r w:rsidRPr="00DE141E">
        <w:rPr>
          <w:rFonts w:eastAsia="Batang"/>
          <w:sz w:val="28"/>
          <w:szCs w:val="28"/>
          <w:lang w:eastAsia="ko-KR"/>
        </w:rPr>
        <w:t>Основными причинами пожаров в жилом секторе являются: неосторожное обращение с огнем, нарушение правил устройства и эксплуатации электрооборудования и электробытовых приборов, нарушение правил устройства и эксплуатации печей, детская шалость с огнем, содержание придомовой территории в пожароопасном состоянии.  Владельцы домов не в полной мере принимают необходимые меры к соблюдению Правил пожарной безопасности.</w:t>
      </w:r>
      <w:r w:rsidR="00EC31B9">
        <w:rPr>
          <w:rFonts w:eastAsia="Batang"/>
          <w:sz w:val="28"/>
          <w:szCs w:val="28"/>
          <w:lang w:eastAsia="ko-KR"/>
        </w:rPr>
        <w:t xml:space="preserve"> </w:t>
      </w:r>
      <w:r w:rsidRPr="00DE141E">
        <w:rPr>
          <w:rFonts w:eastAsia="Batang"/>
          <w:color w:val="000000"/>
          <w:sz w:val="28"/>
          <w:szCs w:val="28"/>
          <w:lang w:eastAsia="ko-KR"/>
        </w:rPr>
        <w:t>Несмотря на проводимую работу, требуется рассмотрение и внедрение новых способов и форм обучения населения мерам пожарной безопасности, а также приведение в надлежащее состояние территории в соответствии с правилами пожарной безопасности,</w:t>
      </w:r>
    </w:p>
    <w:p w:rsidR="009F7D5C" w:rsidRPr="00DE141E" w:rsidRDefault="009F7D5C" w:rsidP="009F7D5C">
      <w:pPr>
        <w:shd w:val="clear" w:color="auto" w:fill="FFFFFF"/>
        <w:suppressAutoHyphens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Разработанные мероприятия в программе по укреплению пожарной безопасности позволяют решить вопросы тушения пожаров на территории поселения, предупреждения возникновения пожаров, обучения населения действиям в случае возникновения пожара.</w:t>
      </w:r>
    </w:p>
    <w:p w:rsidR="009F7D5C" w:rsidRPr="00DE141E" w:rsidRDefault="009F7D5C" w:rsidP="009F7D5C">
      <w:pPr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Исходя из вышеизложенного, проблему укрепления пожарной безопасности Новоджерелиевского сельского поселения необходимо решать программно-целевым методом, комплексно, с привлечением средств из бюджета в соответствии с действующим законодательством, а также с учетом местных условий. </w:t>
      </w:r>
    </w:p>
    <w:p w:rsidR="009F7D5C" w:rsidRPr="00DE141E" w:rsidRDefault="009F7D5C" w:rsidP="009F7D5C">
      <w:pPr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В целях оптимального расходования бюджетных средств необходимо также обеспечить взаимосвязь Программы с другими реализуемыми на территории сельского поселения программами и мероприятиями, в которых частично решаются проблемы в области укрепления пожарной безопасности (дороги, освещение, ветхое жилье и т.д.). </w:t>
      </w:r>
    </w:p>
    <w:p w:rsidR="009F7D5C" w:rsidRPr="00DE141E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Важное значение для успешной реализации подпрограммы имеет прогнозирование возможных рисков, связанных с достижением цели и решением задач подпрограммы, оценка их масштабов и последствий, а также формирование системы мер по их предотвращению.</w:t>
      </w:r>
    </w:p>
    <w:p w:rsidR="009F7D5C" w:rsidRPr="00DE141E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lastRenderedPageBreak/>
        <w:t>Правовые риски связаны с изменением федерального и регионального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увеличению планируемых сроков или изменению условий реализации мероприятий подпрограммы.</w:t>
      </w:r>
    </w:p>
    <w:p w:rsidR="009F7D5C" w:rsidRPr="00DE141E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Для минимизации воздействия данной группы рисков планируется проводить мониторинг планируемых изменений в федеральном и региональном законодательстве в сфере пожарной безопасности.</w:t>
      </w:r>
    </w:p>
    <w:p w:rsidR="009F7D5C" w:rsidRPr="00DE141E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Финансовые риски связаны с возникновением бюджетного дефицита и, как следствие, недостаточным уровнем бюджетного финансирования сферы пожарной безопасности, что может повлечь недофинансирование, сокращение или прекращение программных мероприятий.</w:t>
      </w:r>
    </w:p>
    <w:p w:rsidR="009F7D5C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  <w:sectPr w:rsidR="009F7D5C" w:rsidSect="00DE141E">
          <w:pgSz w:w="11905" w:h="16837"/>
          <w:pgMar w:top="993" w:right="567" w:bottom="1134" w:left="1418" w:header="720" w:footer="720" w:gutter="0"/>
          <w:cols w:space="720"/>
          <w:titlePg/>
          <w:docGrid w:linePitch="360"/>
        </w:sectPr>
      </w:pPr>
      <w:r w:rsidRPr="00DE141E">
        <w:rPr>
          <w:rFonts w:eastAsia="Batang"/>
          <w:sz w:val="28"/>
          <w:szCs w:val="28"/>
          <w:lang w:eastAsia="ko-KR"/>
        </w:rPr>
        <w:t>Способами ограничения финансовых рисков выступают ежегодное уточнение объемов финансовых средств, предусмотренных на реализацию мероприятий Программы, в том числе в зависимости от достигнутых результатов; определение приоритетов для</w:t>
      </w:r>
      <w:r w:rsidR="00F80FA8">
        <w:rPr>
          <w:rFonts w:eastAsia="Batang"/>
          <w:sz w:val="28"/>
          <w:szCs w:val="28"/>
          <w:lang w:eastAsia="ko-KR"/>
        </w:rPr>
        <w:t xml:space="preserve"> первоочередного финансировани</w:t>
      </w:r>
      <w:r w:rsidR="00D36D06">
        <w:rPr>
          <w:rFonts w:eastAsia="Batang"/>
          <w:sz w:val="28"/>
          <w:szCs w:val="28"/>
          <w:lang w:eastAsia="ko-KR"/>
        </w:rPr>
        <w:t>я</w:t>
      </w:r>
    </w:p>
    <w:p w:rsidR="009F19E4" w:rsidRPr="009F19E4" w:rsidRDefault="009F19E4" w:rsidP="009F19E4">
      <w:pPr>
        <w:tabs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9F19E4">
        <w:rPr>
          <w:b/>
          <w:sz w:val="28"/>
          <w:szCs w:val="28"/>
          <w:lang w:eastAsia="ru-RU"/>
        </w:rPr>
        <w:lastRenderedPageBreak/>
        <w:t xml:space="preserve">2. ЦЕЛИ, ЗАДАЧИ И ЦЕЛЕВЫЕ ПОКАЗАТЕЛИ </w:t>
      </w:r>
      <w:r w:rsidRPr="009F19E4">
        <w:rPr>
          <w:b/>
          <w:color w:val="2D2D2D"/>
          <w:sz w:val="28"/>
          <w:szCs w:val="28"/>
          <w:shd w:val="clear" w:color="auto" w:fill="FFFFFF"/>
          <w:lang w:eastAsia="ru-RU"/>
        </w:rPr>
        <w:t xml:space="preserve">МУНИЦИПАЛЬНОЙ ПОДПРОГРАММЫ «ЗАЩИТА НАСЕЛЕНИЯ И ТЕРРИТОРИЙ НОВОДЖЕРЕЛИЕВСКОГО СЕЛЬСКОГО ПОСЕЛЕНИЯ ОТ ЧРЕЗВЫЧАЙНЫХ СИТУАЦИЙ ПРИРОДНОГО И ТЕХНОГЕННОГО ХАРАКТЕРА» </w:t>
      </w:r>
      <w:r w:rsidRPr="009F19E4">
        <w:rPr>
          <w:b/>
          <w:sz w:val="28"/>
          <w:szCs w:val="28"/>
          <w:lang w:eastAsia="ru-RU"/>
        </w:rPr>
        <w:t xml:space="preserve">НА </w:t>
      </w:r>
      <w:r w:rsidR="000262DB">
        <w:rPr>
          <w:b/>
          <w:sz w:val="28"/>
          <w:szCs w:val="28"/>
          <w:lang w:eastAsia="ru-RU"/>
        </w:rPr>
        <w:t>2022-2024</w:t>
      </w:r>
      <w:r w:rsidRPr="009F19E4">
        <w:rPr>
          <w:b/>
          <w:sz w:val="28"/>
          <w:szCs w:val="28"/>
          <w:lang w:eastAsia="ru-RU"/>
        </w:rPr>
        <w:t xml:space="preserve"> ГОДЫ</w:t>
      </w:r>
    </w:p>
    <w:p w:rsidR="009F19E4" w:rsidRPr="009F19E4" w:rsidRDefault="009F19E4" w:rsidP="009F19E4">
      <w:pPr>
        <w:suppressAutoHyphens w:val="0"/>
        <w:spacing w:line="360" w:lineRule="auto"/>
        <w:jc w:val="center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135"/>
        <w:gridCol w:w="1133"/>
        <w:gridCol w:w="1418"/>
        <w:gridCol w:w="1417"/>
        <w:gridCol w:w="1276"/>
      </w:tblGrid>
      <w:tr w:rsidR="009F19E4" w:rsidRPr="009F19E4" w:rsidTr="00F70364">
        <w:trPr>
          <w:trHeight w:val="732"/>
        </w:trPr>
        <w:tc>
          <w:tcPr>
            <w:tcW w:w="817" w:type="dxa"/>
            <w:shd w:val="clear" w:color="auto" w:fill="auto"/>
          </w:tcPr>
          <w:p w:rsidR="009F19E4" w:rsidRPr="009F19E4" w:rsidRDefault="004454EF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9F19E4" w:rsidRPr="009F19E4">
              <w:rPr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9F19E4" w:rsidRDefault="009F19E4" w:rsidP="00B5490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 xml:space="preserve">Подпрограмма № 1 </w:t>
            </w:r>
            <w:r w:rsidR="00B54906">
              <w:rPr>
                <w:sz w:val="28"/>
                <w:szCs w:val="28"/>
                <w:lang w:eastAsia="ru-RU"/>
              </w:rPr>
              <w:t>«</w:t>
            </w:r>
            <w:r w:rsidR="00E16A82" w:rsidRPr="007A3289">
              <w:rPr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 w:rsidR="00B54906">
              <w:rPr>
                <w:sz w:val="28"/>
                <w:szCs w:val="28"/>
              </w:rPr>
              <w:t xml:space="preserve">» </w:t>
            </w:r>
            <w:r w:rsidRPr="009F19E4">
              <w:rPr>
                <w:sz w:val="28"/>
                <w:szCs w:val="28"/>
                <w:lang w:eastAsia="ru-RU"/>
              </w:rPr>
              <w:t xml:space="preserve">на </w:t>
            </w:r>
            <w:r w:rsidR="000262DB">
              <w:rPr>
                <w:sz w:val="28"/>
                <w:szCs w:val="28"/>
                <w:lang w:eastAsia="ru-RU"/>
              </w:rPr>
              <w:t>2022-2024</w:t>
            </w:r>
            <w:r w:rsidRPr="009F19E4">
              <w:rPr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F19E4" w:rsidRPr="009F19E4" w:rsidTr="00F70364">
        <w:trPr>
          <w:trHeight w:val="732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B03B26" w:rsidRPr="00F70364" w:rsidRDefault="009F19E4" w:rsidP="00B03B26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9F19E4">
              <w:rPr>
                <w:sz w:val="28"/>
                <w:szCs w:val="28"/>
                <w:lang w:eastAsia="ru-RU"/>
              </w:rPr>
              <w:t>Цель: повышение уровня личной безопасности граждан на территории Новоджерелиевского сельского поселения; 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</w:t>
            </w:r>
            <w:r w:rsidR="00B03B26" w:rsidRPr="00B03B26">
              <w:rPr>
                <w:sz w:val="28"/>
                <w:szCs w:val="28"/>
                <w:lang w:eastAsia="ru-RU"/>
              </w:rPr>
              <w:t>;</w:t>
            </w:r>
            <w:r w:rsidR="00B03B26"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обеспечение необходимых условий укрепления пожарной безопасности на территории Новоджерелиевского сельского поселения, </w:t>
            </w:r>
          </w:p>
          <w:p w:rsidR="009F19E4" w:rsidRPr="00B03B26" w:rsidRDefault="00B03B26" w:rsidP="00B03B2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>защиты жизни, здоровья и имущества граждан и юридических лиц от пожаров</w:t>
            </w:r>
            <w:r w:rsidR="00177D49">
              <w:rPr>
                <w:rFonts w:eastAsia="Batang"/>
                <w:color w:val="000000"/>
                <w:sz w:val="28"/>
                <w:szCs w:val="28"/>
                <w:lang w:eastAsia="ko-KR"/>
              </w:rPr>
              <w:t>.</w:t>
            </w:r>
          </w:p>
        </w:tc>
      </w:tr>
      <w:tr w:rsidR="009F19E4" w:rsidRPr="009F19E4" w:rsidTr="00F70364">
        <w:trPr>
          <w:trHeight w:val="285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177D49" w:rsidRDefault="009F19E4" w:rsidP="009F19E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Задача: повышение подготовленности к жизнеобеспечению населения, пострадавшего в чрезвычайных ситуациях</w:t>
            </w:r>
            <w:r w:rsidR="00177D49" w:rsidRPr="00177D49">
              <w:rPr>
                <w:sz w:val="28"/>
                <w:szCs w:val="28"/>
                <w:lang w:eastAsia="ru-RU"/>
              </w:rPr>
              <w:t>;</w:t>
            </w:r>
            <w:r w:rsidR="00177D49" w:rsidRPr="00F70364">
              <w:rPr>
                <w:color w:val="000000"/>
                <w:sz w:val="28"/>
                <w:szCs w:val="28"/>
                <w:lang w:eastAsia="ru-RU"/>
              </w:rPr>
              <w:t xml:space="preserve"> 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</w:t>
            </w:r>
          </w:p>
        </w:tc>
      </w:tr>
      <w:tr w:rsidR="009F19E4" w:rsidRPr="009F19E4" w:rsidTr="00F70364">
        <w:tc>
          <w:tcPr>
            <w:tcW w:w="817" w:type="dxa"/>
            <w:shd w:val="clear" w:color="auto" w:fill="auto"/>
          </w:tcPr>
          <w:p w:rsidR="009F19E4" w:rsidRPr="009F19E4" w:rsidRDefault="004454EF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F19E4" w:rsidRPr="009F19E4" w:rsidRDefault="009F19E4" w:rsidP="009F19E4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9F19E4">
              <w:rPr>
                <w:rFonts w:eastAsia="Batang"/>
                <w:sz w:val="28"/>
                <w:szCs w:val="28"/>
                <w:lang w:eastAsia="ko-KR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9F19E4" w:rsidRPr="009F19E4" w:rsidRDefault="009F19E4" w:rsidP="009F19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454EF" w:rsidRPr="009F19E4" w:rsidTr="00F70364">
        <w:tc>
          <w:tcPr>
            <w:tcW w:w="817" w:type="dxa"/>
            <w:shd w:val="clear" w:color="auto" w:fill="auto"/>
          </w:tcPr>
          <w:p w:rsidR="004454EF" w:rsidRPr="009F19E4" w:rsidRDefault="002E5641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454EF" w:rsidRPr="009F19E4" w:rsidRDefault="004454EF" w:rsidP="009F19E4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F70364">
              <w:rPr>
                <w:sz w:val="28"/>
                <w:szCs w:val="28"/>
                <w:lang w:eastAsia="ru-RU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135" w:type="dxa"/>
            <w:shd w:val="clear" w:color="auto" w:fill="auto"/>
          </w:tcPr>
          <w:p w:rsidR="004454EF" w:rsidRPr="009F19E4" w:rsidRDefault="008E29A5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3" w:type="dxa"/>
            <w:shd w:val="clear" w:color="auto" w:fill="auto"/>
          </w:tcPr>
          <w:p w:rsidR="004454EF" w:rsidRPr="009F19E4" w:rsidRDefault="00557373" w:rsidP="009F19E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454EF" w:rsidRPr="009F19E4" w:rsidRDefault="00557373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4454EF" w:rsidRPr="009F19E4" w:rsidRDefault="00557373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4454EF" w:rsidRPr="009F19E4" w:rsidRDefault="00557373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</w:t>
            </w:r>
          </w:p>
        </w:tc>
      </w:tr>
      <w:tr w:rsidR="00C94186" w:rsidRPr="009F19E4" w:rsidTr="00F70364">
        <w:tc>
          <w:tcPr>
            <w:tcW w:w="817" w:type="dxa"/>
            <w:shd w:val="clear" w:color="auto" w:fill="auto"/>
          </w:tcPr>
          <w:p w:rsidR="00C94186" w:rsidRDefault="00C94186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94186" w:rsidRPr="00F70364" w:rsidRDefault="00697EED" w:rsidP="00ED151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</w:t>
            </w:r>
            <w:r w:rsidR="004936CD">
              <w:rPr>
                <w:sz w:val="28"/>
                <w:szCs w:val="28"/>
                <w:lang w:eastAsia="ru-RU"/>
              </w:rPr>
              <w:t xml:space="preserve"> приобретенных </w:t>
            </w:r>
            <w:r w:rsidR="00EC31B9">
              <w:rPr>
                <w:sz w:val="28"/>
                <w:szCs w:val="28"/>
                <w:lang w:eastAsia="ru-RU"/>
              </w:rPr>
              <w:t>и установленных</w:t>
            </w:r>
            <w:r w:rsidR="004936CD">
              <w:rPr>
                <w:sz w:val="28"/>
                <w:szCs w:val="28"/>
                <w:lang w:eastAsia="ru-RU"/>
              </w:rPr>
              <w:t xml:space="preserve"> автономных дымовых пожарных</w:t>
            </w:r>
            <w:r>
              <w:rPr>
                <w:sz w:val="28"/>
                <w:szCs w:val="28"/>
                <w:lang w:eastAsia="ru-RU"/>
              </w:rPr>
              <w:t xml:space="preserve"> извещателей </w:t>
            </w:r>
            <w:r w:rsidR="00ED1514" w:rsidRPr="00ED1514">
              <w:rPr>
                <w:sz w:val="28"/>
                <w:szCs w:val="28"/>
              </w:rPr>
              <w:t xml:space="preserve">в жилых помещениях, в </w:t>
            </w:r>
            <w:r w:rsidR="00ED1514" w:rsidRPr="00ED1514">
              <w:rPr>
                <w:sz w:val="28"/>
                <w:szCs w:val="28"/>
              </w:rPr>
              <w:lastRenderedPageBreak/>
              <w:t>которых проживают малоимущие многодетные семьи, семьи, находящиеся в трудной жизненной ситуации, в социально опасном положении</w:t>
            </w:r>
          </w:p>
        </w:tc>
        <w:tc>
          <w:tcPr>
            <w:tcW w:w="1135" w:type="dxa"/>
            <w:shd w:val="clear" w:color="auto" w:fill="auto"/>
          </w:tcPr>
          <w:p w:rsidR="00C94186" w:rsidRDefault="00EC31B9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ш</w:t>
            </w:r>
            <w:r w:rsidR="00ED1514">
              <w:rPr>
                <w:sz w:val="28"/>
                <w:szCs w:val="28"/>
                <w:lang w:eastAsia="ru-RU"/>
              </w:rPr>
              <w:t>т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  <w:shd w:val="clear" w:color="auto" w:fill="auto"/>
          </w:tcPr>
          <w:p w:rsidR="00C94186" w:rsidRDefault="00ED1514" w:rsidP="009F19E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94186" w:rsidRDefault="00FD57F6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94186" w:rsidRDefault="00DA4DF7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276" w:type="dxa"/>
            <w:shd w:val="clear" w:color="auto" w:fill="auto"/>
          </w:tcPr>
          <w:p w:rsidR="00C94186" w:rsidRDefault="00FD57F6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</w:tbl>
    <w:p w:rsidR="00DA4DF7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sz w:val="28"/>
          <w:szCs w:val="28"/>
          <w:lang w:eastAsia="ko-KR"/>
        </w:rPr>
        <w:lastRenderedPageBreak/>
        <w:tab/>
      </w:r>
    </w:p>
    <w:p w:rsidR="009F19E4" w:rsidRPr="009F19E4" w:rsidRDefault="00DA4DF7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D2D2D"/>
          <w:sz w:val="28"/>
          <w:szCs w:val="28"/>
          <w:shd w:val="clear" w:color="auto" w:fill="FFFFFF"/>
          <w:lang w:eastAsia="ru-RU"/>
        </w:rPr>
      </w:pPr>
      <w:r>
        <w:rPr>
          <w:rFonts w:eastAsia="Batang"/>
          <w:sz w:val="28"/>
          <w:szCs w:val="28"/>
          <w:lang w:eastAsia="ko-KR"/>
        </w:rPr>
        <w:t xml:space="preserve">            </w:t>
      </w:r>
      <w:r w:rsidR="009F19E4" w:rsidRPr="009F19E4">
        <w:rPr>
          <w:color w:val="2D2D2D"/>
          <w:sz w:val="28"/>
          <w:szCs w:val="28"/>
          <w:shd w:val="clear" w:color="auto" w:fill="FFFFFF"/>
          <w:lang w:eastAsia="ru-RU"/>
        </w:rPr>
        <w:t xml:space="preserve">Срок реализации подпрограммы: </w:t>
      </w:r>
      <w:r w:rsidR="000262DB">
        <w:rPr>
          <w:color w:val="2D2D2D"/>
          <w:sz w:val="28"/>
          <w:szCs w:val="28"/>
          <w:shd w:val="clear" w:color="auto" w:fill="FFFFFF"/>
          <w:lang w:eastAsia="ru-RU"/>
        </w:rPr>
        <w:t>2022-2024</w:t>
      </w:r>
      <w:r w:rsidR="009F19E4" w:rsidRPr="009F19E4">
        <w:rPr>
          <w:color w:val="2D2D2D"/>
          <w:sz w:val="28"/>
          <w:szCs w:val="28"/>
          <w:shd w:val="clear" w:color="auto" w:fill="FFFFFF"/>
          <w:lang w:eastAsia="ru-RU"/>
        </w:rPr>
        <w:t xml:space="preserve"> годы.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color w:val="2D2D2D"/>
          <w:sz w:val="28"/>
          <w:szCs w:val="28"/>
          <w:shd w:val="clear" w:color="auto" w:fill="FFFFFF"/>
          <w:lang w:eastAsia="ru-RU"/>
        </w:rPr>
        <w:tab/>
        <w:t>Программа реализуется в один этап</w:t>
      </w:r>
    </w:p>
    <w:p w:rsidR="009F19E4" w:rsidRDefault="009F19E4" w:rsidP="00197FC9">
      <w:pPr>
        <w:rPr>
          <w:sz w:val="28"/>
          <w:szCs w:val="28"/>
        </w:rPr>
        <w:sectPr w:rsidR="009F19E4" w:rsidSect="009F19E4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9F19E4" w:rsidRPr="009F19E4" w:rsidRDefault="009F19E4" w:rsidP="009F19E4">
      <w:pPr>
        <w:numPr>
          <w:ilvl w:val="0"/>
          <w:numId w:val="7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9F19E4">
        <w:rPr>
          <w:b/>
          <w:sz w:val="28"/>
        </w:rPr>
        <w:lastRenderedPageBreak/>
        <w:t xml:space="preserve">ПЕРЕЧЕНЬ И КРАТКОЕ ОПИСАИЕ ПОДПОГРАММЫ </w:t>
      </w:r>
    </w:p>
    <w:p w:rsidR="009F19E4" w:rsidRPr="009F19E4" w:rsidRDefault="009F19E4" w:rsidP="009F19E4">
      <w:pPr>
        <w:suppressAutoHyphens w:val="0"/>
        <w:autoSpaceDE w:val="0"/>
        <w:autoSpaceDN w:val="0"/>
        <w:adjustRightInd w:val="0"/>
        <w:outlineLvl w:val="2"/>
        <w:rPr>
          <w:sz w:val="28"/>
          <w:szCs w:val="28"/>
          <w:lang w:eastAsia="ru-RU"/>
        </w:rPr>
      </w:pP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Мероприятия по основным направлениям подпрограммы, объемы их финансирования приведены в приложении к настоящей программе.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numPr>
          <w:ilvl w:val="0"/>
          <w:numId w:val="7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9F19E4">
        <w:rPr>
          <w:b/>
          <w:sz w:val="28"/>
        </w:rPr>
        <w:t>ОБОСНОВАНИЕ РЕСУРСНОГО ОБЕСПЕЧЕНИЯ ПОДПРОГРАММЫ</w:t>
      </w:r>
    </w:p>
    <w:p w:rsidR="009F19E4" w:rsidRPr="009F19E4" w:rsidRDefault="009F19E4" w:rsidP="009F19E4">
      <w:pPr>
        <w:ind w:left="720"/>
        <w:contextualSpacing/>
        <w:rPr>
          <w:b/>
          <w:sz w:val="28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211"/>
        <w:gridCol w:w="2281"/>
        <w:gridCol w:w="820"/>
        <w:gridCol w:w="846"/>
        <w:gridCol w:w="846"/>
      </w:tblGrid>
      <w:tr w:rsidR="009F19E4" w:rsidRPr="009F19E4" w:rsidTr="005D5956">
        <w:tc>
          <w:tcPr>
            <w:tcW w:w="2389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Объем финансирования, тыс. руб.</w:t>
            </w:r>
          </w:p>
        </w:tc>
        <w:tc>
          <w:tcPr>
            <w:tcW w:w="2512" w:type="dxa"/>
            <w:gridSpan w:val="3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В том числе по годам:</w:t>
            </w:r>
          </w:p>
        </w:tc>
      </w:tr>
      <w:tr w:rsidR="009F19E4" w:rsidRPr="009F19E4" w:rsidTr="005D5956">
        <w:tc>
          <w:tcPr>
            <w:tcW w:w="2389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211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281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820" w:type="dxa"/>
          </w:tcPr>
          <w:p w:rsidR="009F19E4" w:rsidRPr="009F19E4" w:rsidRDefault="00C5566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2022</w:t>
            </w:r>
          </w:p>
        </w:tc>
        <w:tc>
          <w:tcPr>
            <w:tcW w:w="846" w:type="dxa"/>
          </w:tcPr>
          <w:p w:rsidR="009F19E4" w:rsidRPr="009F19E4" w:rsidRDefault="00C5566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2023</w:t>
            </w:r>
          </w:p>
        </w:tc>
        <w:tc>
          <w:tcPr>
            <w:tcW w:w="846" w:type="dxa"/>
          </w:tcPr>
          <w:p w:rsidR="009F19E4" w:rsidRPr="009F19E4" w:rsidRDefault="00C5566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2024</w:t>
            </w:r>
          </w:p>
        </w:tc>
      </w:tr>
      <w:tr w:rsidR="009F19E4" w:rsidRPr="009F19E4" w:rsidTr="005D5956">
        <w:tc>
          <w:tcPr>
            <w:tcW w:w="2389" w:type="dxa"/>
          </w:tcPr>
          <w:p w:rsidR="009F19E4" w:rsidRPr="009F19E4" w:rsidRDefault="00B54906" w:rsidP="00B54906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sz w:val="28"/>
                <w:szCs w:val="28"/>
              </w:rPr>
              <w:t>«</w:t>
            </w:r>
            <w:r w:rsidR="00A87FCE" w:rsidRPr="007A3289">
              <w:rPr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>
              <w:rPr>
                <w:sz w:val="28"/>
                <w:szCs w:val="28"/>
              </w:rPr>
              <w:t xml:space="preserve">» </w:t>
            </w:r>
            <w:r w:rsidR="00A87FCE">
              <w:rPr>
                <w:sz w:val="28"/>
                <w:szCs w:val="28"/>
              </w:rPr>
              <w:t>на 2022-2024 годы</w:t>
            </w:r>
          </w:p>
        </w:tc>
        <w:tc>
          <w:tcPr>
            <w:tcW w:w="2211" w:type="dxa"/>
            <w:vAlign w:val="center"/>
          </w:tcPr>
          <w:p w:rsidR="009F19E4" w:rsidRPr="009F19E4" w:rsidRDefault="009F19E4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МБ</w:t>
            </w:r>
          </w:p>
        </w:tc>
        <w:tc>
          <w:tcPr>
            <w:tcW w:w="2281" w:type="dxa"/>
            <w:vAlign w:val="center"/>
          </w:tcPr>
          <w:p w:rsidR="009F19E4" w:rsidRPr="009F19E4" w:rsidRDefault="009A2394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653,4</w:t>
            </w:r>
          </w:p>
        </w:tc>
        <w:tc>
          <w:tcPr>
            <w:tcW w:w="820" w:type="dxa"/>
            <w:vAlign w:val="center"/>
          </w:tcPr>
          <w:p w:rsidR="009F19E4" w:rsidRPr="009F19E4" w:rsidRDefault="007B5B16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162A35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846" w:type="dxa"/>
            <w:vAlign w:val="center"/>
          </w:tcPr>
          <w:p w:rsidR="009F19E4" w:rsidRPr="009F19E4" w:rsidRDefault="006F5B7B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395,6</w:t>
            </w:r>
          </w:p>
        </w:tc>
        <w:tc>
          <w:tcPr>
            <w:tcW w:w="846" w:type="dxa"/>
            <w:vAlign w:val="center"/>
          </w:tcPr>
          <w:p w:rsidR="009F19E4" w:rsidRPr="009F19E4" w:rsidRDefault="000527BD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</w:t>
            </w:r>
            <w:r w:rsidR="009A2394">
              <w:rPr>
                <w:rFonts w:eastAsia="Batang"/>
                <w:sz w:val="28"/>
                <w:lang w:eastAsia="ko-KR"/>
              </w:rPr>
              <w:t>42,8</w:t>
            </w:r>
          </w:p>
        </w:tc>
      </w:tr>
      <w:tr w:rsidR="005D5956" w:rsidRPr="009F19E4" w:rsidTr="005D5956">
        <w:tc>
          <w:tcPr>
            <w:tcW w:w="2389" w:type="dxa"/>
          </w:tcPr>
          <w:p w:rsidR="005D5956" w:rsidRPr="00EC31B9" w:rsidRDefault="005D5956" w:rsidP="009F19E4">
            <w:pPr>
              <w:suppressAutoHyphens w:val="0"/>
              <w:jc w:val="both"/>
              <w:rPr>
                <w:rFonts w:eastAsia="Batang"/>
                <w:sz w:val="28"/>
                <w:u w:val="single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Итого</w:t>
            </w:r>
          </w:p>
        </w:tc>
        <w:tc>
          <w:tcPr>
            <w:tcW w:w="2211" w:type="dxa"/>
            <w:vAlign w:val="center"/>
          </w:tcPr>
          <w:p w:rsidR="005D5956" w:rsidRPr="009F19E4" w:rsidRDefault="005D5956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МБ</w:t>
            </w:r>
          </w:p>
        </w:tc>
        <w:tc>
          <w:tcPr>
            <w:tcW w:w="2281" w:type="dxa"/>
            <w:vAlign w:val="center"/>
          </w:tcPr>
          <w:p w:rsidR="005D5956" w:rsidRPr="009F19E4" w:rsidRDefault="009A2394" w:rsidP="0072066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653,4</w:t>
            </w:r>
          </w:p>
        </w:tc>
        <w:tc>
          <w:tcPr>
            <w:tcW w:w="820" w:type="dxa"/>
            <w:vAlign w:val="center"/>
          </w:tcPr>
          <w:p w:rsidR="005D5956" w:rsidRPr="009F19E4" w:rsidRDefault="005D5956" w:rsidP="0072066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15,0</w:t>
            </w:r>
          </w:p>
        </w:tc>
        <w:tc>
          <w:tcPr>
            <w:tcW w:w="846" w:type="dxa"/>
            <w:vAlign w:val="center"/>
          </w:tcPr>
          <w:p w:rsidR="005D5956" w:rsidRPr="009F19E4" w:rsidRDefault="005D5956" w:rsidP="0072066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395,6</w:t>
            </w:r>
          </w:p>
        </w:tc>
        <w:tc>
          <w:tcPr>
            <w:tcW w:w="846" w:type="dxa"/>
            <w:vAlign w:val="center"/>
          </w:tcPr>
          <w:p w:rsidR="005D5956" w:rsidRPr="009F19E4" w:rsidRDefault="009A2394" w:rsidP="0072066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242,8</w:t>
            </w:r>
          </w:p>
        </w:tc>
      </w:tr>
    </w:tbl>
    <w:p w:rsidR="009F19E4" w:rsidRPr="009F19E4" w:rsidRDefault="009F19E4" w:rsidP="009F19E4">
      <w:pPr>
        <w:widowControl w:val="0"/>
        <w:suppressAutoHyphens w:val="0"/>
        <w:spacing w:line="360" w:lineRule="auto"/>
        <w:ind w:firstLine="708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9F19E4" w:rsidRPr="009F19E4" w:rsidRDefault="009F19E4" w:rsidP="009F19E4">
      <w:pPr>
        <w:suppressAutoHyphens w:val="0"/>
        <w:ind w:firstLine="709"/>
        <w:jc w:val="center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b/>
          <w:sz w:val="28"/>
          <w:szCs w:val="28"/>
          <w:lang w:eastAsia="ko-KR"/>
        </w:rPr>
        <w:t xml:space="preserve">5. МЕХАНИЗМ РЕАЛИЗАЦИИ МУНИЦИПАЛЬНОЙ ПОДПРОГРАММЫ И КОНТРОЛЬ ЗА ЕЁ ВЫПОЛНЕНИЕМ </w:t>
      </w:r>
    </w:p>
    <w:p w:rsidR="009F19E4" w:rsidRPr="009F19E4" w:rsidRDefault="009F19E4" w:rsidP="009F19E4">
      <w:pPr>
        <w:suppressAutoHyphens w:val="0"/>
        <w:jc w:val="center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 xml:space="preserve">Текущее управление муниципальной подпрограммой осуществляет координатор муниципальной подпрограммы – </w:t>
      </w:r>
      <w:r w:rsidRPr="009F19E4">
        <w:rPr>
          <w:rFonts w:eastAsia="Batang"/>
          <w:sz w:val="28"/>
          <w:szCs w:val="28"/>
          <w:lang w:eastAsia="ko-KR"/>
        </w:rPr>
        <w:t>заместитель главы Новоджерелиевского сельского поселения Брюховецкого района.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Координатор муниципальной подпрограммы: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формирует структуру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организует реализацию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lastRenderedPageBreak/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проводит оценку эффективности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готовит годовой отчет о ходе реализации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осуществляет иные полномочия, установленные муниципальной подпрограммой.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sz w:val="28"/>
          <w:lang w:eastAsia="ko-KR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9F19E4" w:rsidRP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B54906" w:rsidRPr="009F19E4" w:rsidRDefault="00B54906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846D0F" w:rsidRDefault="00846D0F" w:rsidP="00846D0F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Pr="003A1966">
        <w:rPr>
          <w:rFonts w:eastAsia="Batang"/>
          <w:sz w:val="28"/>
          <w:lang w:eastAsia="ko-KR"/>
        </w:rPr>
        <w:t>лавы</w:t>
      </w:r>
    </w:p>
    <w:p w:rsidR="00846D0F" w:rsidRPr="003A1966" w:rsidRDefault="00846D0F" w:rsidP="00846D0F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846D0F" w:rsidRPr="003A1966" w:rsidRDefault="00846D0F" w:rsidP="00846D0F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846D0F" w:rsidRPr="00271050" w:rsidRDefault="00846D0F" w:rsidP="00846D0F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p w:rsidR="009F19E4" w:rsidRDefault="009F19E4" w:rsidP="009F19E4">
      <w:pPr>
        <w:suppressAutoHyphens w:val="0"/>
        <w:rPr>
          <w:rFonts w:eastAsia="Batang"/>
          <w:sz w:val="28"/>
          <w:lang w:eastAsia="ko-KR"/>
        </w:rPr>
      </w:pPr>
    </w:p>
    <w:p w:rsidR="009F19E4" w:rsidRDefault="009F19E4" w:rsidP="009F19E4">
      <w:pPr>
        <w:suppressAutoHyphens w:val="0"/>
        <w:rPr>
          <w:rFonts w:eastAsia="Batang"/>
          <w:sz w:val="28"/>
          <w:lang w:eastAsia="ko-KR"/>
        </w:rPr>
        <w:sectPr w:rsidR="009F19E4" w:rsidSect="009F19E4">
          <w:pgSz w:w="11905" w:h="16837"/>
          <w:pgMar w:top="993" w:right="567" w:bottom="1134" w:left="1701" w:header="720" w:footer="720" w:gutter="0"/>
          <w:cols w:space="720"/>
          <w:titlePg/>
          <w:docGrid w:linePitch="360"/>
        </w:sectPr>
      </w:pPr>
    </w:p>
    <w:p w:rsidR="009F19E4" w:rsidRPr="00821AD3" w:rsidRDefault="009F19E4" w:rsidP="009F19E4">
      <w:pPr>
        <w:suppressAutoHyphens w:val="0"/>
        <w:autoSpaceDE w:val="0"/>
        <w:autoSpaceDN w:val="0"/>
        <w:adjustRightInd w:val="0"/>
        <w:ind w:left="9781" w:hanging="1417"/>
        <w:jc w:val="center"/>
        <w:outlineLvl w:val="2"/>
        <w:rPr>
          <w:sz w:val="28"/>
          <w:szCs w:val="28"/>
          <w:lang w:eastAsia="ru-RU"/>
        </w:rPr>
      </w:pPr>
      <w:r w:rsidRPr="00821AD3">
        <w:rPr>
          <w:sz w:val="28"/>
          <w:szCs w:val="28"/>
          <w:lang w:eastAsia="ru-RU"/>
        </w:rPr>
        <w:lastRenderedPageBreak/>
        <w:t>ПРИЛОЖЕНИЕ</w:t>
      </w:r>
    </w:p>
    <w:p w:rsidR="009F19E4" w:rsidRPr="00821AD3" w:rsidRDefault="009F19E4" w:rsidP="009F19E4">
      <w:pPr>
        <w:ind w:left="8364"/>
        <w:jc w:val="center"/>
        <w:rPr>
          <w:sz w:val="28"/>
          <w:szCs w:val="28"/>
        </w:rPr>
      </w:pPr>
      <w:r w:rsidRPr="00821AD3">
        <w:rPr>
          <w:sz w:val="28"/>
          <w:szCs w:val="28"/>
        </w:rPr>
        <w:t>к муниципальной подпрограмме</w:t>
      </w:r>
    </w:p>
    <w:p w:rsidR="00821AD3" w:rsidRPr="00582C07" w:rsidRDefault="007B5B16" w:rsidP="00582C07">
      <w:pPr>
        <w:ind w:left="8364"/>
        <w:jc w:val="center"/>
        <w:rPr>
          <w:color w:val="000000"/>
          <w:sz w:val="28"/>
          <w:szCs w:val="28"/>
        </w:rPr>
      </w:pPr>
      <w:r w:rsidRPr="007A3289">
        <w:rPr>
          <w:sz w:val="28"/>
          <w:szCs w:val="28"/>
        </w:rPr>
        <w:t>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</w:r>
      <w:r w:rsidR="009F19E4" w:rsidRPr="00821AD3">
        <w:rPr>
          <w:color w:val="000000"/>
          <w:sz w:val="28"/>
          <w:szCs w:val="28"/>
        </w:rPr>
        <w:t xml:space="preserve"> на </w:t>
      </w:r>
      <w:r w:rsidR="000262DB">
        <w:rPr>
          <w:color w:val="000000"/>
          <w:sz w:val="28"/>
          <w:szCs w:val="28"/>
        </w:rPr>
        <w:t>2022-2024</w:t>
      </w:r>
      <w:r w:rsidR="009F19E4" w:rsidRPr="00821AD3">
        <w:rPr>
          <w:color w:val="000000"/>
          <w:sz w:val="28"/>
          <w:szCs w:val="28"/>
        </w:rPr>
        <w:t xml:space="preserve"> годы</w:t>
      </w:r>
    </w:p>
    <w:p w:rsidR="00656955" w:rsidRDefault="00656955" w:rsidP="009F19E4">
      <w:pPr>
        <w:tabs>
          <w:tab w:val="left" w:pos="709"/>
        </w:tabs>
        <w:rPr>
          <w:sz w:val="28"/>
        </w:rPr>
      </w:pPr>
    </w:p>
    <w:p w:rsidR="00821AD3" w:rsidRDefault="009F19E4" w:rsidP="009F19E4">
      <w:pPr>
        <w:tabs>
          <w:tab w:val="left" w:pos="709"/>
        </w:tabs>
        <w:rPr>
          <w:sz w:val="28"/>
        </w:rPr>
      </w:pPr>
      <w:r w:rsidRPr="009F19E4">
        <w:rPr>
          <w:sz w:val="28"/>
        </w:rPr>
        <w:t xml:space="preserve"> </w:t>
      </w:r>
      <w:r w:rsidR="00251ECA">
        <w:rPr>
          <w:sz w:val="28"/>
        </w:rPr>
        <w:t xml:space="preserve">                                                                </w:t>
      </w:r>
      <w:r w:rsidRPr="009F19E4">
        <w:rPr>
          <w:sz w:val="28"/>
        </w:rPr>
        <w:t xml:space="preserve">Мероприятия муниципальной </w:t>
      </w:r>
      <w:r w:rsidR="000555FB">
        <w:rPr>
          <w:sz w:val="28"/>
        </w:rPr>
        <w:t>под</w:t>
      </w:r>
      <w:r w:rsidRPr="009F19E4">
        <w:rPr>
          <w:sz w:val="28"/>
        </w:rPr>
        <w:t>программы</w:t>
      </w:r>
    </w:p>
    <w:p w:rsidR="00821AD3" w:rsidRPr="009F19E4" w:rsidRDefault="00821AD3" w:rsidP="009F19E4">
      <w:pPr>
        <w:tabs>
          <w:tab w:val="left" w:pos="709"/>
        </w:tabs>
        <w:rPr>
          <w:sz w:val="28"/>
        </w:rPr>
      </w:pPr>
    </w:p>
    <w:tbl>
      <w:tblPr>
        <w:tblW w:w="14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94"/>
        <w:gridCol w:w="1371"/>
        <w:gridCol w:w="1134"/>
        <w:gridCol w:w="1134"/>
        <w:gridCol w:w="1275"/>
        <w:gridCol w:w="1275"/>
        <w:gridCol w:w="2411"/>
        <w:gridCol w:w="3260"/>
      </w:tblGrid>
      <w:tr w:rsidR="009F19E4" w:rsidRPr="009F19E4" w:rsidTr="00B53E11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№ п/п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9F19E4" w:rsidRPr="009F19E4" w:rsidRDefault="009F19E4" w:rsidP="00793F68">
            <w:pPr>
              <w:widowControl w:val="0"/>
              <w:autoSpaceDE w:val="0"/>
              <w:autoSpaceDN w:val="0"/>
              <w:adjustRightInd w:val="0"/>
            </w:pPr>
            <w:r w:rsidRPr="009F19E4">
              <w:t>Наименование мероприятия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Источники финансирования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Объем финансирования, тыс. руб.</w:t>
            </w:r>
          </w:p>
        </w:tc>
        <w:tc>
          <w:tcPr>
            <w:tcW w:w="2411" w:type="dxa"/>
            <w:shd w:val="clear" w:color="auto" w:fill="auto"/>
          </w:tcPr>
          <w:p w:rsidR="009F19E4" w:rsidRPr="009F19E4" w:rsidRDefault="009F19E4" w:rsidP="00C9096B">
            <w:pPr>
              <w:widowControl w:val="0"/>
              <w:autoSpaceDE w:val="0"/>
              <w:autoSpaceDN w:val="0"/>
              <w:adjustRightInd w:val="0"/>
            </w:pPr>
            <w:r w:rsidRPr="009F19E4">
              <w:t>Ожидаемый результат</w:t>
            </w:r>
          </w:p>
        </w:tc>
        <w:tc>
          <w:tcPr>
            <w:tcW w:w="32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right="-151" w:firstLine="720"/>
              <w:jc w:val="center"/>
            </w:pPr>
            <w:r w:rsidRPr="009F19E4">
              <w:t>Муниципальный заказчик/исполнители</w:t>
            </w:r>
          </w:p>
        </w:tc>
      </w:tr>
      <w:tr w:rsidR="009F19E4" w:rsidRPr="009F19E4" w:rsidTr="00B53E11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7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Всего</w:t>
            </w:r>
          </w:p>
        </w:tc>
        <w:tc>
          <w:tcPr>
            <w:tcW w:w="3684" w:type="dxa"/>
            <w:gridSpan w:val="3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в том числе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F19E4" w:rsidRPr="009F19E4" w:rsidTr="00B53E11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7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F19E4" w:rsidRPr="009F19E4" w:rsidRDefault="00C55665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  <w:r>
              <w:t>2022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C55665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C55665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F19E4" w:rsidRPr="009F19E4" w:rsidTr="00B53E11">
        <w:trPr>
          <w:jc w:val="center"/>
        </w:trPr>
        <w:tc>
          <w:tcPr>
            <w:tcW w:w="5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1</w:t>
            </w:r>
          </w:p>
        </w:tc>
        <w:tc>
          <w:tcPr>
            <w:tcW w:w="239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2</w:t>
            </w: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3</w:t>
            </w: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4</w:t>
            </w: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  <w:r w:rsidRPr="009F19E4">
              <w:t>5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6</w:t>
            </w:r>
          </w:p>
        </w:tc>
        <w:tc>
          <w:tcPr>
            <w:tcW w:w="32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7</w:t>
            </w:r>
          </w:p>
        </w:tc>
      </w:tr>
      <w:tr w:rsidR="00B25D04" w:rsidRPr="009F19E4" w:rsidTr="00B53E11">
        <w:trPr>
          <w:trHeight w:val="555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B25D0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B25D04" w:rsidRPr="00B53E11" w:rsidRDefault="00B25D04" w:rsidP="00B53E11">
            <w:r>
              <w:t>1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B25D04" w:rsidRPr="00E954A9" w:rsidRDefault="00B25D04" w:rsidP="009E29D6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E954A9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3263EF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25D04" w:rsidRDefault="00B25D04" w:rsidP="00B25D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  <w:r w:rsidRPr="009F19E4">
              <w:rPr>
                <w:lang w:eastAsia="ru-RU"/>
              </w:rPr>
              <w:t>предотвращение, предупреждение ситуаций чрезвычайного характера на объектах жизнеобеспечения населения</w:t>
            </w:r>
            <w:r w:rsidRPr="00C9096B">
              <w:rPr>
                <w:lang w:eastAsia="ru-RU"/>
              </w:rPr>
              <w:t>;</w:t>
            </w:r>
          </w:p>
          <w:p w:rsidR="00B25D04" w:rsidRPr="00B25D04" w:rsidRDefault="00B25D04" w:rsidP="00B25D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  <w:r w:rsidRPr="00F70364">
              <w:rPr>
                <w:color w:val="000000"/>
              </w:rPr>
              <w:t>снижение рисков пожаров и смягчение возможных их последствий;</w:t>
            </w:r>
          </w:p>
          <w:p w:rsidR="00B25D04" w:rsidRPr="009F19E4" w:rsidRDefault="00B25D04" w:rsidP="00B25D04">
            <w:pPr>
              <w:widowControl w:val="0"/>
              <w:autoSpaceDE w:val="0"/>
              <w:autoSpaceDN w:val="0"/>
              <w:adjustRightInd w:val="0"/>
            </w:pPr>
            <w:r w:rsidRPr="00F70364">
              <w:rPr>
                <w:color w:val="000000"/>
                <w:lang w:eastAsia="ru-RU"/>
              </w:rPr>
              <w:t xml:space="preserve"> повышение безопасности населения и защищённости от пожаров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25D04" w:rsidRPr="009F19E4" w:rsidRDefault="00B25D04" w:rsidP="00D963AB">
            <w:pPr>
              <w:widowControl w:val="0"/>
              <w:autoSpaceDE w:val="0"/>
              <w:autoSpaceDN w:val="0"/>
              <w:adjustRightInd w:val="0"/>
            </w:pPr>
            <w:r w:rsidRPr="009F19E4">
              <w:t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</w:t>
            </w:r>
          </w:p>
        </w:tc>
      </w:tr>
      <w:tr w:rsidR="00B25D04" w:rsidRPr="009F19E4" w:rsidTr="00B53E11">
        <w:trPr>
          <w:trHeight w:val="562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3263EF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557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3263EF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11,0</w:t>
            </w: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705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3263EF">
            <w:pPr>
              <w:widowControl w:val="0"/>
              <w:autoSpaceDE w:val="0"/>
              <w:autoSpaceDN w:val="0"/>
              <w:adjustRightInd w:val="0"/>
            </w:pPr>
            <w:r w:rsidRPr="009F19E4">
              <w:t>Другие</w:t>
            </w:r>
          </w:p>
          <w:p w:rsidR="00B25D04" w:rsidRPr="009F19E4" w:rsidRDefault="00B25D04" w:rsidP="003263EF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3263EF">
            <w:pPr>
              <w:widowControl w:val="0"/>
              <w:autoSpaceDE w:val="0"/>
              <w:autoSpaceDN w:val="0"/>
              <w:adjustRightInd w:val="0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11,0</w:t>
            </w: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70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B25D0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B25D04" w:rsidRPr="00B53E11" w:rsidRDefault="00B25D04" w:rsidP="00B53E11">
            <w:r>
              <w:t>2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E954A9">
              <w:t>Мероприятия по обеспечению пожарной безопасности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25D04" w:rsidRPr="009F19E4" w:rsidRDefault="00B25D04" w:rsidP="00D97AE2">
            <w:pPr>
              <w:widowControl w:val="0"/>
              <w:autoSpaceDE w:val="0"/>
              <w:autoSpaceDN w:val="0"/>
              <w:adjustRightInd w:val="0"/>
            </w:pPr>
            <w:r w:rsidRPr="009F19E4">
              <w:t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</w:t>
            </w:r>
          </w:p>
        </w:tc>
      </w:tr>
      <w:tr w:rsidR="00B25D0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D8533D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455,9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223,1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9A239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231,8</w:t>
            </w: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Другие</w:t>
            </w:r>
          </w:p>
          <w:p w:rsidR="00B25D04" w:rsidRPr="009F19E4" w:rsidRDefault="00B25D0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698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D8533D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455,9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223,1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9A239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231,</w:t>
            </w:r>
            <w:r w:rsidR="001B67AF">
              <w:rPr>
                <w:rFonts w:eastAsia="Batang"/>
                <w:sz w:val="28"/>
                <w:lang w:eastAsia="ko-KR"/>
              </w:rPr>
              <w:t>8</w:t>
            </w: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F00B14" w:rsidRPr="009F19E4" w:rsidTr="00B53E11">
        <w:trPr>
          <w:trHeight w:val="70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425DC2" w:rsidRDefault="00425DC2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F00B14" w:rsidRPr="00425DC2" w:rsidRDefault="000555FB" w:rsidP="00425DC2">
            <w:r>
              <w:t>3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F00B14" w:rsidRPr="00E954A9" w:rsidRDefault="00F00B14" w:rsidP="005F635E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E954A9">
              <w:t>Мероприятия по приобретению и установки автономных дымовых пожарных извещателей в жилых помещениях, в которых проживают малоимущие многодетные семьи, семьи, находящиеся в трудной жизненной ситуации, в социально опасном положении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00B14" w:rsidRPr="009F19E4" w:rsidRDefault="00F00B1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F00B14" w:rsidRPr="009F19E4" w:rsidRDefault="00FA7033" w:rsidP="00FA70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Установка </w:t>
            </w:r>
            <w:r w:rsidR="00425DC2" w:rsidRPr="00E954A9">
              <w:t>автономных дымовых пожарных извещателей</w:t>
            </w:r>
            <w:r w:rsidR="00425DC2">
              <w:t xml:space="preserve"> – 190 </w:t>
            </w:r>
            <w:proofErr w:type="spellStart"/>
            <w:r w:rsidR="00425DC2">
              <w:t>шт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</w:tcPr>
          <w:p w:rsidR="00F00B14" w:rsidRPr="009F19E4" w:rsidRDefault="00F00B14" w:rsidP="00F00B14">
            <w:pPr>
              <w:widowControl w:val="0"/>
              <w:autoSpaceDE w:val="0"/>
              <w:autoSpaceDN w:val="0"/>
              <w:adjustRightInd w:val="0"/>
            </w:pPr>
            <w:r w:rsidRPr="009F19E4">
              <w:t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</w:t>
            </w:r>
          </w:p>
        </w:tc>
      </w:tr>
      <w:tr w:rsidR="00F00B1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F00B14" w:rsidRPr="00E954A9" w:rsidRDefault="00F00B1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F00B14" w:rsidRPr="009F19E4" w:rsidRDefault="00F00B1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F00B1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F00B14" w:rsidRPr="00E954A9" w:rsidRDefault="00F00B1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F00B14" w:rsidRPr="009F19E4" w:rsidRDefault="00F00B1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161,5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430DCD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161,5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430DCD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0,0</w:t>
            </w:r>
          </w:p>
        </w:tc>
        <w:tc>
          <w:tcPr>
            <w:tcW w:w="2411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F00B1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F00B14" w:rsidRPr="00E954A9" w:rsidRDefault="00F00B1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F00B14" w:rsidRPr="009F19E4" w:rsidRDefault="00F00B1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Другие</w:t>
            </w:r>
          </w:p>
          <w:p w:rsidR="00F00B14" w:rsidRPr="009F19E4" w:rsidRDefault="00F00B1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F00B1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F00B14" w:rsidRPr="00E954A9" w:rsidRDefault="00F00B1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F00B14" w:rsidRPr="009F19E4" w:rsidRDefault="00F00B1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161,5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430DCD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161,5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430DCD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0,0</w:t>
            </w:r>
          </w:p>
        </w:tc>
        <w:tc>
          <w:tcPr>
            <w:tcW w:w="2411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B53E11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 w:val="restart"/>
            <w:shd w:val="clear" w:color="auto" w:fill="auto"/>
          </w:tcPr>
          <w:p w:rsidR="00582C07" w:rsidRPr="00E954A9" w:rsidRDefault="00582C07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E954A9">
              <w:t>Итого по</w:t>
            </w:r>
            <w:r w:rsidR="00430DCD">
              <w:t xml:space="preserve"> под</w:t>
            </w:r>
            <w:r w:rsidRPr="00E954A9">
              <w:t>программе</w:t>
            </w: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B53E11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B53E11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D8533D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653,4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D52B4E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395,6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D8533D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242,8</w:t>
            </w: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B53E11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 xml:space="preserve">Другие </w:t>
            </w:r>
          </w:p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B53E11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43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D8533D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653,4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D52B4E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395,6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D8533D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242,8</w:t>
            </w: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821AD3" w:rsidRDefault="00821AD3" w:rsidP="00217D83">
      <w:pPr>
        <w:rPr>
          <w:sz w:val="28"/>
        </w:rPr>
      </w:pPr>
    </w:p>
    <w:p w:rsidR="00B54906" w:rsidRDefault="00B54906" w:rsidP="00217D83">
      <w:pPr>
        <w:rPr>
          <w:sz w:val="28"/>
        </w:rPr>
      </w:pPr>
    </w:p>
    <w:p w:rsidR="00B54906" w:rsidRPr="009F19E4" w:rsidRDefault="00B54906" w:rsidP="00217D83">
      <w:pPr>
        <w:rPr>
          <w:sz w:val="28"/>
        </w:rPr>
      </w:pPr>
    </w:p>
    <w:p w:rsidR="00B54906" w:rsidRDefault="00B54906" w:rsidP="00B54906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Pr="003A1966">
        <w:rPr>
          <w:rFonts w:eastAsia="Batang"/>
          <w:sz w:val="28"/>
          <w:lang w:eastAsia="ko-KR"/>
        </w:rPr>
        <w:t>лавы</w:t>
      </w:r>
    </w:p>
    <w:p w:rsidR="00B54906" w:rsidRPr="003A1966" w:rsidRDefault="00B54906" w:rsidP="00B5490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B54906" w:rsidRPr="003A1966" w:rsidRDefault="00B54906" w:rsidP="00B5490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B54906" w:rsidRPr="00271050" w:rsidRDefault="00B54906" w:rsidP="00B54906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="00846D0F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846D0F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p w:rsidR="00DE141E" w:rsidRPr="00217D83" w:rsidRDefault="00DE141E" w:rsidP="00B54906">
      <w:pPr>
        <w:suppressAutoHyphens w:val="0"/>
        <w:jc w:val="both"/>
        <w:rPr>
          <w:rFonts w:eastAsia="Batang"/>
          <w:sz w:val="20"/>
          <w:szCs w:val="20"/>
          <w:lang w:eastAsia="ko-KR"/>
        </w:rPr>
        <w:sectPr w:rsidR="00DE141E" w:rsidRPr="00217D83" w:rsidSect="00217D83">
          <w:pgSz w:w="16837" w:h="11905" w:orient="landscape"/>
          <w:pgMar w:top="1135" w:right="993" w:bottom="567" w:left="1134" w:header="720" w:footer="720" w:gutter="0"/>
          <w:cols w:space="720"/>
          <w:titlePg/>
          <w:docGrid w:linePitch="360"/>
        </w:sectPr>
      </w:pPr>
    </w:p>
    <w:p w:rsidR="00171A39" w:rsidRDefault="00171A39" w:rsidP="00171A39">
      <w:pPr>
        <w:ind w:left="5103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ПРИЛОЖЕНИЕ № 2</w:t>
      </w:r>
    </w:p>
    <w:p w:rsidR="00171A39" w:rsidRDefault="00171A39" w:rsidP="00171A39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 муниципальной программе </w:t>
      </w:r>
    </w:p>
    <w:p w:rsidR="00171A39" w:rsidRDefault="00171A39" w:rsidP="00171A39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«Обеспечение безопасности населения Новоджерелиевского сельского поселения Брюховецкого района» на 2022-2024 годы</w:t>
      </w:r>
    </w:p>
    <w:p w:rsidR="00171A39" w:rsidRDefault="00171A39" w:rsidP="00171A39">
      <w:pPr>
        <w:jc w:val="center"/>
        <w:rPr>
          <w:b/>
          <w:sz w:val="28"/>
          <w:szCs w:val="28"/>
        </w:rPr>
      </w:pP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Подпрограмма </w:t>
      </w: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«Противодействие коррупции в Новоджерелиевском сельском поселении Брюховецкого района» муниципальной программы «Обеспечение безопасности населения Новоджерелиевского сельского поселения Брюховецкого района» на 2022-2024 годы</w:t>
      </w:r>
    </w:p>
    <w:p w:rsidR="00171A39" w:rsidRDefault="00171A39" w:rsidP="00171A39">
      <w:pPr>
        <w:widowControl w:val="0"/>
        <w:rPr>
          <w:b/>
          <w:snapToGrid w:val="0"/>
          <w:sz w:val="28"/>
          <w:szCs w:val="28"/>
        </w:rPr>
      </w:pP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ПАСПОРТ</w:t>
      </w: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подпрограммы</w:t>
      </w: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«Противодействие коррупции</w:t>
      </w:r>
    </w:p>
    <w:p w:rsidR="00171A39" w:rsidRDefault="00171A39" w:rsidP="00171A39">
      <w:pPr>
        <w:widowControl w:val="0"/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в Новоджерелиевском сельском поселении Брюховецкого района» муниципальной программы «Обеспечение безопасности населения Новоджерелиевского сельского поселения Брюховецкого района» на 2022-2024 годы</w:t>
      </w:r>
    </w:p>
    <w:p w:rsidR="00171A39" w:rsidRDefault="00171A39" w:rsidP="00171A39">
      <w:pPr>
        <w:widowControl w:val="0"/>
        <w:jc w:val="center"/>
        <w:rPr>
          <w:snapToGrid w:val="0"/>
          <w:sz w:val="28"/>
          <w:szCs w:val="28"/>
        </w:rPr>
      </w:pPr>
    </w:p>
    <w:p w:rsidR="00171A39" w:rsidRDefault="00171A39" w:rsidP="0017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3592"/>
        <w:gridCol w:w="6014"/>
      </w:tblGrid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 </w:t>
            </w:r>
          </w:p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 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выполнения норм </w:t>
            </w:r>
            <w:r>
              <w:rPr>
                <w:sz w:val="28"/>
                <w:szCs w:val="28"/>
              </w:rPr>
              <w:lastRenderedPageBreak/>
              <w:t xml:space="preserve">антикоррупционного поведения жителями, проживающими в </w:t>
            </w:r>
            <w:r>
              <w:rPr>
                <w:snapToGrid w:val="0"/>
                <w:sz w:val="28"/>
                <w:szCs w:val="28"/>
              </w:rPr>
              <w:t>Новоджерелиевском</w:t>
            </w:r>
            <w:r>
              <w:rPr>
                <w:sz w:val="28"/>
                <w:szCs w:val="28"/>
              </w:rPr>
              <w:t xml:space="preserve"> сельском поселении Брюховецкого района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профессиональная переподготовка и повышение квалификации муниципальных служащих </w:t>
            </w:r>
            <w:r>
              <w:rPr>
                <w:sz w:val="28"/>
                <w:szCs w:val="28"/>
              </w:rPr>
              <w:t>Новоджерелиевского</w:t>
            </w:r>
            <w:r>
              <w:rPr>
                <w:rFonts w:eastAsia="Arial"/>
                <w:sz w:val="28"/>
                <w:szCs w:val="28"/>
              </w:rPr>
              <w:t xml:space="preserve"> сельского поселения Брюховецкого района по антикоррупционной тематике;</w:t>
            </w:r>
          </w:p>
          <w:p w:rsidR="00171A39" w:rsidRDefault="00171A39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</w:p>
          <w:p w:rsidR="00171A39" w:rsidRDefault="00171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размещение в средствах массовой информации, на официальном интернет портале администрации </w:t>
            </w:r>
            <w:r>
              <w:rPr>
                <w:sz w:val="28"/>
                <w:szCs w:val="28"/>
              </w:rPr>
              <w:t>Новоджерелиевского</w:t>
            </w:r>
            <w:r>
              <w:rPr>
                <w:rFonts w:eastAsia="Arial"/>
                <w:sz w:val="28"/>
                <w:szCs w:val="28"/>
              </w:rPr>
              <w:t xml:space="preserve"> сельского поселения антикоррупционных материалов</w:t>
            </w:r>
          </w:p>
          <w:p w:rsidR="00171A39" w:rsidRDefault="00171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 годы,</w:t>
            </w:r>
          </w:p>
          <w:p w:rsidR="00171A39" w:rsidRDefault="00171A39">
            <w:pPr>
              <w:pStyle w:val="5"/>
              <w:spacing w:before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этапы не предусмотрены</w:t>
            </w:r>
          </w:p>
          <w:p w:rsidR="00171A39" w:rsidRDefault="00171A39"/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подпрограммы из средств бюджета Новоджерелиевского сельского поселения Брюховецкого района составляет 15,0 тысяч рублей, из них по годам: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–5,0 тысяч рублей;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–5,0тысяч рублей;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–5,0 тысяч рублей</w:t>
            </w:r>
          </w:p>
          <w:p w:rsidR="00171A39" w:rsidRDefault="00171A39">
            <w:pPr>
              <w:jc w:val="both"/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14" w:type="dxa"/>
            <w:hideMark/>
          </w:tcPr>
          <w:p w:rsidR="00171A39" w:rsidRDefault="00171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</w:tbl>
    <w:p w:rsidR="00171A39" w:rsidRDefault="00171A39" w:rsidP="00171A39">
      <w:pPr>
        <w:jc w:val="both"/>
        <w:rPr>
          <w:sz w:val="28"/>
          <w:szCs w:val="28"/>
          <w:shd w:val="clear" w:color="auto" w:fill="FFFFFF"/>
        </w:rPr>
      </w:pP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1. Характеристика текущего состояния и прогноз развития системы п</w:t>
      </w:r>
      <w:r>
        <w:rPr>
          <w:b/>
          <w:snapToGrid w:val="0"/>
          <w:sz w:val="28"/>
          <w:szCs w:val="28"/>
        </w:rPr>
        <w:t xml:space="preserve">ротиводействия коррупции в </w:t>
      </w:r>
      <w:r>
        <w:rPr>
          <w:b/>
          <w:sz w:val="28"/>
          <w:szCs w:val="28"/>
        </w:rPr>
        <w:t>Новоджерелиевском</w:t>
      </w:r>
      <w:r>
        <w:rPr>
          <w:b/>
          <w:snapToGrid w:val="0"/>
          <w:sz w:val="28"/>
          <w:szCs w:val="28"/>
        </w:rPr>
        <w:t xml:space="preserve"> сельском поселении Брюховецкого района</w:t>
      </w:r>
    </w:p>
    <w:p w:rsidR="00171A39" w:rsidRDefault="00171A39" w:rsidP="00171A39">
      <w:pPr>
        <w:ind w:left="720"/>
        <w:jc w:val="center"/>
        <w:rPr>
          <w:sz w:val="28"/>
          <w:szCs w:val="28"/>
        </w:rPr>
      </w:pPr>
    </w:p>
    <w:p w:rsidR="00171A39" w:rsidRDefault="00171A39" w:rsidP="0017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10" w:history="1">
        <w:r w:rsidRPr="00171A39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171A39">
        <w:rPr>
          <w:sz w:val="28"/>
          <w:szCs w:val="28"/>
        </w:rPr>
        <w:t xml:space="preserve"> от </w:t>
      </w:r>
      <w:r>
        <w:rPr>
          <w:sz w:val="28"/>
          <w:szCs w:val="28"/>
        </w:rPr>
        <w:t>25 декабря 2008 года № 273-ФЗ «О противодействии коррупции» (далее - Федеральный закон № 273-ФЗ), законом Краснодарского края от 23 июля 2009 года № 1798-КЗ «О противодействии коррупции в Краснодарском крае» органы местного самоуправления в пределах своей компетенции участвуют в противодействии коррупции.</w:t>
      </w:r>
    </w:p>
    <w:p w:rsidR="00171A39" w:rsidRDefault="00171A39" w:rsidP="00171A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Противодействие коррупции продолжает быть важнейшей </w:t>
      </w:r>
      <w:r>
        <w:rPr>
          <w:rFonts w:eastAsiaTheme="minorEastAsia"/>
          <w:sz w:val="28"/>
          <w:szCs w:val="28"/>
        </w:rPr>
        <w:lastRenderedPageBreak/>
        <w:t xml:space="preserve">стратегической задачей деятельности </w:t>
      </w:r>
      <w:r>
        <w:rPr>
          <w:sz w:val="28"/>
          <w:szCs w:val="28"/>
        </w:rPr>
        <w:t>Новоджерелиевского</w:t>
      </w:r>
      <w:r>
        <w:rPr>
          <w:rFonts w:eastAsiaTheme="minorEastAsia"/>
          <w:sz w:val="28"/>
          <w:szCs w:val="28"/>
        </w:rPr>
        <w:t xml:space="preserve"> сельского поселения Брюховецкого района и его гражданского общества.</w:t>
      </w:r>
    </w:p>
    <w:p w:rsidR="00171A39" w:rsidRDefault="00171A39" w:rsidP="00171A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Предупреждение коррупции в </w:t>
      </w:r>
      <w:r>
        <w:rPr>
          <w:sz w:val="28"/>
          <w:szCs w:val="28"/>
        </w:rPr>
        <w:t>Новоджерелиевском</w:t>
      </w:r>
      <w:r>
        <w:rPr>
          <w:rFonts w:eastAsiaTheme="minorEastAsia"/>
          <w:sz w:val="28"/>
          <w:szCs w:val="28"/>
        </w:rPr>
        <w:t xml:space="preserve"> сельском поселении Брюховецкого района является важнейшим механизмом по снижению ее уровня.</w:t>
      </w:r>
    </w:p>
    <w:p w:rsidR="00171A39" w:rsidRDefault="00171A39" w:rsidP="00171A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Подпрограмма является комплексной мерой реализации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коррупции.</w:t>
      </w:r>
    </w:p>
    <w:p w:rsidR="00171A39" w:rsidRDefault="00171A39" w:rsidP="0017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дальнейшего совершенствования антикоррупционных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услуг, требуется применение системного подхода к противодействию коррупции путем принятия муниципальной целевой антикоррупционной программы, представляющей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suppressAutoHyphens w:val="0"/>
        <w:rPr>
          <w:sz w:val="28"/>
          <w:szCs w:val="28"/>
        </w:rPr>
        <w:sectPr w:rsidR="00171A39">
          <w:pgSz w:w="11906" w:h="16838"/>
          <w:pgMar w:top="1134" w:right="567" w:bottom="1134" w:left="1701" w:header="720" w:footer="720" w:gutter="0"/>
          <w:cols w:space="720"/>
        </w:sect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ab/>
        <w:t>Цели, задачи и целевые показатели достижения целей и решения задач, сроки и этапы реализации подпрограммы</w:t>
      </w:r>
    </w:p>
    <w:p w:rsidR="00171A39" w:rsidRDefault="00171A39" w:rsidP="00171A39">
      <w:pPr>
        <w:jc w:val="center"/>
        <w:rPr>
          <w:sz w:val="28"/>
          <w:szCs w:val="2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3"/>
        <w:gridCol w:w="1418"/>
        <w:gridCol w:w="1275"/>
        <w:gridCol w:w="2269"/>
        <w:gridCol w:w="2410"/>
        <w:gridCol w:w="2975"/>
      </w:tblGrid>
      <w:tr w:rsidR="00171A39" w:rsidTr="00AA326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171A39" w:rsidTr="00AA32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171A39" w:rsidTr="00AA32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71A39" w:rsidTr="00AA32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Подпрограмма «Противодействие коррупции в Новоджерелиевском сельском поселении Брюховецкого района»</w:t>
            </w:r>
          </w:p>
        </w:tc>
      </w:tr>
      <w:tr w:rsidR="00171A39" w:rsidTr="00AA32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</w:t>
            </w:r>
          </w:p>
        </w:tc>
      </w:tr>
      <w:tr w:rsidR="00171A39" w:rsidTr="00AA326C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выполнения норм антикоррупционного поведения жителями, проживающими в Новоджерелиевском сельском поселении Брюховецкого района</w:t>
            </w:r>
          </w:p>
        </w:tc>
      </w:tr>
      <w:tr w:rsidR="00171A39" w:rsidTr="00AA32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71A39" w:rsidRDefault="00171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1A39" w:rsidTr="00AA32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Размещение в средствах массовой информации, на официальном интернет портале администрации </w:t>
            </w:r>
            <w:r>
              <w:rPr>
                <w:rFonts w:eastAsia="Arial"/>
                <w:sz w:val="28"/>
                <w:szCs w:val="28"/>
              </w:rPr>
              <w:lastRenderedPageBreak/>
              <w:t>Новоджерелиевского сельского поселения антикоррупционных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71A39" w:rsidRDefault="00171A39" w:rsidP="00171A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71A39" w:rsidRDefault="00171A39" w:rsidP="00171A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срок реализации подпрограммы 2022 - 2024 годы. Этапы реализации подпрограммы не предусмотрены.</w:t>
      </w:r>
    </w:p>
    <w:p w:rsidR="00171A39" w:rsidRDefault="00171A39" w:rsidP="00171A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71A39" w:rsidRDefault="00171A39" w:rsidP="00171A39">
      <w:pPr>
        <w:suppressAutoHyphens w:val="0"/>
        <w:rPr>
          <w:rFonts w:eastAsiaTheme="minorEastAsia" w:cstheme="minorBidi"/>
          <w:b/>
          <w:sz w:val="28"/>
          <w:szCs w:val="28"/>
          <w:lang w:eastAsia="ru-RU"/>
        </w:rPr>
        <w:sectPr w:rsidR="00171A39">
          <w:pgSz w:w="16838" w:h="11906" w:orient="landscape"/>
          <w:pgMar w:top="1701" w:right="1134" w:bottom="567" w:left="1134" w:header="720" w:footer="720" w:gutter="0"/>
          <w:cols w:space="720"/>
        </w:sectPr>
      </w:pPr>
    </w:p>
    <w:p w:rsidR="00171A39" w:rsidRDefault="00171A39" w:rsidP="00171A39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ab/>
        <w:t>Перечень мероприятий подпрограммы</w:t>
      </w:r>
    </w:p>
    <w:p w:rsidR="00171A39" w:rsidRDefault="00171A39" w:rsidP="00171A39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71A39" w:rsidRDefault="00171A39" w:rsidP="00171A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подпрограмме.</w:t>
      </w:r>
    </w:p>
    <w:p w:rsidR="00171A39" w:rsidRDefault="00171A39" w:rsidP="00171A39">
      <w:pPr>
        <w:pStyle w:val="af2"/>
        <w:tabs>
          <w:tab w:val="left" w:pos="9639"/>
        </w:tabs>
        <w:jc w:val="center"/>
        <w:rPr>
          <w:rFonts w:ascii="Times New Roman" w:hAnsi="Times New Roman"/>
          <w:sz w:val="28"/>
          <w:szCs w:val="28"/>
        </w:rPr>
      </w:pPr>
    </w:p>
    <w:p w:rsidR="00171A39" w:rsidRDefault="00171A39" w:rsidP="00171A39">
      <w:pPr>
        <w:pStyle w:val="af2"/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171A39" w:rsidRDefault="00171A39" w:rsidP="00171A39">
      <w:pPr>
        <w:pStyle w:val="af2"/>
        <w:ind w:left="720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10"/>
        <w:gridCol w:w="1701"/>
        <w:gridCol w:w="1276"/>
        <w:gridCol w:w="1276"/>
        <w:gridCol w:w="1275"/>
        <w:gridCol w:w="1134"/>
      </w:tblGrid>
      <w:tr w:rsidR="00171A39" w:rsidTr="00171A3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всего (тыс.</w:t>
            </w:r>
          </w:p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171A39" w:rsidTr="00171A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2024год</w:t>
            </w:r>
          </w:p>
        </w:tc>
      </w:tr>
      <w:tr w:rsidR="00171A39" w:rsidTr="00171A3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</w:tr>
      <w:tr w:rsidR="00171A39" w:rsidTr="00171A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</w:tr>
      <w:tr w:rsidR="00171A39" w:rsidTr="00171A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A39" w:rsidTr="00171A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A39" w:rsidTr="00171A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1A39" w:rsidRDefault="00171A39" w:rsidP="00171A39">
      <w:pPr>
        <w:ind w:firstLine="709"/>
        <w:jc w:val="both"/>
        <w:rPr>
          <w:sz w:val="28"/>
          <w:szCs w:val="28"/>
        </w:rPr>
      </w:pPr>
    </w:p>
    <w:p w:rsidR="00171A39" w:rsidRDefault="00171A39" w:rsidP="00171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171A39" w:rsidRDefault="00171A39" w:rsidP="00171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171A39" w:rsidRDefault="00171A39" w:rsidP="00171A39">
      <w:pPr>
        <w:pStyle w:val="a8"/>
        <w:numPr>
          <w:ilvl w:val="0"/>
          <w:numId w:val="10"/>
        </w:numPr>
        <w:jc w:val="center"/>
        <w:rPr>
          <w:b/>
          <w:sz w:val="28"/>
        </w:rPr>
      </w:pPr>
      <w:r>
        <w:rPr>
          <w:b/>
          <w:sz w:val="28"/>
        </w:rPr>
        <w:t>Механизм реализации подпрограммы</w:t>
      </w:r>
    </w:p>
    <w:p w:rsidR="00171A39" w:rsidRDefault="00171A39" w:rsidP="00171A39">
      <w:pPr>
        <w:jc w:val="both"/>
        <w:rPr>
          <w:sz w:val="28"/>
        </w:rPr>
      </w:pPr>
    </w:p>
    <w:p w:rsidR="00171A39" w:rsidRDefault="00171A39" w:rsidP="00171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Текущее управление подпрограммой осуществляет координатор подпрограммы- заместитель главы </w:t>
      </w:r>
      <w:r>
        <w:rPr>
          <w:rFonts w:ascii="Times New Roman" w:eastAsia="Arial" w:hAnsi="Times New Roman" w:cs="Times New Roman"/>
          <w:sz w:val="28"/>
          <w:szCs w:val="28"/>
        </w:rPr>
        <w:t>Новоджерелиевского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района: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обеспечивает разработку подпрограммы, ее согласование с координаторами муниципальной программы, участниками муниципальной программы, подпрограммы;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формирует структуру подпрограммы и перечень участников подпрограммы;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организует реализацию подпрограммы, координацию деятельности участников подпрограммы;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принимает решение о необходимости внесения в установленном порядке изменений в подпрограмму;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несет ответственность за достижение целевых показателей подпрограммы;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осуществляет иные полномочия, установленные подпрограммой.</w:t>
      </w:r>
    </w:p>
    <w:p w:rsidR="00171A39" w:rsidRDefault="00171A39" w:rsidP="00171A39">
      <w:pPr>
        <w:pStyle w:val="af2"/>
        <w:rPr>
          <w:rFonts w:ascii="Times New Roman" w:hAnsi="Times New Roman"/>
          <w:sz w:val="24"/>
          <w:szCs w:val="24"/>
        </w:rPr>
      </w:pPr>
    </w:p>
    <w:p w:rsidR="00171A39" w:rsidRDefault="00171A39" w:rsidP="00171A39">
      <w:pPr>
        <w:pStyle w:val="af2"/>
        <w:rPr>
          <w:rFonts w:ascii="Times New Roman" w:hAnsi="Times New Roman"/>
          <w:sz w:val="24"/>
          <w:szCs w:val="24"/>
        </w:rPr>
      </w:pPr>
    </w:p>
    <w:p w:rsidR="00171A39" w:rsidRDefault="00171A39" w:rsidP="00171A39">
      <w:pPr>
        <w:pStyle w:val="af2"/>
        <w:rPr>
          <w:rFonts w:ascii="Times New Roman" w:hAnsi="Times New Roman"/>
          <w:sz w:val="24"/>
          <w:szCs w:val="24"/>
        </w:rPr>
      </w:pP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главы</w:t>
      </w: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Новоджерелиевского</w:t>
      </w: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сельского поселения</w:t>
      </w: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Брюховецкого района</w:t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  <w:t>В.А. Герасименко</w:t>
      </w:r>
    </w:p>
    <w:p w:rsidR="00171A39" w:rsidRDefault="00171A39" w:rsidP="00171A39">
      <w:pPr>
        <w:suppressAutoHyphens w:val="0"/>
        <w:rPr>
          <w:rFonts w:eastAsia="Batang"/>
          <w:sz w:val="28"/>
          <w:lang w:eastAsia="ko-KR"/>
        </w:rPr>
        <w:sectPr w:rsidR="00171A39">
          <w:pgSz w:w="11906" w:h="16838"/>
          <w:pgMar w:top="993" w:right="567" w:bottom="567" w:left="1134" w:header="720" w:footer="720" w:gutter="0"/>
          <w:cols w:space="720"/>
        </w:sectPr>
      </w:pPr>
    </w:p>
    <w:p w:rsidR="00171A39" w:rsidRDefault="00171A39" w:rsidP="00171A39">
      <w:pPr>
        <w:pStyle w:val="ConsPlusNormal"/>
        <w:widowControl/>
        <w:ind w:left="8505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71A39" w:rsidRDefault="00171A39" w:rsidP="00171A39">
      <w:pPr>
        <w:widowControl w:val="0"/>
        <w:ind w:left="8505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 подпрограмме</w:t>
      </w:r>
    </w:p>
    <w:p w:rsidR="00171A39" w:rsidRDefault="00171A39" w:rsidP="00171A39">
      <w:pPr>
        <w:widowControl w:val="0"/>
        <w:ind w:left="8505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«Противодействие коррупции</w:t>
      </w:r>
    </w:p>
    <w:p w:rsidR="00171A39" w:rsidRDefault="00171A39" w:rsidP="00171A39">
      <w:pPr>
        <w:widowControl w:val="0"/>
        <w:ind w:left="8505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Новоджерелиевском сельском поселения Брюховецкого района»</w:t>
      </w:r>
    </w:p>
    <w:p w:rsidR="00171A39" w:rsidRDefault="00171A39" w:rsidP="00171A39">
      <w:pPr>
        <w:widowControl w:val="0"/>
        <w:ind w:left="8505"/>
        <w:jc w:val="center"/>
        <w:rPr>
          <w:sz w:val="28"/>
        </w:rPr>
      </w:pPr>
    </w:p>
    <w:p w:rsidR="00171A39" w:rsidRDefault="00171A39" w:rsidP="00171A39">
      <w:pPr>
        <w:widowControl w:val="0"/>
        <w:jc w:val="center"/>
        <w:rPr>
          <w:snapToGrid w:val="0"/>
          <w:sz w:val="28"/>
          <w:szCs w:val="28"/>
        </w:rPr>
      </w:pPr>
      <w:r>
        <w:rPr>
          <w:sz w:val="28"/>
        </w:rPr>
        <w:t xml:space="preserve">Перечень мероприятия </w:t>
      </w:r>
      <w:r>
        <w:rPr>
          <w:sz w:val="28"/>
          <w:szCs w:val="28"/>
          <w:lang w:eastAsia="ru-RU"/>
        </w:rPr>
        <w:t xml:space="preserve">подпрограммы </w:t>
      </w:r>
      <w:r>
        <w:rPr>
          <w:snapToGrid w:val="0"/>
          <w:sz w:val="28"/>
          <w:szCs w:val="28"/>
        </w:rPr>
        <w:t>«Противодействие коррупции</w:t>
      </w:r>
    </w:p>
    <w:p w:rsidR="00171A39" w:rsidRDefault="00171A39" w:rsidP="00171A39">
      <w:pPr>
        <w:widowControl w:val="0"/>
        <w:jc w:val="center"/>
        <w:rPr>
          <w:sz w:val="28"/>
        </w:rPr>
      </w:pPr>
      <w:r>
        <w:rPr>
          <w:snapToGrid w:val="0"/>
          <w:sz w:val="28"/>
          <w:szCs w:val="28"/>
        </w:rPr>
        <w:t xml:space="preserve">в Новоджерелиевском сельском поселения Брюховецкого района» </w:t>
      </w:r>
    </w:p>
    <w:p w:rsidR="00171A39" w:rsidRDefault="00171A39" w:rsidP="00171A39">
      <w:pPr>
        <w:jc w:val="center"/>
        <w:rPr>
          <w:sz w:val="28"/>
        </w:rPr>
      </w:pPr>
    </w:p>
    <w:tbl>
      <w:tblPr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984"/>
        <w:gridCol w:w="993"/>
        <w:gridCol w:w="850"/>
        <w:gridCol w:w="851"/>
        <w:gridCol w:w="992"/>
        <w:gridCol w:w="1843"/>
        <w:gridCol w:w="2911"/>
      </w:tblGrid>
      <w:tr w:rsidR="00171A39" w:rsidTr="00171A3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Непосредственный </w:t>
            </w:r>
          </w:p>
          <w:p w:rsidR="00171A39" w:rsidRDefault="00171A39">
            <w:pPr>
              <w:jc w:val="center"/>
            </w:pPr>
            <w:r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ind w:right="-151"/>
              <w:jc w:val="center"/>
            </w:pPr>
            <w:r>
              <w:rPr>
                <w:shd w:val="clear" w:color="auto" w:fill="FFFFFF"/>
              </w:rPr>
              <w:t>Участник муниципальной программы</w:t>
            </w:r>
          </w:p>
        </w:tc>
      </w:tr>
      <w:tr w:rsidR="00171A39" w:rsidTr="00855471">
        <w:trPr>
          <w:trHeight w:val="41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в том числе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  <w:tr w:rsidR="00171A39" w:rsidTr="00855471">
        <w:trPr>
          <w:trHeight w:val="41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r>
              <w:t>2024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  <w:tr w:rsidR="00171A39" w:rsidTr="00171A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9</w:t>
            </w:r>
          </w:p>
        </w:tc>
      </w:tr>
      <w:tr w:rsidR="00171A39" w:rsidTr="00171A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both"/>
            </w:pPr>
            <w:r>
              <w:t xml:space="preserve">Цели: </w:t>
            </w:r>
          </w:p>
          <w:p w:rsidR="00171A39" w:rsidRDefault="00171A39">
            <w:pPr>
              <w:shd w:val="clear" w:color="auto" w:fill="FFFFFF"/>
              <w:tabs>
                <w:tab w:val="left" w:pos="648"/>
              </w:tabs>
              <w:jc w:val="both"/>
            </w:pPr>
          </w:p>
        </w:tc>
        <w:tc>
          <w:tcPr>
            <w:tcW w:w="10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1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</w:t>
            </w:r>
          </w:p>
        </w:tc>
      </w:tr>
      <w:tr w:rsidR="00171A39" w:rsidTr="00171A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both"/>
            </w:pPr>
            <w:r>
              <w:t>Задачи</w:t>
            </w:r>
          </w:p>
        </w:tc>
        <w:tc>
          <w:tcPr>
            <w:tcW w:w="10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нормативно-правовых и организационных основ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условий, затрудняющих возможность коррупционного поведения;</w:t>
            </w:r>
          </w:p>
          <w:p w:rsidR="00171A39" w:rsidRDefault="00171A39">
            <w:pPr>
              <w:autoSpaceDE w:val="0"/>
              <w:autoSpaceDN w:val="0"/>
              <w:adjustRightInd w:val="0"/>
              <w:jc w:val="both"/>
            </w:pPr>
            <w:r>
              <w:t>обеспечение выполнения норм антикоррупционного поведения жителями, проживающими в Новоджерелиевском сельском поселении Брюховецкого района</w:t>
            </w:r>
          </w:p>
        </w:tc>
      </w:tr>
      <w:tr w:rsidR="00171A39" w:rsidTr="00171A39">
        <w:trPr>
          <w:trHeight w:val="47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A39" w:rsidRDefault="00171A39">
            <w:r>
              <w:t>Обеспечение профессиональной переподготовки повышения квалификации муниципальных служащих по антикоррупционной тематике (семинары, лекции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антикоррупционному поведению, знанию и применению законодательст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 российской Федерации о противодействии коррупции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администрация Новоджерелиевского сельского поселения Брюховецкого района/ исполнитель – </w:t>
            </w:r>
          </w:p>
          <w:p w:rsidR="00171A39" w:rsidRDefault="00171A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Новоджерелиевского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Брюховецкого района</w:t>
            </w:r>
          </w:p>
        </w:tc>
      </w:tr>
      <w:tr w:rsidR="00171A39" w:rsidTr="00855471">
        <w:trPr>
          <w:trHeight w:val="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</w:tr>
      <w:tr w:rsidR="00171A39" w:rsidTr="00855471">
        <w:trPr>
          <w:trHeight w:val="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center"/>
            </w:pPr>
            <w:r>
              <w:t>0</w:t>
            </w:r>
          </w:p>
          <w:p w:rsidR="00171A39" w:rsidRDefault="00171A3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center"/>
            </w:pPr>
            <w:r>
              <w:t>0</w:t>
            </w:r>
          </w:p>
          <w:p w:rsidR="00171A39" w:rsidRDefault="00171A3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center"/>
            </w:pPr>
            <w:r>
              <w:t>0</w:t>
            </w:r>
          </w:p>
          <w:p w:rsidR="00171A39" w:rsidRDefault="00171A3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center"/>
            </w:pPr>
            <w:r>
              <w:t>0</w:t>
            </w:r>
          </w:p>
          <w:p w:rsidR="00171A39" w:rsidRDefault="00171A39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</w:tr>
      <w:tr w:rsidR="00171A39" w:rsidTr="00855471">
        <w:trPr>
          <w:trHeight w:val="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</w:tr>
      <w:tr w:rsidR="00171A39" w:rsidTr="00855471">
        <w:trPr>
          <w:trHeight w:val="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</w:tr>
      <w:tr w:rsidR="00171A39" w:rsidTr="00855471">
        <w:trPr>
          <w:trHeight w:val="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</w:tr>
      <w:tr w:rsidR="00171A39" w:rsidTr="00171A39"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/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/>
        </w:tc>
      </w:tr>
      <w:tr w:rsidR="00171A39" w:rsidTr="00855471"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  <w:tr w:rsidR="00171A39" w:rsidTr="00855471"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  <w:tr w:rsidR="00171A39" w:rsidTr="00855471"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  <w:tr w:rsidR="00171A39" w:rsidTr="00855471"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</w:tbl>
    <w:p w:rsidR="00171A39" w:rsidRDefault="00171A39" w:rsidP="00171A39">
      <w:pPr>
        <w:ind w:left="567"/>
        <w:jc w:val="center"/>
        <w:rPr>
          <w:sz w:val="28"/>
        </w:rPr>
      </w:pPr>
      <w:r>
        <w:rPr>
          <w:sz w:val="28"/>
        </w:rPr>
        <w:t>»</w:t>
      </w:r>
    </w:p>
    <w:p w:rsidR="00171A39" w:rsidRDefault="00171A39" w:rsidP="00171A39">
      <w:pPr>
        <w:ind w:left="567"/>
        <w:jc w:val="center"/>
        <w:rPr>
          <w:sz w:val="28"/>
        </w:rPr>
      </w:pPr>
    </w:p>
    <w:p w:rsidR="00171A39" w:rsidRDefault="00171A39" w:rsidP="00171A39">
      <w:pPr>
        <w:ind w:left="567"/>
        <w:jc w:val="center"/>
        <w:rPr>
          <w:sz w:val="28"/>
        </w:rPr>
      </w:pP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главы</w:t>
      </w: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Новоджерелиевского</w:t>
      </w: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сельского поселения</w:t>
      </w:r>
    </w:p>
    <w:p w:rsidR="00171A39" w:rsidRPr="005B75AF" w:rsidRDefault="00171A39" w:rsidP="005B75AF">
      <w:pPr>
        <w:rPr>
          <w:sz w:val="28"/>
          <w:szCs w:val="28"/>
        </w:rPr>
        <w:sectPr w:rsidR="00171A39" w:rsidRPr="005B75AF">
          <w:pgSz w:w="16837" w:h="11905" w:orient="landscape"/>
          <w:pgMar w:top="1134" w:right="567" w:bottom="1134" w:left="1701" w:header="142" w:footer="720" w:gutter="0"/>
          <w:cols w:space="720"/>
        </w:sectPr>
      </w:pPr>
      <w:r>
        <w:rPr>
          <w:rFonts w:eastAsia="Batang"/>
          <w:sz w:val="28"/>
          <w:lang w:eastAsia="ko-KR"/>
        </w:rPr>
        <w:t>Брюховецкого райо</w:t>
      </w:r>
      <w:r w:rsidR="005B75AF">
        <w:rPr>
          <w:rFonts w:eastAsia="Batang"/>
          <w:sz w:val="28"/>
          <w:lang w:eastAsia="ko-KR"/>
        </w:rPr>
        <w:t>на</w:t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  <w:t>В.А. Герасименко</w:t>
      </w:r>
    </w:p>
    <w:p w:rsidR="00271050" w:rsidRPr="00271050" w:rsidRDefault="005B75AF" w:rsidP="005B75A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C13D94">
        <w:rPr>
          <w:sz w:val="28"/>
          <w:szCs w:val="28"/>
        </w:rPr>
        <w:t>ПРИЛОЖЕНИЕ № 3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к муниципальной программе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«Обеспечение безопасности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населения Новоджерелиевского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сельского поселения Брюховецкого</w:t>
      </w:r>
    </w:p>
    <w:p w:rsidR="00271050" w:rsidRP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 xml:space="preserve">района» на </w:t>
      </w:r>
      <w:r w:rsidR="000262DB">
        <w:rPr>
          <w:sz w:val="28"/>
          <w:szCs w:val="28"/>
        </w:rPr>
        <w:t>2022-2024</w:t>
      </w:r>
      <w:r w:rsidRPr="00271050">
        <w:rPr>
          <w:sz w:val="28"/>
          <w:szCs w:val="28"/>
        </w:rPr>
        <w:t xml:space="preserve"> годы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Подпрограмма</w:t>
      </w:r>
    </w:p>
    <w:p w:rsidR="00AE557C" w:rsidRPr="00AE557C" w:rsidRDefault="00271050" w:rsidP="00AE557C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</w:r>
      <w:r w:rsidR="0054699B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муниципальной программ</w:t>
      </w:r>
      <w:r w:rsidR="00AE557C">
        <w:rPr>
          <w:b/>
          <w:sz w:val="28"/>
          <w:szCs w:val="28"/>
        </w:rPr>
        <w:t xml:space="preserve">ы </w:t>
      </w:r>
      <w:r w:rsidR="00AE557C" w:rsidRPr="00AE557C">
        <w:rPr>
          <w:b/>
          <w:sz w:val="28"/>
          <w:szCs w:val="28"/>
        </w:rPr>
        <w:t>«Обеспечение безопасности</w:t>
      </w:r>
      <w:r w:rsidR="0054699B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населения Новоджерелиевского</w:t>
      </w:r>
      <w:r w:rsidR="0054699B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сельского поселения Брюховецкого</w:t>
      </w:r>
      <w:r w:rsidR="0054699B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 xml:space="preserve">района» на </w:t>
      </w:r>
      <w:r w:rsidR="000262DB">
        <w:rPr>
          <w:b/>
          <w:sz w:val="28"/>
          <w:szCs w:val="28"/>
        </w:rPr>
        <w:t>2022-2024</w:t>
      </w:r>
      <w:r w:rsidR="00AE557C" w:rsidRPr="00AE557C">
        <w:rPr>
          <w:b/>
          <w:sz w:val="28"/>
          <w:szCs w:val="28"/>
        </w:rPr>
        <w:t xml:space="preserve"> годы</w:t>
      </w:r>
    </w:p>
    <w:p w:rsidR="00AE557C" w:rsidRPr="00271050" w:rsidRDefault="00AE557C" w:rsidP="00AE557C">
      <w:pPr>
        <w:rPr>
          <w:sz w:val="28"/>
          <w:szCs w:val="28"/>
        </w:rPr>
      </w:pP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ПАСПОРТ</w:t>
      </w: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подпрограммы</w:t>
      </w:r>
    </w:p>
    <w:p w:rsidR="00AE557C" w:rsidRPr="00AE557C" w:rsidRDefault="00271050" w:rsidP="00AE557C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 xml:space="preserve"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 </w:t>
      </w:r>
      <w:r w:rsidR="00AE557C" w:rsidRPr="00AE557C">
        <w:rPr>
          <w:b/>
          <w:sz w:val="28"/>
          <w:szCs w:val="28"/>
        </w:rPr>
        <w:t xml:space="preserve">муниципальной программы «Обеспечение безопасности населения Новоджерелиевского сельского поселения Брюховецкого района» на </w:t>
      </w:r>
      <w:r w:rsidR="000262DB">
        <w:rPr>
          <w:b/>
          <w:sz w:val="28"/>
          <w:szCs w:val="28"/>
        </w:rPr>
        <w:t>2022-2024</w:t>
      </w:r>
      <w:r w:rsidR="00AE557C" w:rsidRPr="00AE557C">
        <w:rPr>
          <w:b/>
          <w:sz w:val="28"/>
          <w:szCs w:val="28"/>
        </w:rPr>
        <w:t xml:space="preserve"> годы</w:t>
      </w:r>
    </w:p>
    <w:p w:rsidR="00271050" w:rsidRPr="00271050" w:rsidRDefault="00271050" w:rsidP="00271050">
      <w:pPr>
        <w:rPr>
          <w:sz w:val="28"/>
          <w:szCs w:val="28"/>
        </w:rPr>
      </w:pPr>
    </w:p>
    <w:tbl>
      <w:tblPr>
        <w:tblW w:w="9623" w:type="dxa"/>
        <w:jc w:val="center"/>
        <w:tblLook w:val="04A0" w:firstRow="1" w:lastRow="0" w:firstColumn="1" w:lastColumn="0" w:noHBand="0" w:noVBand="1"/>
      </w:tblPr>
      <w:tblGrid>
        <w:gridCol w:w="3821"/>
        <w:gridCol w:w="5802"/>
      </w:tblGrid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AE557C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271050">
              <w:rPr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изготовление наглядной агитации (плакаты, буклеты, листовки);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проведения этно-социального мониторинга (этническая карта)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0262DB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  <w:r w:rsidR="00271050" w:rsidRPr="00271050">
              <w:rPr>
                <w:sz w:val="28"/>
                <w:szCs w:val="28"/>
              </w:rPr>
              <w:t xml:space="preserve"> годы,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этапы не предусмотрены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общий объем бюджетных ассигнований подпрограммы из средств бюджета </w:t>
            </w:r>
            <w:r w:rsidR="00D8189E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</w:t>
            </w:r>
            <w:r w:rsidR="000C4CE7">
              <w:rPr>
                <w:sz w:val="28"/>
                <w:szCs w:val="28"/>
              </w:rPr>
              <w:t>рюховецкого района составляет 3,0</w:t>
            </w:r>
            <w:r w:rsidRPr="00271050">
              <w:rPr>
                <w:sz w:val="28"/>
                <w:szCs w:val="28"/>
              </w:rPr>
              <w:t> тысяч рублей, из них по годам:</w:t>
            </w:r>
          </w:p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C4CE7">
              <w:rPr>
                <w:sz w:val="28"/>
                <w:szCs w:val="28"/>
              </w:rPr>
              <w:t xml:space="preserve"> год –1</w:t>
            </w:r>
            <w:r w:rsidR="00271050" w:rsidRPr="00271050">
              <w:rPr>
                <w:sz w:val="28"/>
                <w:szCs w:val="28"/>
              </w:rPr>
              <w:t>,0 тысяч рублей;</w:t>
            </w:r>
          </w:p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C4CE7">
              <w:rPr>
                <w:sz w:val="28"/>
                <w:szCs w:val="28"/>
              </w:rPr>
              <w:t xml:space="preserve"> год –1</w:t>
            </w:r>
            <w:r w:rsidR="00271050" w:rsidRPr="00271050">
              <w:rPr>
                <w:sz w:val="28"/>
                <w:szCs w:val="28"/>
              </w:rPr>
              <w:t>,0 тысяч рублей;</w:t>
            </w:r>
          </w:p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0C4CE7">
              <w:rPr>
                <w:sz w:val="28"/>
                <w:szCs w:val="28"/>
              </w:rPr>
              <w:t xml:space="preserve"> год –1</w:t>
            </w:r>
            <w:r w:rsidR="00271050" w:rsidRPr="00271050">
              <w:rPr>
                <w:sz w:val="28"/>
                <w:szCs w:val="28"/>
              </w:rPr>
              <w:t>,0 тысяч рублей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D8189E" w:rsidRDefault="00D8189E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02" w:type="dxa"/>
            <w:shd w:val="clear" w:color="auto" w:fill="auto"/>
          </w:tcPr>
          <w:p w:rsidR="00D8189E" w:rsidRDefault="00D8189E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D8189E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контроль за выполнением подпрограммы осуществляют администрация </w:t>
            </w:r>
            <w:r w:rsidR="00D8189E">
              <w:rPr>
                <w:sz w:val="28"/>
                <w:szCs w:val="28"/>
              </w:rPr>
              <w:t xml:space="preserve">Новоджерелиевского </w:t>
            </w:r>
            <w:r w:rsidRPr="00271050">
              <w:rPr>
                <w:sz w:val="28"/>
                <w:szCs w:val="28"/>
              </w:rPr>
              <w:t xml:space="preserve">сельского поселения Брюховецкого района, Совет </w:t>
            </w:r>
            <w:r w:rsidR="00D8189E">
              <w:rPr>
                <w:sz w:val="28"/>
                <w:szCs w:val="28"/>
              </w:rPr>
              <w:t xml:space="preserve">Новоджерелиевского </w:t>
            </w:r>
            <w:r w:rsidRPr="00271050">
              <w:rPr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189E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 xml:space="preserve">1. Характеристика текущего состояния и прогноз развития гармонизации межнациональных отношений, сохранения и развитие национальных культур на территории </w:t>
      </w:r>
      <w:r w:rsidR="00D87E36" w:rsidRPr="00AE557C">
        <w:rPr>
          <w:b/>
          <w:sz w:val="28"/>
          <w:szCs w:val="28"/>
        </w:rPr>
        <w:t>Новоджерелиевского</w:t>
      </w:r>
      <w:r w:rsidRPr="00AE557C">
        <w:rPr>
          <w:b/>
          <w:sz w:val="28"/>
          <w:szCs w:val="28"/>
        </w:rPr>
        <w:t xml:space="preserve"> сельского поселения Брюховецкого района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Проблема межэтнических противоречий, несмотря на очевидный прогресс в стабилизации ситуации, остаётся актуальной на территории </w:t>
      </w:r>
      <w:r w:rsidR="00D87E36">
        <w:rPr>
          <w:sz w:val="28"/>
          <w:szCs w:val="28"/>
        </w:rPr>
        <w:t>Новоджерелиевского</w:t>
      </w:r>
      <w:r w:rsidRPr="00271050">
        <w:rPr>
          <w:sz w:val="28"/>
          <w:szCs w:val="28"/>
        </w:rPr>
        <w:t xml:space="preserve"> сельского поселения Брюховецкого района. Значительное влияние на содержание межнациональных </w:t>
      </w:r>
      <w:r w:rsidR="00D87E36" w:rsidRPr="00271050">
        <w:rPr>
          <w:sz w:val="28"/>
          <w:szCs w:val="28"/>
        </w:rPr>
        <w:t>отношений оказывают</w:t>
      </w:r>
      <w:r w:rsidRPr="00271050">
        <w:rPr>
          <w:sz w:val="28"/>
          <w:szCs w:val="28"/>
        </w:rPr>
        <w:t xml:space="preserve"> тенденции, происходящие за пределами Российской Федерации (ближнем зарубежье).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 При существующем межкультурном взаимодействии и поступательном развитии этнокультурных процессов в поселении, сохраняются риски и конфликтогенные факторы. 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Подпрограмма является механизмом координации деятельности на направлениях этнокультурного и духовного развития и поддержки диалога между органами местного самоуправления, национальными и религиозными </w:t>
      </w:r>
      <w:r w:rsidRPr="00271050">
        <w:rPr>
          <w:sz w:val="28"/>
          <w:szCs w:val="28"/>
        </w:rPr>
        <w:lastRenderedPageBreak/>
        <w:t>объединениями. Для поселения особое экономическое значение имеет сохранение инвестиционной привлекательности, сохранение и развитие его социально-экономического потенциала. Межнациональные конфликты, межнациональная напряженность, проявления ксенофобии и религиозно-политического экстремизма наносят как прямой, так и косвенный ущерб экономике поселения.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условиях административной реформы и реформы местного самоуправления, данные характеристики актуализируют политическое и административное управление в сфере этнонациональных и этноконфессиональных отношений.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На территории </w:t>
      </w:r>
      <w:r w:rsidR="00D87E36">
        <w:rPr>
          <w:sz w:val="28"/>
          <w:szCs w:val="28"/>
        </w:rPr>
        <w:t>Новоджерелиевского</w:t>
      </w:r>
      <w:r w:rsidRPr="00271050">
        <w:rPr>
          <w:sz w:val="28"/>
          <w:szCs w:val="28"/>
        </w:rPr>
        <w:t xml:space="preserve"> сельского поселения проживает около </w:t>
      </w:r>
      <w:r w:rsidRPr="00271050">
        <w:rPr>
          <w:sz w:val="28"/>
          <w:szCs w:val="28"/>
        </w:rPr>
        <w:br/>
      </w:r>
      <w:r w:rsidR="00D87E36">
        <w:rPr>
          <w:sz w:val="28"/>
          <w:szCs w:val="28"/>
        </w:rPr>
        <w:t>20</w:t>
      </w:r>
      <w:r w:rsidRPr="00271050">
        <w:rPr>
          <w:sz w:val="28"/>
          <w:szCs w:val="28"/>
        </w:rPr>
        <w:t xml:space="preserve"> 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 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Случаев экстремистской деятельности, на почве межнациональных отношений, не зарегистрировано. Однако и сегодня, в связи с достаточно </w:t>
      </w:r>
      <w:r w:rsidR="00D87E36" w:rsidRPr="00271050">
        <w:rPr>
          <w:sz w:val="28"/>
          <w:szCs w:val="28"/>
        </w:rPr>
        <w:t>невысоким</w:t>
      </w:r>
      <w:r w:rsidRPr="00271050">
        <w:rPr>
          <w:sz w:val="28"/>
          <w:szCs w:val="28"/>
        </w:rPr>
        <w:t xml:space="preserve"> уровнем жизни граждан,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Религиозная и межнациональная ситуация в </w:t>
      </w:r>
      <w:r w:rsidR="00D87E36">
        <w:rPr>
          <w:sz w:val="28"/>
          <w:szCs w:val="28"/>
        </w:rPr>
        <w:t>Новоджерелиевском</w:t>
      </w:r>
      <w:r w:rsidRPr="00271050">
        <w:rPr>
          <w:sz w:val="28"/>
          <w:szCs w:val="28"/>
        </w:rPr>
        <w:t xml:space="preserve"> сельском поселении Брюховецкого района характеризуется относительной стабильностью, что следует беречь и развивать.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Особенно высока потенциальная склонность к проявлениям экстремизма в молодежной среде. В подпрограмме внимание уделяется формам и методам вовлечения разно национальной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271050" w:rsidRPr="00271050" w:rsidRDefault="00271050" w:rsidP="00D87E36">
      <w:pPr>
        <w:jc w:val="center"/>
        <w:rPr>
          <w:sz w:val="28"/>
          <w:szCs w:val="28"/>
        </w:rPr>
      </w:pPr>
    </w:p>
    <w:p w:rsidR="00271050" w:rsidRPr="00271050" w:rsidRDefault="00271050" w:rsidP="00D87E36">
      <w:pPr>
        <w:jc w:val="center"/>
        <w:rPr>
          <w:sz w:val="28"/>
          <w:szCs w:val="28"/>
        </w:rPr>
      </w:pPr>
      <w:r w:rsidRPr="00271050">
        <w:rPr>
          <w:sz w:val="28"/>
          <w:szCs w:val="28"/>
        </w:rPr>
        <w:t>2. Цели, задачи и целевые показатели достижения целей и решения задач, сроки и этапы реализации подпрограммы</w:t>
      </w:r>
    </w:p>
    <w:p w:rsidR="00271050" w:rsidRPr="00271050" w:rsidRDefault="00271050" w:rsidP="00D87E36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134"/>
        <w:gridCol w:w="992"/>
        <w:gridCol w:w="992"/>
        <w:gridCol w:w="992"/>
      </w:tblGrid>
      <w:tr w:rsidR="00271050" w:rsidRPr="00271050" w:rsidTr="005476E3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Значение показателей</w:t>
            </w:r>
          </w:p>
        </w:tc>
      </w:tr>
      <w:tr w:rsidR="00271050" w:rsidRPr="00271050" w:rsidTr="005476E3">
        <w:trPr>
          <w:tblHeader/>
        </w:trPr>
        <w:tc>
          <w:tcPr>
            <w:tcW w:w="675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71050" w:rsidRPr="0027105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271050" w:rsidRPr="00271050">
              <w:rPr>
                <w:sz w:val="28"/>
                <w:szCs w:val="28"/>
              </w:rPr>
              <w:t xml:space="preserve"> год</w:t>
            </w:r>
          </w:p>
        </w:tc>
      </w:tr>
      <w:tr w:rsidR="00271050" w:rsidRPr="00271050" w:rsidTr="005476E3">
        <w:trPr>
          <w:tblHeader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7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271050" w:rsidP="00D87E36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Подпрограмма «Гармонизация межнациональных отношений, сохранение и развитие национальных культур на территории </w:t>
            </w:r>
            <w:r w:rsidR="00D87E36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Брюховецкого района» </w:t>
            </w:r>
          </w:p>
        </w:tc>
      </w:tr>
      <w:tr w:rsidR="00271050" w:rsidRPr="00271050" w:rsidTr="00D87E36">
        <w:trPr>
          <w:trHeight w:val="1637"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271050" w:rsidP="00D87E36">
            <w:pPr>
              <w:jc w:val="both"/>
              <w:rPr>
                <w:sz w:val="28"/>
                <w:szCs w:val="28"/>
              </w:rPr>
            </w:pPr>
            <w:r w:rsidRPr="00271050">
              <w:rPr>
                <w:rFonts w:eastAsia="Calibri"/>
                <w:sz w:val="28"/>
                <w:szCs w:val="28"/>
              </w:rPr>
              <w:t>Цель: </w:t>
            </w:r>
            <w:r w:rsidRPr="00271050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271050" w:rsidRPr="00271050" w:rsidRDefault="00271050" w:rsidP="00D87E36">
            <w:pPr>
              <w:jc w:val="both"/>
              <w:rPr>
                <w:rFonts w:eastAsia="Calibri"/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271050" w:rsidRPr="00271050" w:rsidTr="005476E3">
        <w:trPr>
          <w:trHeight w:val="732"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651C66" w:rsidP="00D87E3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Задача</w:t>
            </w:r>
            <w:r w:rsidR="00271050" w:rsidRPr="00271050">
              <w:rPr>
                <w:rFonts w:eastAsia="Calibri"/>
                <w:sz w:val="28"/>
                <w:szCs w:val="28"/>
              </w:rPr>
              <w:t>:</w:t>
            </w:r>
            <w:r w:rsidR="00271050" w:rsidRPr="00271050">
              <w:rPr>
                <w:sz w:val="28"/>
                <w:szCs w:val="28"/>
              </w:rPr>
              <w:t> 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271050" w:rsidRPr="00271050" w:rsidRDefault="00271050" w:rsidP="00D87E36">
            <w:pPr>
              <w:jc w:val="both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Изготовление наглядной агитации (плакаты, буклеты, листовки)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1.2.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Проведения этно-социального мониторинга (этническая карта)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ед.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</w:tr>
    </w:tbl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  <w:r w:rsidRPr="00271050">
        <w:rPr>
          <w:sz w:val="28"/>
          <w:szCs w:val="28"/>
        </w:rPr>
        <w:t xml:space="preserve">Общий срок реализации подпрограммы </w:t>
      </w:r>
      <w:r w:rsidR="00C55665">
        <w:rPr>
          <w:sz w:val="28"/>
          <w:szCs w:val="28"/>
        </w:rPr>
        <w:t>2022</w:t>
      </w:r>
      <w:r w:rsidRPr="00271050">
        <w:rPr>
          <w:sz w:val="28"/>
          <w:szCs w:val="28"/>
        </w:rPr>
        <w:t xml:space="preserve"> – </w:t>
      </w:r>
      <w:r w:rsidR="00C55665">
        <w:rPr>
          <w:sz w:val="28"/>
          <w:szCs w:val="28"/>
        </w:rPr>
        <w:t>2024</w:t>
      </w:r>
      <w:r w:rsidRPr="00271050">
        <w:rPr>
          <w:sz w:val="28"/>
          <w:szCs w:val="28"/>
        </w:rPr>
        <w:t xml:space="preserve"> годы. Этапы реализации подпрограммы не предусмотрены.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3. Перечень мероприятий подпрограммы</w:t>
      </w:r>
    </w:p>
    <w:p w:rsidR="00271050" w:rsidRPr="00AE557C" w:rsidRDefault="00271050" w:rsidP="00D87E36">
      <w:pPr>
        <w:ind w:firstLine="567"/>
        <w:jc w:val="both"/>
        <w:rPr>
          <w:b/>
          <w:sz w:val="28"/>
          <w:szCs w:val="28"/>
        </w:rPr>
      </w:pP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086C39">
        <w:rPr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подпрограмме.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4. Обоснование ресурсного обеспечения подпрограммы</w:t>
      </w:r>
    </w:p>
    <w:p w:rsidR="00271050" w:rsidRPr="00271050" w:rsidRDefault="00271050" w:rsidP="00271050">
      <w:pPr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276"/>
        <w:gridCol w:w="1276"/>
        <w:gridCol w:w="1276"/>
        <w:gridCol w:w="1275"/>
        <w:gridCol w:w="1276"/>
      </w:tblGrid>
      <w:tr w:rsidR="00271050" w:rsidRPr="00271050" w:rsidTr="00651C66">
        <w:tc>
          <w:tcPr>
            <w:tcW w:w="568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Наименование подпрограммы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Объем финансирования всего (тыс.руб.)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71050" w:rsidRPr="00651C66" w:rsidRDefault="00271050" w:rsidP="00271050">
            <w:r w:rsidRPr="00651C66">
              <w:t>В том числе по годам</w:t>
            </w:r>
          </w:p>
        </w:tc>
      </w:tr>
      <w:tr w:rsidR="00271050" w:rsidRPr="00271050" w:rsidTr="00651C66">
        <w:tc>
          <w:tcPr>
            <w:tcW w:w="568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29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shd w:val="clear" w:color="auto" w:fill="auto"/>
          </w:tcPr>
          <w:p w:rsidR="00271050" w:rsidRPr="00651C66" w:rsidRDefault="00C55665" w:rsidP="00271050">
            <w:r>
              <w:t>2022</w:t>
            </w:r>
            <w:r w:rsidR="00271050" w:rsidRPr="00651C66"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271050" w:rsidRPr="00651C66" w:rsidRDefault="00C55665" w:rsidP="00271050">
            <w:r>
              <w:t>2023</w:t>
            </w:r>
            <w:r w:rsidR="00271050" w:rsidRPr="00651C66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271050" w:rsidRPr="00651C66" w:rsidRDefault="00C55665" w:rsidP="00271050">
            <w:r>
              <w:t>2024</w:t>
            </w:r>
            <w:r w:rsidR="00271050" w:rsidRPr="00651C66">
              <w:t xml:space="preserve"> год</w:t>
            </w:r>
          </w:p>
        </w:tc>
      </w:tr>
      <w:tr w:rsidR="00271050" w:rsidRPr="00271050" w:rsidTr="004407A4">
        <w:tc>
          <w:tcPr>
            <w:tcW w:w="568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71050" w:rsidRPr="00271050" w:rsidRDefault="00271050" w:rsidP="00D87E36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Подпрограмма «Гармонизация межнациональных </w:t>
            </w:r>
            <w:r w:rsidRPr="00271050">
              <w:rPr>
                <w:sz w:val="28"/>
                <w:szCs w:val="28"/>
              </w:rPr>
              <w:lastRenderedPageBreak/>
              <w:t xml:space="preserve">отношений, сохранение и развитие национальных культур на территории </w:t>
            </w:r>
            <w:r w:rsidR="00D87E36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Брюховецкого района» </w:t>
            </w: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</w:tr>
      <w:tr w:rsidR="004407A4" w:rsidRPr="00271050" w:rsidTr="004407A4">
        <w:tc>
          <w:tcPr>
            <w:tcW w:w="568" w:type="dxa"/>
            <w:vMerge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</w:tbl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5. Механизм реализации подпрограммы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Текущее управление подпрограммой осуществляет координатор подпрограммы </w:t>
      </w:r>
      <w:r w:rsidR="00D87E36">
        <w:rPr>
          <w:sz w:val="28"/>
          <w:szCs w:val="28"/>
        </w:rPr>
        <w:t>–заместитель главы Новоджерелиевского</w:t>
      </w:r>
      <w:r w:rsidR="00003668">
        <w:rPr>
          <w:sz w:val="28"/>
          <w:szCs w:val="28"/>
        </w:rPr>
        <w:t xml:space="preserve"> сельского поселения Брюховецкого района</w:t>
      </w:r>
      <w:r w:rsidRPr="00271050">
        <w:rPr>
          <w:sz w:val="28"/>
          <w:szCs w:val="28"/>
        </w:rPr>
        <w:t>.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Координатор подпрограммы: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обеспечивает разработку подпрограммы, ее согласование с координаторами муниципальной программы, участниками муниципальной программы,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формирует структуру подпрограммы и перечень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организует реализацию подпрограммы, координацию деятельности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принимает решение о необходимости внесения в установленном порядке изменений в подпрограмму;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несет ответственность за достижение целевых показателей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осуществляет иные полномочия, установленные подпрограммой.</w:t>
      </w:r>
      <w:r w:rsidR="003770EB">
        <w:rPr>
          <w:sz w:val="28"/>
          <w:szCs w:val="28"/>
        </w:rPr>
        <w:t>».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</w:p>
    <w:p w:rsidR="00B54906" w:rsidRDefault="00B54906" w:rsidP="003A1966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="003A1966" w:rsidRPr="003A1966">
        <w:rPr>
          <w:rFonts w:eastAsia="Batang"/>
          <w:sz w:val="28"/>
          <w:lang w:eastAsia="ko-KR"/>
        </w:rPr>
        <w:t>лавы</w:t>
      </w:r>
    </w:p>
    <w:p w:rsidR="003A1966" w:rsidRPr="003A1966" w:rsidRDefault="003A1966" w:rsidP="003A196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3A1966" w:rsidRPr="003A1966" w:rsidRDefault="003A1966" w:rsidP="003A196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BD368A" w:rsidRPr="00271050" w:rsidRDefault="003A1966" w:rsidP="003A1966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sectPr w:rsidR="00BD368A" w:rsidRPr="00271050" w:rsidSect="002710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134" w:right="567" w:bottom="1134" w:left="1701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89C" w:rsidRDefault="00BA089C" w:rsidP="00F47E9C">
      <w:r>
        <w:separator/>
      </w:r>
    </w:p>
  </w:endnote>
  <w:endnote w:type="continuationSeparator" w:id="0">
    <w:p w:rsidR="00BA089C" w:rsidRDefault="00BA089C" w:rsidP="00F4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B37" w:rsidRDefault="008A2B3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B37" w:rsidRDefault="008A2B3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B37" w:rsidRDefault="008A2B3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89C" w:rsidRDefault="00BA089C" w:rsidP="00F47E9C">
      <w:r>
        <w:separator/>
      </w:r>
    </w:p>
  </w:footnote>
  <w:footnote w:type="continuationSeparator" w:id="0">
    <w:p w:rsidR="00BA089C" w:rsidRDefault="00BA089C" w:rsidP="00F47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B37" w:rsidRDefault="008A2B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B37" w:rsidRDefault="008A2B37" w:rsidP="00E3761C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B37" w:rsidRDefault="008A2B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E90ABE"/>
    <w:multiLevelType w:val="hybridMultilevel"/>
    <w:tmpl w:val="41DAB4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3C65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27F48"/>
    <w:multiLevelType w:val="hybridMultilevel"/>
    <w:tmpl w:val="AA74C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34891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D5F27"/>
    <w:multiLevelType w:val="multilevel"/>
    <w:tmpl w:val="1452D2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0120C5D"/>
    <w:multiLevelType w:val="hybridMultilevel"/>
    <w:tmpl w:val="37A06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470D4A"/>
    <w:multiLevelType w:val="hybridMultilevel"/>
    <w:tmpl w:val="DE18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F789D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90C"/>
    <w:rsid w:val="00000B41"/>
    <w:rsid w:val="00001334"/>
    <w:rsid w:val="0000135C"/>
    <w:rsid w:val="00003668"/>
    <w:rsid w:val="000042D6"/>
    <w:rsid w:val="0000635C"/>
    <w:rsid w:val="0001036F"/>
    <w:rsid w:val="0001068B"/>
    <w:rsid w:val="00017ECC"/>
    <w:rsid w:val="0002199C"/>
    <w:rsid w:val="00023332"/>
    <w:rsid w:val="000257CB"/>
    <w:rsid w:val="000262DB"/>
    <w:rsid w:val="000307DB"/>
    <w:rsid w:val="0003500C"/>
    <w:rsid w:val="00040F70"/>
    <w:rsid w:val="0004480C"/>
    <w:rsid w:val="00051351"/>
    <w:rsid w:val="00051C5D"/>
    <w:rsid w:val="000525C4"/>
    <w:rsid w:val="000527BD"/>
    <w:rsid w:val="000535B0"/>
    <w:rsid w:val="000555FB"/>
    <w:rsid w:val="0005757E"/>
    <w:rsid w:val="0006058F"/>
    <w:rsid w:val="00060636"/>
    <w:rsid w:val="00061A80"/>
    <w:rsid w:val="0006225F"/>
    <w:rsid w:val="00065E77"/>
    <w:rsid w:val="00071F41"/>
    <w:rsid w:val="00072CAC"/>
    <w:rsid w:val="00073F4C"/>
    <w:rsid w:val="00077287"/>
    <w:rsid w:val="000803DF"/>
    <w:rsid w:val="00080BDC"/>
    <w:rsid w:val="00080D94"/>
    <w:rsid w:val="00081BB8"/>
    <w:rsid w:val="00082699"/>
    <w:rsid w:val="00083F97"/>
    <w:rsid w:val="00083FF3"/>
    <w:rsid w:val="00085468"/>
    <w:rsid w:val="00086C39"/>
    <w:rsid w:val="0009560A"/>
    <w:rsid w:val="00097CA8"/>
    <w:rsid w:val="000A2501"/>
    <w:rsid w:val="000A27F9"/>
    <w:rsid w:val="000A2B61"/>
    <w:rsid w:val="000A3700"/>
    <w:rsid w:val="000B1BF8"/>
    <w:rsid w:val="000B1C11"/>
    <w:rsid w:val="000B3169"/>
    <w:rsid w:val="000B4C75"/>
    <w:rsid w:val="000B7F62"/>
    <w:rsid w:val="000C2046"/>
    <w:rsid w:val="000C4CE7"/>
    <w:rsid w:val="000C7D33"/>
    <w:rsid w:val="000D3C48"/>
    <w:rsid w:val="000D4598"/>
    <w:rsid w:val="000D797A"/>
    <w:rsid w:val="000E3EB3"/>
    <w:rsid w:val="000F0EFD"/>
    <w:rsid w:val="000F68ED"/>
    <w:rsid w:val="001047C6"/>
    <w:rsid w:val="001047EF"/>
    <w:rsid w:val="001056BE"/>
    <w:rsid w:val="00106327"/>
    <w:rsid w:val="00106621"/>
    <w:rsid w:val="00110368"/>
    <w:rsid w:val="00111A8B"/>
    <w:rsid w:val="001141C8"/>
    <w:rsid w:val="001145B0"/>
    <w:rsid w:val="001231B4"/>
    <w:rsid w:val="00126399"/>
    <w:rsid w:val="0012706F"/>
    <w:rsid w:val="00127BF1"/>
    <w:rsid w:val="00131A0F"/>
    <w:rsid w:val="00141403"/>
    <w:rsid w:val="00143BA2"/>
    <w:rsid w:val="00144D68"/>
    <w:rsid w:val="001514A7"/>
    <w:rsid w:val="00160D59"/>
    <w:rsid w:val="00161527"/>
    <w:rsid w:val="00162A35"/>
    <w:rsid w:val="00163FA3"/>
    <w:rsid w:val="00171A39"/>
    <w:rsid w:val="00175C4F"/>
    <w:rsid w:val="00177859"/>
    <w:rsid w:val="00177CBC"/>
    <w:rsid w:val="00177D49"/>
    <w:rsid w:val="001818CC"/>
    <w:rsid w:val="00182BC1"/>
    <w:rsid w:val="00183EC1"/>
    <w:rsid w:val="001841C8"/>
    <w:rsid w:val="0018556D"/>
    <w:rsid w:val="001856BC"/>
    <w:rsid w:val="0018703F"/>
    <w:rsid w:val="0018799E"/>
    <w:rsid w:val="00192102"/>
    <w:rsid w:val="0019619F"/>
    <w:rsid w:val="00196933"/>
    <w:rsid w:val="00197155"/>
    <w:rsid w:val="00197FC9"/>
    <w:rsid w:val="001A0250"/>
    <w:rsid w:val="001A1547"/>
    <w:rsid w:val="001A2E84"/>
    <w:rsid w:val="001B1463"/>
    <w:rsid w:val="001B1F54"/>
    <w:rsid w:val="001B41A6"/>
    <w:rsid w:val="001B433C"/>
    <w:rsid w:val="001B5B1C"/>
    <w:rsid w:val="001B67AF"/>
    <w:rsid w:val="001B7A9F"/>
    <w:rsid w:val="001B7AE8"/>
    <w:rsid w:val="001C03AE"/>
    <w:rsid w:val="001C4488"/>
    <w:rsid w:val="001D0F99"/>
    <w:rsid w:val="001D1C4F"/>
    <w:rsid w:val="001D2F2B"/>
    <w:rsid w:val="001D4356"/>
    <w:rsid w:val="001D79AB"/>
    <w:rsid w:val="001D7BB6"/>
    <w:rsid w:val="001E4D84"/>
    <w:rsid w:val="001F15EE"/>
    <w:rsid w:val="001F595B"/>
    <w:rsid w:val="00201560"/>
    <w:rsid w:val="00214AEB"/>
    <w:rsid w:val="0021515F"/>
    <w:rsid w:val="00217ABE"/>
    <w:rsid w:val="00217D83"/>
    <w:rsid w:val="002211C6"/>
    <w:rsid w:val="002213E0"/>
    <w:rsid w:val="00223E74"/>
    <w:rsid w:val="002247EE"/>
    <w:rsid w:val="00225488"/>
    <w:rsid w:val="00225970"/>
    <w:rsid w:val="00227146"/>
    <w:rsid w:val="00227975"/>
    <w:rsid w:val="00230515"/>
    <w:rsid w:val="00232449"/>
    <w:rsid w:val="00232D66"/>
    <w:rsid w:val="00233B77"/>
    <w:rsid w:val="00234A63"/>
    <w:rsid w:val="00234ACD"/>
    <w:rsid w:val="00235EDC"/>
    <w:rsid w:val="00237A39"/>
    <w:rsid w:val="00241880"/>
    <w:rsid w:val="00246870"/>
    <w:rsid w:val="00247D6F"/>
    <w:rsid w:val="00251ECA"/>
    <w:rsid w:val="00255F54"/>
    <w:rsid w:val="00260397"/>
    <w:rsid w:val="00271050"/>
    <w:rsid w:val="00275EBE"/>
    <w:rsid w:val="00276A9F"/>
    <w:rsid w:val="002819BE"/>
    <w:rsid w:val="00282423"/>
    <w:rsid w:val="00282C41"/>
    <w:rsid w:val="00290B3A"/>
    <w:rsid w:val="002917F4"/>
    <w:rsid w:val="00291C6E"/>
    <w:rsid w:val="00297FBE"/>
    <w:rsid w:val="002A0AEC"/>
    <w:rsid w:val="002A297F"/>
    <w:rsid w:val="002B1428"/>
    <w:rsid w:val="002B42B0"/>
    <w:rsid w:val="002B7A35"/>
    <w:rsid w:val="002B7C90"/>
    <w:rsid w:val="002C61BE"/>
    <w:rsid w:val="002C68C8"/>
    <w:rsid w:val="002D0EBB"/>
    <w:rsid w:val="002D37C3"/>
    <w:rsid w:val="002D3D3D"/>
    <w:rsid w:val="002D400C"/>
    <w:rsid w:val="002D4392"/>
    <w:rsid w:val="002D5BB9"/>
    <w:rsid w:val="002E2529"/>
    <w:rsid w:val="002E5641"/>
    <w:rsid w:val="002E6B70"/>
    <w:rsid w:val="002E6DFE"/>
    <w:rsid w:val="002F04E8"/>
    <w:rsid w:val="002F0C55"/>
    <w:rsid w:val="002F737B"/>
    <w:rsid w:val="0030409F"/>
    <w:rsid w:val="003075F9"/>
    <w:rsid w:val="003140DF"/>
    <w:rsid w:val="00315CF8"/>
    <w:rsid w:val="00323683"/>
    <w:rsid w:val="003263EF"/>
    <w:rsid w:val="003328C4"/>
    <w:rsid w:val="0033331F"/>
    <w:rsid w:val="003344AF"/>
    <w:rsid w:val="00344CC2"/>
    <w:rsid w:val="0035589A"/>
    <w:rsid w:val="00363489"/>
    <w:rsid w:val="003638BC"/>
    <w:rsid w:val="00364547"/>
    <w:rsid w:val="00366677"/>
    <w:rsid w:val="00366E86"/>
    <w:rsid w:val="00367334"/>
    <w:rsid w:val="00373406"/>
    <w:rsid w:val="003754EC"/>
    <w:rsid w:val="003770EB"/>
    <w:rsid w:val="00377317"/>
    <w:rsid w:val="003850B2"/>
    <w:rsid w:val="0038788E"/>
    <w:rsid w:val="00387902"/>
    <w:rsid w:val="00390E6C"/>
    <w:rsid w:val="003958B6"/>
    <w:rsid w:val="00395EFC"/>
    <w:rsid w:val="00396F7F"/>
    <w:rsid w:val="003A1375"/>
    <w:rsid w:val="003A1564"/>
    <w:rsid w:val="003A1966"/>
    <w:rsid w:val="003A1EB8"/>
    <w:rsid w:val="003A4293"/>
    <w:rsid w:val="003A7371"/>
    <w:rsid w:val="003B08B0"/>
    <w:rsid w:val="003B14C9"/>
    <w:rsid w:val="003B5943"/>
    <w:rsid w:val="003C07CE"/>
    <w:rsid w:val="003C1BC0"/>
    <w:rsid w:val="003C1CF1"/>
    <w:rsid w:val="003C25B6"/>
    <w:rsid w:val="003C3720"/>
    <w:rsid w:val="003C6B05"/>
    <w:rsid w:val="003D499B"/>
    <w:rsid w:val="003D5C90"/>
    <w:rsid w:val="003D6B65"/>
    <w:rsid w:val="003D7FB7"/>
    <w:rsid w:val="003E0074"/>
    <w:rsid w:val="003E11DA"/>
    <w:rsid w:val="003E2F9F"/>
    <w:rsid w:val="003E575E"/>
    <w:rsid w:val="003E78D6"/>
    <w:rsid w:val="003F6611"/>
    <w:rsid w:val="00404C84"/>
    <w:rsid w:val="00405625"/>
    <w:rsid w:val="004139F5"/>
    <w:rsid w:val="0041471B"/>
    <w:rsid w:val="00415880"/>
    <w:rsid w:val="0041761C"/>
    <w:rsid w:val="00423D49"/>
    <w:rsid w:val="00425DC2"/>
    <w:rsid w:val="00430DCD"/>
    <w:rsid w:val="0043366E"/>
    <w:rsid w:val="004407A4"/>
    <w:rsid w:val="00442A69"/>
    <w:rsid w:val="004454EF"/>
    <w:rsid w:val="004500FC"/>
    <w:rsid w:val="004508F1"/>
    <w:rsid w:val="0045283A"/>
    <w:rsid w:val="0045497D"/>
    <w:rsid w:val="00456A93"/>
    <w:rsid w:val="00462CD7"/>
    <w:rsid w:val="00471103"/>
    <w:rsid w:val="004719C5"/>
    <w:rsid w:val="00477E50"/>
    <w:rsid w:val="00477ECA"/>
    <w:rsid w:val="00481B33"/>
    <w:rsid w:val="0048467B"/>
    <w:rsid w:val="00486BF1"/>
    <w:rsid w:val="00490077"/>
    <w:rsid w:val="004928D7"/>
    <w:rsid w:val="004931AA"/>
    <w:rsid w:val="004936CD"/>
    <w:rsid w:val="004A549A"/>
    <w:rsid w:val="004B04C3"/>
    <w:rsid w:val="004B2582"/>
    <w:rsid w:val="004B3970"/>
    <w:rsid w:val="004B4B9C"/>
    <w:rsid w:val="004B5354"/>
    <w:rsid w:val="004B7BF0"/>
    <w:rsid w:val="004C5149"/>
    <w:rsid w:val="004C7F42"/>
    <w:rsid w:val="004D0585"/>
    <w:rsid w:val="004D1F41"/>
    <w:rsid w:val="004D45E8"/>
    <w:rsid w:val="004D4A39"/>
    <w:rsid w:val="004D7351"/>
    <w:rsid w:val="004D7A29"/>
    <w:rsid w:val="004E77FC"/>
    <w:rsid w:val="004F0CB9"/>
    <w:rsid w:val="004F3369"/>
    <w:rsid w:val="004F5311"/>
    <w:rsid w:val="004F5FAC"/>
    <w:rsid w:val="005004E1"/>
    <w:rsid w:val="00502BB4"/>
    <w:rsid w:val="005044D4"/>
    <w:rsid w:val="005079F7"/>
    <w:rsid w:val="00511602"/>
    <w:rsid w:val="00512A66"/>
    <w:rsid w:val="005151F9"/>
    <w:rsid w:val="00523B67"/>
    <w:rsid w:val="00526258"/>
    <w:rsid w:val="00526B25"/>
    <w:rsid w:val="00527416"/>
    <w:rsid w:val="00533F8D"/>
    <w:rsid w:val="00535C61"/>
    <w:rsid w:val="0054039F"/>
    <w:rsid w:val="00541B3D"/>
    <w:rsid w:val="00541CF1"/>
    <w:rsid w:val="00545B6C"/>
    <w:rsid w:val="00546510"/>
    <w:rsid w:val="0054699B"/>
    <w:rsid w:val="005476E3"/>
    <w:rsid w:val="00551E79"/>
    <w:rsid w:val="00556626"/>
    <w:rsid w:val="00557373"/>
    <w:rsid w:val="00560870"/>
    <w:rsid w:val="00561CCB"/>
    <w:rsid w:val="005634F7"/>
    <w:rsid w:val="00563A52"/>
    <w:rsid w:val="00566896"/>
    <w:rsid w:val="0057199A"/>
    <w:rsid w:val="005721A0"/>
    <w:rsid w:val="005751E1"/>
    <w:rsid w:val="005773C0"/>
    <w:rsid w:val="00577AEE"/>
    <w:rsid w:val="00582C07"/>
    <w:rsid w:val="005833A9"/>
    <w:rsid w:val="00585409"/>
    <w:rsid w:val="00585F64"/>
    <w:rsid w:val="00587280"/>
    <w:rsid w:val="00592C9D"/>
    <w:rsid w:val="00594C7B"/>
    <w:rsid w:val="00596DEF"/>
    <w:rsid w:val="005A095D"/>
    <w:rsid w:val="005A2923"/>
    <w:rsid w:val="005A575B"/>
    <w:rsid w:val="005A65F7"/>
    <w:rsid w:val="005A67E6"/>
    <w:rsid w:val="005A70E2"/>
    <w:rsid w:val="005B07B1"/>
    <w:rsid w:val="005B55DD"/>
    <w:rsid w:val="005B75AF"/>
    <w:rsid w:val="005B7D6F"/>
    <w:rsid w:val="005C1888"/>
    <w:rsid w:val="005C1A8B"/>
    <w:rsid w:val="005C4E5E"/>
    <w:rsid w:val="005C6FDD"/>
    <w:rsid w:val="005D019D"/>
    <w:rsid w:val="005D105C"/>
    <w:rsid w:val="005D4CC9"/>
    <w:rsid w:val="005D5956"/>
    <w:rsid w:val="005E652E"/>
    <w:rsid w:val="005E76AC"/>
    <w:rsid w:val="005F093C"/>
    <w:rsid w:val="005F340F"/>
    <w:rsid w:val="005F4AD4"/>
    <w:rsid w:val="005F5A60"/>
    <w:rsid w:val="005F635E"/>
    <w:rsid w:val="005F685D"/>
    <w:rsid w:val="005F778B"/>
    <w:rsid w:val="0060190A"/>
    <w:rsid w:val="0060587E"/>
    <w:rsid w:val="0061374E"/>
    <w:rsid w:val="0062354D"/>
    <w:rsid w:val="00627EA1"/>
    <w:rsid w:val="00631CF1"/>
    <w:rsid w:val="00632A48"/>
    <w:rsid w:val="0063507E"/>
    <w:rsid w:val="006401FA"/>
    <w:rsid w:val="00640DFA"/>
    <w:rsid w:val="00645D25"/>
    <w:rsid w:val="00646177"/>
    <w:rsid w:val="00650207"/>
    <w:rsid w:val="00651C66"/>
    <w:rsid w:val="00653EA9"/>
    <w:rsid w:val="006542AE"/>
    <w:rsid w:val="006553AB"/>
    <w:rsid w:val="00656955"/>
    <w:rsid w:val="006743EF"/>
    <w:rsid w:val="00674846"/>
    <w:rsid w:val="00675F17"/>
    <w:rsid w:val="00675F41"/>
    <w:rsid w:val="00676E89"/>
    <w:rsid w:val="0068412D"/>
    <w:rsid w:val="00684C47"/>
    <w:rsid w:val="006878CB"/>
    <w:rsid w:val="006969A9"/>
    <w:rsid w:val="00697EED"/>
    <w:rsid w:val="006A1929"/>
    <w:rsid w:val="006A3886"/>
    <w:rsid w:val="006A43C5"/>
    <w:rsid w:val="006A4725"/>
    <w:rsid w:val="006A6338"/>
    <w:rsid w:val="006A69C0"/>
    <w:rsid w:val="006A7117"/>
    <w:rsid w:val="006B5331"/>
    <w:rsid w:val="006B620B"/>
    <w:rsid w:val="006C13E0"/>
    <w:rsid w:val="006C2136"/>
    <w:rsid w:val="006C3E7B"/>
    <w:rsid w:val="006C41CE"/>
    <w:rsid w:val="006C57BF"/>
    <w:rsid w:val="006C6421"/>
    <w:rsid w:val="006D2204"/>
    <w:rsid w:val="006D2443"/>
    <w:rsid w:val="006D2C12"/>
    <w:rsid w:val="006D30C0"/>
    <w:rsid w:val="006E2B89"/>
    <w:rsid w:val="006E5709"/>
    <w:rsid w:val="006F10B8"/>
    <w:rsid w:val="006F5B7B"/>
    <w:rsid w:val="006F6F4D"/>
    <w:rsid w:val="006F7057"/>
    <w:rsid w:val="006F78CE"/>
    <w:rsid w:val="00702683"/>
    <w:rsid w:val="00707AE2"/>
    <w:rsid w:val="00716534"/>
    <w:rsid w:val="00716E03"/>
    <w:rsid w:val="00717A8B"/>
    <w:rsid w:val="00720664"/>
    <w:rsid w:val="007213C0"/>
    <w:rsid w:val="00721FE5"/>
    <w:rsid w:val="00723C5A"/>
    <w:rsid w:val="00726F47"/>
    <w:rsid w:val="00727A39"/>
    <w:rsid w:val="0073147D"/>
    <w:rsid w:val="0073249F"/>
    <w:rsid w:val="00740C7F"/>
    <w:rsid w:val="00742C94"/>
    <w:rsid w:val="00742E1B"/>
    <w:rsid w:val="00743D1B"/>
    <w:rsid w:val="00745D71"/>
    <w:rsid w:val="00750578"/>
    <w:rsid w:val="00752E3B"/>
    <w:rsid w:val="00754783"/>
    <w:rsid w:val="00756025"/>
    <w:rsid w:val="00756A2D"/>
    <w:rsid w:val="00757242"/>
    <w:rsid w:val="0076021C"/>
    <w:rsid w:val="00763CE6"/>
    <w:rsid w:val="00764D86"/>
    <w:rsid w:val="00770AEF"/>
    <w:rsid w:val="00770C28"/>
    <w:rsid w:val="0077736B"/>
    <w:rsid w:val="007805A1"/>
    <w:rsid w:val="00781B86"/>
    <w:rsid w:val="007830C8"/>
    <w:rsid w:val="007854A6"/>
    <w:rsid w:val="00786A98"/>
    <w:rsid w:val="00786B3A"/>
    <w:rsid w:val="00786D38"/>
    <w:rsid w:val="00790F91"/>
    <w:rsid w:val="00791EA8"/>
    <w:rsid w:val="00793F68"/>
    <w:rsid w:val="007956EF"/>
    <w:rsid w:val="007A3289"/>
    <w:rsid w:val="007A64AC"/>
    <w:rsid w:val="007A6B89"/>
    <w:rsid w:val="007A6F34"/>
    <w:rsid w:val="007A7F2C"/>
    <w:rsid w:val="007B3807"/>
    <w:rsid w:val="007B3D8E"/>
    <w:rsid w:val="007B4AE4"/>
    <w:rsid w:val="007B5B16"/>
    <w:rsid w:val="007B6422"/>
    <w:rsid w:val="007C18DB"/>
    <w:rsid w:val="007C29A5"/>
    <w:rsid w:val="007C5C04"/>
    <w:rsid w:val="007D0B65"/>
    <w:rsid w:val="007D36BB"/>
    <w:rsid w:val="007D79C7"/>
    <w:rsid w:val="007E278F"/>
    <w:rsid w:val="007E5977"/>
    <w:rsid w:val="007F77C4"/>
    <w:rsid w:val="007F7D33"/>
    <w:rsid w:val="008036E5"/>
    <w:rsid w:val="00803D3F"/>
    <w:rsid w:val="0080742F"/>
    <w:rsid w:val="00810108"/>
    <w:rsid w:val="0081256F"/>
    <w:rsid w:val="00817FAF"/>
    <w:rsid w:val="00821810"/>
    <w:rsid w:val="00821AD3"/>
    <w:rsid w:val="00822DC6"/>
    <w:rsid w:val="00824FC9"/>
    <w:rsid w:val="00825EBE"/>
    <w:rsid w:val="00827C2E"/>
    <w:rsid w:val="00830991"/>
    <w:rsid w:val="00830D46"/>
    <w:rsid w:val="008329AC"/>
    <w:rsid w:val="00834A35"/>
    <w:rsid w:val="00834BE0"/>
    <w:rsid w:val="00836486"/>
    <w:rsid w:val="008374D3"/>
    <w:rsid w:val="00845785"/>
    <w:rsid w:val="008458B3"/>
    <w:rsid w:val="00845CE7"/>
    <w:rsid w:val="00846D0F"/>
    <w:rsid w:val="00855471"/>
    <w:rsid w:val="0085589F"/>
    <w:rsid w:val="008607D5"/>
    <w:rsid w:val="008623C8"/>
    <w:rsid w:val="0086369D"/>
    <w:rsid w:val="00863810"/>
    <w:rsid w:val="00863C53"/>
    <w:rsid w:val="00872CDC"/>
    <w:rsid w:val="00873F6F"/>
    <w:rsid w:val="0087502B"/>
    <w:rsid w:val="008830CA"/>
    <w:rsid w:val="00884F2D"/>
    <w:rsid w:val="00885ECF"/>
    <w:rsid w:val="008870B4"/>
    <w:rsid w:val="008921CB"/>
    <w:rsid w:val="00896AB2"/>
    <w:rsid w:val="008A09C7"/>
    <w:rsid w:val="008A2B37"/>
    <w:rsid w:val="008A7621"/>
    <w:rsid w:val="008B0681"/>
    <w:rsid w:val="008B418C"/>
    <w:rsid w:val="008B5102"/>
    <w:rsid w:val="008C0564"/>
    <w:rsid w:val="008C191A"/>
    <w:rsid w:val="008C1A48"/>
    <w:rsid w:val="008D2D67"/>
    <w:rsid w:val="008D3414"/>
    <w:rsid w:val="008D3F76"/>
    <w:rsid w:val="008D6867"/>
    <w:rsid w:val="008E155A"/>
    <w:rsid w:val="008E1A3F"/>
    <w:rsid w:val="008E29A5"/>
    <w:rsid w:val="008E4303"/>
    <w:rsid w:val="008E5454"/>
    <w:rsid w:val="008E69C8"/>
    <w:rsid w:val="008E7308"/>
    <w:rsid w:val="008E7DA3"/>
    <w:rsid w:val="008F2192"/>
    <w:rsid w:val="008F4DF7"/>
    <w:rsid w:val="008F5D6B"/>
    <w:rsid w:val="008F783D"/>
    <w:rsid w:val="00921973"/>
    <w:rsid w:val="009266C6"/>
    <w:rsid w:val="00926891"/>
    <w:rsid w:val="009312B5"/>
    <w:rsid w:val="009315B9"/>
    <w:rsid w:val="00932C86"/>
    <w:rsid w:val="0093651C"/>
    <w:rsid w:val="0094190C"/>
    <w:rsid w:val="0094430A"/>
    <w:rsid w:val="0094491B"/>
    <w:rsid w:val="00950A0D"/>
    <w:rsid w:val="0095163E"/>
    <w:rsid w:val="0095391F"/>
    <w:rsid w:val="009544B5"/>
    <w:rsid w:val="0095792F"/>
    <w:rsid w:val="009651DE"/>
    <w:rsid w:val="0097086D"/>
    <w:rsid w:val="00973933"/>
    <w:rsid w:val="00976D11"/>
    <w:rsid w:val="0098383F"/>
    <w:rsid w:val="00986AF6"/>
    <w:rsid w:val="0099278F"/>
    <w:rsid w:val="0099528B"/>
    <w:rsid w:val="009A09AD"/>
    <w:rsid w:val="009A2394"/>
    <w:rsid w:val="009A40B9"/>
    <w:rsid w:val="009A647E"/>
    <w:rsid w:val="009B245B"/>
    <w:rsid w:val="009B3CC8"/>
    <w:rsid w:val="009B4A12"/>
    <w:rsid w:val="009C2425"/>
    <w:rsid w:val="009C7709"/>
    <w:rsid w:val="009D2F9D"/>
    <w:rsid w:val="009D3F6D"/>
    <w:rsid w:val="009D4E8D"/>
    <w:rsid w:val="009E22CE"/>
    <w:rsid w:val="009E2440"/>
    <w:rsid w:val="009E29D6"/>
    <w:rsid w:val="009E2C15"/>
    <w:rsid w:val="009E769E"/>
    <w:rsid w:val="009F19E4"/>
    <w:rsid w:val="009F53C6"/>
    <w:rsid w:val="009F6487"/>
    <w:rsid w:val="009F7D5C"/>
    <w:rsid w:val="00A02E56"/>
    <w:rsid w:val="00A04075"/>
    <w:rsid w:val="00A05920"/>
    <w:rsid w:val="00A06B54"/>
    <w:rsid w:val="00A07A70"/>
    <w:rsid w:val="00A14AB9"/>
    <w:rsid w:val="00A2122C"/>
    <w:rsid w:val="00A21A50"/>
    <w:rsid w:val="00A21E55"/>
    <w:rsid w:val="00A266EA"/>
    <w:rsid w:val="00A3058E"/>
    <w:rsid w:val="00A318B3"/>
    <w:rsid w:val="00A32003"/>
    <w:rsid w:val="00A33C12"/>
    <w:rsid w:val="00A33DD3"/>
    <w:rsid w:val="00A36D18"/>
    <w:rsid w:val="00A37EAD"/>
    <w:rsid w:val="00A4047F"/>
    <w:rsid w:val="00A4320C"/>
    <w:rsid w:val="00A438F5"/>
    <w:rsid w:val="00A44043"/>
    <w:rsid w:val="00A448EA"/>
    <w:rsid w:val="00A44D6E"/>
    <w:rsid w:val="00A4686D"/>
    <w:rsid w:val="00A52DAC"/>
    <w:rsid w:val="00A554EF"/>
    <w:rsid w:val="00A57CB4"/>
    <w:rsid w:val="00A60956"/>
    <w:rsid w:val="00A6625C"/>
    <w:rsid w:val="00A700B9"/>
    <w:rsid w:val="00A778EE"/>
    <w:rsid w:val="00A87FCE"/>
    <w:rsid w:val="00A91B14"/>
    <w:rsid w:val="00A948D6"/>
    <w:rsid w:val="00A952B7"/>
    <w:rsid w:val="00A97F92"/>
    <w:rsid w:val="00AA170A"/>
    <w:rsid w:val="00AA202B"/>
    <w:rsid w:val="00AA326C"/>
    <w:rsid w:val="00AA3589"/>
    <w:rsid w:val="00AA3D32"/>
    <w:rsid w:val="00AB4710"/>
    <w:rsid w:val="00AB4D2D"/>
    <w:rsid w:val="00AB54A6"/>
    <w:rsid w:val="00AB73D7"/>
    <w:rsid w:val="00AB73DB"/>
    <w:rsid w:val="00AC6CC5"/>
    <w:rsid w:val="00AC6D00"/>
    <w:rsid w:val="00AC7B38"/>
    <w:rsid w:val="00AC7B62"/>
    <w:rsid w:val="00AE25E1"/>
    <w:rsid w:val="00AE3C38"/>
    <w:rsid w:val="00AE516B"/>
    <w:rsid w:val="00AE557C"/>
    <w:rsid w:val="00AF0232"/>
    <w:rsid w:val="00AF198D"/>
    <w:rsid w:val="00AF6789"/>
    <w:rsid w:val="00B03B26"/>
    <w:rsid w:val="00B051BF"/>
    <w:rsid w:val="00B10F54"/>
    <w:rsid w:val="00B110AA"/>
    <w:rsid w:val="00B11582"/>
    <w:rsid w:val="00B12CDA"/>
    <w:rsid w:val="00B151C1"/>
    <w:rsid w:val="00B2077B"/>
    <w:rsid w:val="00B22FD0"/>
    <w:rsid w:val="00B25D04"/>
    <w:rsid w:val="00B32E98"/>
    <w:rsid w:val="00B33E9E"/>
    <w:rsid w:val="00B37516"/>
    <w:rsid w:val="00B43856"/>
    <w:rsid w:val="00B50B2F"/>
    <w:rsid w:val="00B51281"/>
    <w:rsid w:val="00B514CA"/>
    <w:rsid w:val="00B51D77"/>
    <w:rsid w:val="00B52648"/>
    <w:rsid w:val="00B53E11"/>
    <w:rsid w:val="00B54906"/>
    <w:rsid w:val="00B63FB8"/>
    <w:rsid w:val="00B6701E"/>
    <w:rsid w:val="00B730CF"/>
    <w:rsid w:val="00B7680D"/>
    <w:rsid w:val="00B77D99"/>
    <w:rsid w:val="00B80900"/>
    <w:rsid w:val="00B81CBF"/>
    <w:rsid w:val="00B84142"/>
    <w:rsid w:val="00B87F1A"/>
    <w:rsid w:val="00B9028B"/>
    <w:rsid w:val="00B90697"/>
    <w:rsid w:val="00B91EA9"/>
    <w:rsid w:val="00B92F21"/>
    <w:rsid w:val="00B964D0"/>
    <w:rsid w:val="00B96BCF"/>
    <w:rsid w:val="00BA004F"/>
    <w:rsid w:val="00BA089C"/>
    <w:rsid w:val="00BA0ABA"/>
    <w:rsid w:val="00BA0E96"/>
    <w:rsid w:val="00BA2C91"/>
    <w:rsid w:val="00BA5042"/>
    <w:rsid w:val="00BB7499"/>
    <w:rsid w:val="00BB7B3E"/>
    <w:rsid w:val="00BC7E5B"/>
    <w:rsid w:val="00BC7FE8"/>
    <w:rsid w:val="00BD022E"/>
    <w:rsid w:val="00BD1F76"/>
    <w:rsid w:val="00BD368A"/>
    <w:rsid w:val="00BD37A5"/>
    <w:rsid w:val="00BD53F9"/>
    <w:rsid w:val="00BD5460"/>
    <w:rsid w:val="00BD57BE"/>
    <w:rsid w:val="00BE300D"/>
    <w:rsid w:val="00BE5A7A"/>
    <w:rsid w:val="00BF44AA"/>
    <w:rsid w:val="00BF5135"/>
    <w:rsid w:val="00BF5CD9"/>
    <w:rsid w:val="00C00EB2"/>
    <w:rsid w:val="00C05A7D"/>
    <w:rsid w:val="00C110E1"/>
    <w:rsid w:val="00C13D94"/>
    <w:rsid w:val="00C16D1D"/>
    <w:rsid w:val="00C17DF2"/>
    <w:rsid w:val="00C238B4"/>
    <w:rsid w:val="00C25CF8"/>
    <w:rsid w:val="00C272E7"/>
    <w:rsid w:val="00C278AE"/>
    <w:rsid w:val="00C27D7A"/>
    <w:rsid w:val="00C31A3A"/>
    <w:rsid w:val="00C328A0"/>
    <w:rsid w:val="00C42EBE"/>
    <w:rsid w:val="00C5511E"/>
    <w:rsid w:val="00C55238"/>
    <w:rsid w:val="00C55665"/>
    <w:rsid w:val="00C6068F"/>
    <w:rsid w:val="00C6247B"/>
    <w:rsid w:val="00C62BCA"/>
    <w:rsid w:val="00C65ED7"/>
    <w:rsid w:val="00C71578"/>
    <w:rsid w:val="00C73BE2"/>
    <w:rsid w:val="00C7466D"/>
    <w:rsid w:val="00C76A48"/>
    <w:rsid w:val="00C84FF1"/>
    <w:rsid w:val="00C86B66"/>
    <w:rsid w:val="00C86ECC"/>
    <w:rsid w:val="00C90658"/>
    <w:rsid w:val="00C9096B"/>
    <w:rsid w:val="00C94186"/>
    <w:rsid w:val="00CA3C58"/>
    <w:rsid w:val="00CB665B"/>
    <w:rsid w:val="00CC0743"/>
    <w:rsid w:val="00CC2D8B"/>
    <w:rsid w:val="00CC370A"/>
    <w:rsid w:val="00CC6FFB"/>
    <w:rsid w:val="00CD376B"/>
    <w:rsid w:val="00CD5B72"/>
    <w:rsid w:val="00CD7D14"/>
    <w:rsid w:val="00CE0676"/>
    <w:rsid w:val="00CE2DC0"/>
    <w:rsid w:val="00CF0358"/>
    <w:rsid w:val="00CF1FCD"/>
    <w:rsid w:val="00CF29AD"/>
    <w:rsid w:val="00D00F6A"/>
    <w:rsid w:val="00D02B3D"/>
    <w:rsid w:val="00D033F5"/>
    <w:rsid w:val="00D04A53"/>
    <w:rsid w:val="00D069E8"/>
    <w:rsid w:val="00D07067"/>
    <w:rsid w:val="00D1312A"/>
    <w:rsid w:val="00D14FB6"/>
    <w:rsid w:val="00D15A16"/>
    <w:rsid w:val="00D17EFC"/>
    <w:rsid w:val="00D17F7B"/>
    <w:rsid w:val="00D24BF8"/>
    <w:rsid w:val="00D30792"/>
    <w:rsid w:val="00D31A99"/>
    <w:rsid w:val="00D325A6"/>
    <w:rsid w:val="00D33264"/>
    <w:rsid w:val="00D347F1"/>
    <w:rsid w:val="00D367BB"/>
    <w:rsid w:val="00D36D06"/>
    <w:rsid w:val="00D441EE"/>
    <w:rsid w:val="00D4449D"/>
    <w:rsid w:val="00D47E57"/>
    <w:rsid w:val="00D506C1"/>
    <w:rsid w:val="00D512D8"/>
    <w:rsid w:val="00D5238C"/>
    <w:rsid w:val="00D52B4E"/>
    <w:rsid w:val="00D5326D"/>
    <w:rsid w:val="00D5788B"/>
    <w:rsid w:val="00D614B7"/>
    <w:rsid w:val="00D61E34"/>
    <w:rsid w:val="00D64D58"/>
    <w:rsid w:val="00D661BB"/>
    <w:rsid w:val="00D667CD"/>
    <w:rsid w:val="00D7348E"/>
    <w:rsid w:val="00D8189E"/>
    <w:rsid w:val="00D8533D"/>
    <w:rsid w:val="00D85BC4"/>
    <w:rsid w:val="00D87E36"/>
    <w:rsid w:val="00D93007"/>
    <w:rsid w:val="00D94866"/>
    <w:rsid w:val="00D963AB"/>
    <w:rsid w:val="00D96AF4"/>
    <w:rsid w:val="00D96DC6"/>
    <w:rsid w:val="00D97AE2"/>
    <w:rsid w:val="00DA0E7D"/>
    <w:rsid w:val="00DA3DAD"/>
    <w:rsid w:val="00DA4DF7"/>
    <w:rsid w:val="00DB44AF"/>
    <w:rsid w:val="00DB534D"/>
    <w:rsid w:val="00DB5AE9"/>
    <w:rsid w:val="00DB5F2B"/>
    <w:rsid w:val="00DB6D70"/>
    <w:rsid w:val="00DD4A93"/>
    <w:rsid w:val="00DE141E"/>
    <w:rsid w:val="00DE19FA"/>
    <w:rsid w:val="00DE2E43"/>
    <w:rsid w:val="00DE4AEF"/>
    <w:rsid w:val="00DE5CB7"/>
    <w:rsid w:val="00DF1A36"/>
    <w:rsid w:val="00DF2868"/>
    <w:rsid w:val="00DF5AB5"/>
    <w:rsid w:val="00DF6BA4"/>
    <w:rsid w:val="00E00B22"/>
    <w:rsid w:val="00E0305E"/>
    <w:rsid w:val="00E108C1"/>
    <w:rsid w:val="00E10969"/>
    <w:rsid w:val="00E13AB6"/>
    <w:rsid w:val="00E13D74"/>
    <w:rsid w:val="00E16A82"/>
    <w:rsid w:val="00E17612"/>
    <w:rsid w:val="00E209D1"/>
    <w:rsid w:val="00E2178A"/>
    <w:rsid w:val="00E217F3"/>
    <w:rsid w:val="00E234BF"/>
    <w:rsid w:val="00E23534"/>
    <w:rsid w:val="00E30BF1"/>
    <w:rsid w:val="00E314EA"/>
    <w:rsid w:val="00E32374"/>
    <w:rsid w:val="00E32C48"/>
    <w:rsid w:val="00E36588"/>
    <w:rsid w:val="00E3761C"/>
    <w:rsid w:val="00E4055B"/>
    <w:rsid w:val="00E43FE5"/>
    <w:rsid w:val="00E44106"/>
    <w:rsid w:val="00E45341"/>
    <w:rsid w:val="00E53137"/>
    <w:rsid w:val="00E55A52"/>
    <w:rsid w:val="00E57F8F"/>
    <w:rsid w:val="00E61498"/>
    <w:rsid w:val="00E61758"/>
    <w:rsid w:val="00E64CE6"/>
    <w:rsid w:val="00E66533"/>
    <w:rsid w:val="00E712D5"/>
    <w:rsid w:val="00E91F9D"/>
    <w:rsid w:val="00E9240C"/>
    <w:rsid w:val="00E954A9"/>
    <w:rsid w:val="00EA5499"/>
    <w:rsid w:val="00EB1200"/>
    <w:rsid w:val="00EB181F"/>
    <w:rsid w:val="00EB258D"/>
    <w:rsid w:val="00EB4BFF"/>
    <w:rsid w:val="00EC0AC1"/>
    <w:rsid w:val="00EC31B9"/>
    <w:rsid w:val="00ED1514"/>
    <w:rsid w:val="00ED1961"/>
    <w:rsid w:val="00ED1D10"/>
    <w:rsid w:val="00EE136D"/>
    <w:rsid w:val="00EE4D55"/>
    <w:rsid w:val="00EF3626"/>
    <w:rsid w:val="00EF429F"/>
    <w:rsid w:val="00EF613E"/>
    <w:rsid w:val="00F00B14"/>
    <w:rsid w:val="00F034F3"/>
    <w:rsid w:val="00F0363C"/>
    <w:rsid w:val="00F05595"/>
    <w:rsid w:val="00F06AB6"/>
    <w:rsid w:val="00F07CD7"/>
    <w:rsid w:val="00F102BE"/>
    <w:rsid w:val="00F11EE5"/>
    <w:rsid w:val="00F12B4C"/>
    <w:rsid w:val="00F206D9"/>
    <w:rsid w:val="00F24CFC"/>
    <w:rsid w:val="00F26AC3"/>
    <w:rsid w:val="00F3650B"/>
    <w:rsid w:val="00F37E77"/>
    <w:rsid w:val="00F43ACE"/>
    <w:rsid w:val="00F45032"/>
    <w:rsid w:val="00F47D32"/>
    <w:rsid w:val="00F47E9C"/>
    <w:rsid w:val="00F6238A"/>
    <w:rsid w:val="00F662A7"/>
    <w:rsid w:val="00F67F5E"/>
    <w:rsid w:val="00F70364"/>
    <w:rsid w:val="00F70600"/>
    <w:rsid w:val="00F70D0F"/>
    <w:rsid w:val="00F7134F"/>
    <w:rsid w:val="00F71B3B"/>
    <w:rsid w:val="00F72E35"/>
    <w:rsid w:val="00F7490A"/>
    <w:rsid w:val="00F80F4D"/>
    <w:rsid w:val="00F80FA8"/>
    <w:rsid w:val="00F81D20"/>
    <w:rsid w:val="00F86052"/>
    <w:rsid w:val="00F901FA"/>
    <w:rsid w:val="00F927DB"/>
    <w:rsid w:val="00FA1040"/>
    <w:rsid w:val="00FA1C98"/>
    <w:rsid w:val="00FA30D0"/>
    <w:rsid w:val="00FA3351"/>
    <w:rsid w:val="00FA5F11"/>
    <w:rsid w:val="00FA7033"/>
    <w:rsid w:val="00FB2492"/>
    <w:rsid w:val="00FB5B14"/>
    <w:rsid w:val="00FB6574"/>
    <w:rsid w:val="00FB6A50"/>
    <w:rsid w:val="00FC1598"/>
    <w:rsid w:val="00FC3ABC"/>
    <w:rsid w:val="00FD192E"/>
    <w:rsid w:val="00FD527D"/>
    <w:rsid w:val="00FD560D"/>
    <w:rsid w:val="00FD5705"/>
    <w:rsid w:val="00FD57F6"/>
    <w:rsid w:val="00FE0ADB"/>
    <w:rsid w:val="00FE1E8A"/>
    <w:rsid w:val="00FE493E"/>
    <w:rsid w:val="00FF3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D9DF26-0F57-48D4-9974-01077935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0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5AE9"/>
    <w:pPr>
      <w:keepNext/>
      <w:ind w:left="1065" w:hanging="360"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438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AE9"/>
    <w:rPr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B4385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rsid w:val="009419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7E9C"/>
    <w:rPr>
      <w:sz w:val="24"/>
      <w:szCs w:val="24"/>
      <w:lang w:eastAsia="ar-SA"/>
    </w:rPr>
  </w:style>
  <w:style w:type="table" w:styleId="a5">
    <w:name w:val="Table Grid"/>
    <w:basedOn w:val="a1"/>
    <w:rsid w:val="008458B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AB7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3761C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A21E55"/>
    <w:pPr>
      <w:ind w:left="720"/>
      <w:contextualSpacing/>
    </w:pPr>
  </w:style>
  <w:style w:type="paragraph" w:styleId="a9">
    <w:name w:val="Subtitle"/>
    <w:basedOn w:val="a"/>
    <w:next w:val="a"/>
    <w:link w:val="aa"/>
    <w:qFormat/>
    <w:rsid w:val="00DB5AE9"/>
    <w:pPr>
      <w:jc w:val="center"/>
    </w:pPr>
    <w:rPr>
      <w:b/>
      <w:bCs/>
      <w:caps/>
      <w:sz w:val="28"/>
      <w:szCs w:val="20"/>
    </w:rPr>
  </w:style>
  <w:style w:type="character" w:customStyle="1" w:styleId="aa">
    <w:name w:val="Подзаголовок Знак"/>
    <w:basedOn w:val="a0"/>
    <w:link w:val="a9"/>
    <w:rsid w:val="00DB5AE9"/>
    <w:rPr>
      <w:b/>
      <w:bCs/>
      <w:caps/>
      <w:sz w:val="28"/>
      <w:lang w:eastAsia="ar-SA"/>
    </w:rPr>
  </w:style>
  <w:style w:type="paragraph" w:styleId="ab">
    <w:name w:val="Body Text"/>
    <w:basedOn w:val="a"/>
    <w:link w:val="ac"/>
    <w:rsid w:val="00DB5AE9"/>
    <w:pPr>
      <w:spacing w:after="120"/>
    </w:pPr>
  </w:style>
  <w:style w:type="character" w:customStyle="1" w:styleId="ac">
    <w:name w:val="Основной текст Знак"/>
    <w:basedOn w:val="a0"/>
    <w:link w:val="ab"/>
    <w:rsid w:val="00DB5AE9"/>
    <w:rPr>
      <w:sz w:val="24"/>
      <w:szCs w:val="24"/>
      <w:lang w:eastAsia="ar-SA"/>
    </w:rPr>
  </w:style>
  <w:style w:type="paragraph" w:customStyle="1" w:styleId="ConsPlusNormal">
    <w:name w:val="ConsPlusNormal"/>
    <w:rsid w:val="006019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19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Гипертекстовая ссылка"/>
    <w:basedOn w:val="a0"/>
    <w:uiPriority w:val="99"/>
    <w:rsid w:val="00D512D8"/>
    <w:rPr>
      <w:color w:val="106BBE"/>
    </w:rPr>
  </w:style>
  <w:style w:type="paragraph" w:customStyle="1" w:styleId="ConsPlusCell">
    <w:name w:val="ConsPlusCell"/>
    <w:uiPriority w:val="99"/>
    <w:rsid w:val="003C6B0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83099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styleId="af">
    <w:name w:val="footer"/>
    <w:basedOn w:val="a"/>
    <w:link w:val="af0"/>
    <w:uiPriority w:val="99"/>
    <w:rsid w:val="00F47E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E9C"/>
    <w:rPr>
      <w:sz w:val="24"/>
      <w:szCs w:val="24"/>
      <w:lang w:eastAsia="ar-SA"/>
    </w:rPr>
  </w:style>
  <w:style w:type="paragraph" w:customStyle="1" w:styleId="af1">
    <w:name w:val="Прижатый влево"/>
    <w:basedOn w:val="a"/>
    <w:next w:val="a"/>
    <w:uiPriority w:val="99"/>
    <w:rsid w:val="005F093C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5F09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2">
    <w:name w:val="No Spacing"/>
    <w:link w:val="af3"/>
    <w:qFormat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1">
    <w:name w:val="fontstyle11"/>
    <w:basedOn w:val="a0"/>
    <w:rsid w:val="00676E89"/>
  </w:style>
  <w:style w:type="character" w:customStyle="1" w:styleId="4">
    <w:name w:val="Основной текст (4)_ Знак"/>
    <w:link w:val="40"/>
    <w:rsid w:val="00676E89"/>
    <w:rPr>
      <w:rFonts w:eastAsia="Arial Unicode MS"/>
      <w:noProof/>
      <w:sz w:val="8"/>
      <w:szCs w:val="8"/>
      <w:shd w:val="clear" w:color="auto" w:fill="FFFFFF"/>
    </w:rPr>
  </w:style>
  <w:style w:type="paragraph" w:customStyle="1" w:styleId="40">
    <w:name w:val="Основной текст (4)_"/>
    <w:basedOn w:val="a"/>
    <w:link w:val="4"/>
    <w:rsid w:val="00676E89"/>
    <w:pPr>
      <w:shd w:val="clear" w:color="auto" w:fill="FFFFFF"/>
      <w:suppressAutoHyphens w:val="0"/>
      <w:spacing w:line="240" w:lineRule="atLeast"/>
    </w:pPr>
    <w:rPr>
      <w:rFonts w:eastAsia="Arial Unicode MS"/>
      <w:noProof/>
      <w:sz w:val="8"/>
      <w:szCs w:val="8"/>
      <w:lang w:eastAsia="ru-RU"/>
    </w:rPr>
  </w:style>
  <w:style w:type="paragraph" w:styleId="af4">
    <w:name w:val="Normal (Web)"/>
    <w:basedOn w:val="a"/>
    <w:rsid w:val="008C1A48"/>
    <w:pPr>
      <w:suppressAutoHyphens w:val="0"/>
      <w:spacing w:before="75" w:after="120"/>
    </w:pPr>
    <w:rPr>
      <w:lang w:eastAsia="ru-RU"/>
    </w:rPr>
  </w:style>
  <w:style w:type="character" w:styleId="af5">
    <w:name w:val="page number"/>
    <w:basedOn w:val="a0"/>
    <w:rsid w:val="00B43856"/>
  </w:style>
  <w:style w:type="paragraph" w:customStyle="1" w:styleId="FR1">
    <w:name w:val="FR1"/>
    <w:rsid w:val="00E3761C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character" w:styleId="af6">
    <w:name w:val="annotation reference"/>
    <w:basedOn w:val="a0"/>
    <w:semiHidden/>
    <w:unhideWhenUsed/>
    <w:rsid w:val="003B08B0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3B08B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3B08B0"/>
    <w:rPr>
      <w:lang w:eastAsia="ar-SA"/>
    </w:rPr>
  </w:style>
  <w:style w:type="paragraph" w:styleId="af9">
    <w:name w:val="annotation subject"/>
    <w:basedOn w:val="af7"/>
    <w:next w:val="af7"/>
    <w:link w:val="afa"/>
    <w:semiHidden/>
    <w:unhideWhenUsed/>
    <w:rsid w:val="003B08B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3B08B0"/>
    <w:rPr>
      <w:b/>
      <w:bCs/>
      <w:lang w:eastAsia="ar-SA"/>
    </w:rPr>
  </w:style>
  <w:style w:type="character" w:styleId="afb">
    <w:name w:val="Hyperlink"/>
    <w:basedOn w:val="a0"/>
    <w:uiPriority w:val="99"/>
    <w:semiHidden/>
    <w:unhideWhenUsed/>
    <w:rsid w:val="002D5BB9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B96BC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6BC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garantF1://1206420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0C3F4-F47D-4E99-B863-8A6D6772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8379</Words>
  <Characters>47763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БРЮХОВЕЦКОГО СЕЛЬСКОГО ПОСЕЛЕНИЯ</vt:lpstr>
    </vt:vector>
  </TitlesOfParts>
  <Company>Kontora</Company>
  <LinksUpToDate>false</LinksUpToDate>
  <CharactersWithSpaces>56030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БРЮХОВЕЦКОГО СЕЛЬСКОГО ПОСЕЛЕНИЯ</dc:title>
  <dc:subject/>
  <dc:creator>Admin</dc:creator>
  <cp:keywords/>
  <cp:lastModifiedBy>Пользователь Windows</cp:lastModifiedBy>
  <cp:revision>62</cp:revision>
  <cp:lastPrinted>2023-10-27T12:24:00Z</cp:lastPrinted>
  <dcterms:created xsi:type="dcterms:W3CDTF">2020-07-06T13:04:00Z</dcterms:created>
  <dcterms:modified xsi:type="dcterms:W3CDTF">2024-07-11T07:36:00Z</dcterms:modified>
</cp:coreProperties>
</file>